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349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529"/>
      </w:tblGrid>
      <w:tr w:rsidR="00A96133" w:rsidTr="006636D3">
        <w:tc>
          <w:tcPr>
            <w:tcW w:w="4820" w:type="dxa"/>
          </w:tcPr>
          <w:p w:rsidR="00A96133" w:rsidRPr="006636D3" w:rsidRDefault="004369C3" w:rsidP="00A961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BF06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BF068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636D3" w:rsidRPr="006636D3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A96133" w:rsidRPr="006636D3">
              <w:rPr>
                <w:rFonts w:ascii="Arial" w:hAnsi="Arial" w:cs="Arial"/>
                <w:b/>
                <w:sz w:val="24"/>
                <w:szCs w:val="24"/>
              </w:rPr>
              <w:t>СОГЛАСОВАНО»</w:t>
            </w:r>
          </w:p>
          <w:p w:rsidR="00DD4E10" w:rsidRDefault="00DD4E10" w:rsidP="00A80DBE">
            <w:pPr>
              <w:ind w:firstLine="708"/>
              <w:rPr>
                <w:b/>
              </w:rPr>
            </w:pPr>
          </w:p>
          <w:p w:rsidR="00A96133" w:rsidRPr="006636D3" w:rsidRDefault="00BF0681" w:rsidP="00A96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4369C3">
              <w:rPr>
                <w:rFonts w:ascii="Arial" w:hAnsi="Arial" w:cs="Arial"/>
              </w:rPr>
              <w:t xml:space="preserve">  </w:t>
            </w:r>
            <w:r w:rsidR="00A96133" w:rsidRPr="006636D3">
              <w:rPr>
                <w:rFonts w:ascii="Arial" w:hAnsi="Arial" w:cs="Arial"/>
              </w:rPr>
              <w:t xml:space="preserve">_______________ </w:t>
            </w:r>
            <w:r w:rsidR="005B614C" w:rsidRPr="006636D3">
              <w:rPr>
                <w:rFonts w:ascii="Arial" w:hAnsi="Arial" w:cs="Arial"/>
              </w:rPr>
              <w:t xml:space="preserve">Н.А. </w:t>
            </w:r>
            <w:proofErr w:type="spellStart"/>
            <w:r w:rsidR="005B614C" w:rsidRPr="006636D3">
              <w:rPr>
                <w:rFonts w:ascii="Arial" w:hAnsi="Arial" w:cs="Arial"/>
              </w:rPr>
              <w:t>Купцова</w:t>
            </w:r>
            <w:proofErr w:type="spellEnd"/>
            <w:r w:rsidR="005B614C" w:rsidRPr="006636D3">
              <w:rPr>
                <w:rFonts w:ascii="Arial" w:hAnsi="Arial" w:cs="Arial"/>
              </w:rPr>
              <w:t xml:space="preserve"> </w:t>
            </w:r>
          </w:p>
          <w:p w:rsidR="00BE1BCF" w:rsidRDefault="00BF0681" w:rsidP="005B6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369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4369C3">
              <w:rPr>
                <w:rFonts w:ascii="Arial" w:hAnsi="Arial" w:cs="Arial"/>
              </w:rPr>
              <w:t xml:space="preserve">  </w:t>
            </w:r>
            <w:r w:rsidR="00BE1BCF">
              <w:rPr>
                <w:rFonts w:ascii="Arial" w:hAnsi="Arial" w:cs="Arial"/>
              </w:rPr>
              <w:t>с.н.с</w:t>
            </w:r>
            <w:r w:rsidR="005B614C" w:rsidRPr="006636D3">
              <w:rPr>
                <w:rFonts w:ascii="Arial" w:hAnsi="Arial" w:cs="Arial"/>
              </w:rPr>
              <w:t xml:space="preserve">. </w:t>
            </w:r>
            <w:r w:rsidR="00BE1BCF">
              <w:rPr>
                <w:rFonts w:ascii="Arial" w:hAnsi="Arial" w:cs="Arial"/>
              </w:rPr>
              <w:t xml:space="preserve">ВНИИК, </w:t>
            </w:r>
          </w:p>
          <w:p w:rsidR="005B614C" w:rsidRPr="006636D3" w:rsidRDefault="00BF0681" w:rsidP="005B6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4369C3">
              <w:rPr>
                <w:rFonts w:ascii="Arial" w:hAnsi="Arial" w:cs="Arial"/>
              </w:rPr>
              <w:t xml:space="preserve">   </w:t>
            </w:r>
            <w:r w:rsidR="00BE1BCF">
              <w:rPr>
                <w:rFonts w:ascii="Arial" w:hAnsi="Arial" w:cs="Arial"/>
              </w:rPr>
              <w:t>Главный регистратор ГПК пони</w:t>
            </w:r>
          </w:p>
          <w:p w:rsidR="006636D3" w:rsidRDefault="005B614C" w:rsidP="005B614C">
            <w:r>
              <w:t xml:space="preserve"> </w:t>
            </w:r>
          </w:p>
          <w:p w:rsidR="00A96133" w:rsidRPr="00C04CAE" w:rsidRDefault="00BF0681" w:rsidP="005B6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4369C3">
              <w:rPr>
                <w:rFonts w:ascii="Arial" w:hAnsi="Arial" w:cs="Arial"/>
              </w:rPr>
              <w:t xml:space="preserve">   </w:t>
            </w:r>
            <w:r w:rsidR="00A96133" w:rsidRPr="00C04CAE">
              <w:rPr>
                <w:rFonts w:ascii="Arial" w:hAnsi="Arial" w:cs="Arial"/>
              </w:rPr>
              <w:t>«___»_______________201</w:t>
            </w:r>
            <w:r w:rsidR="00701D4F" w:rsidRPr="00BE1BCF">
              <w:rPr>
                <w:rFonts w:ascii="Arial" w:hAnsi="Arial" w:cs="Arial"/>
              </w:rPr>
              <w:t>7</w:t>
            </w:r>
            <w:r w:rsidR="00A96133" w:rsidRPr="00C04CAE">
              <w:rPr>
                <w:rFonts w:ascii="Arial" w:hAnsi="Arial" w:cs="Arial"/>
              </w:rPr>
              <w:t>г.</w:t>
            </w:r>
          </w:p>
          <w:p w:rsidR="00A96133" w:rsidRDefault="00A96133" w:rsidP="00A96133">
            <w:pPr>
              <w:rPr>
                <w:b/>
              </w:rPr>
            </w:pPr>
          </w:p>
        </w:tc>
        <w:tc>
          <w:tcPr>
            <w:tcW w:w="5529" w:type="dxa"/>
          </w:tcPr>
          <w:p w:rsidR="0054188B" w:rsidRPr="006636D3" w:rsidRDefault="006636D3" w:rsidP="0054188B">
            <w:pPr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</w:t>
            </w:r>
            <w:r w:rsidR="004369C3">
              <w:rPr>
                <w:b/>
              </w:rPr>
              <w:t xml:space="preserve">      </w:t>
            </w:r>
            <w:r>
              <w:rPr>
                <w:b/>
              </w:rPr>
              <w:t xml:space="preserve">       </w:t>
            </w:r>
            <w:r w:rsidR="0054188B" w:rsidRPr="006636D3">
              <w:rPr>
                <w:rFonts w:ascii="Arial" w:hAnsi="Arial" w:cs="Arial"/>
                <w:b/>
                <w:sz w:val="24"/>
                <w:szCs w:val="24"/>
              </w:rPr>
              <w:t>«УТВЕРЖДЕНО»</w:t>
            </w:r>
          </w:p>
          <w:p w:rsidR="00DD4E10" w:rsidRDefault="00DD4E10" w:rsidP="0054188B">
            <w:pPr>
              <w:ind w:left="-108"/>
              <w:rPr>
                <w:b/>
              </w:rPr>
            </w:pPr>
          </w:p>
          <w:p w:rsidR="0054188B" w:rsidRPr="00C04CAE" w:rsidRDefault="006636D3" w:rsidP="0054188B">
            <w:pPr>
              <w:ind w:left="-108"/>
              <w:rPr>
                <w:rFonts w:ascii="Arial" w:hAnsi="Arial" w:cs="Arial"/>
              </w:rPr>
            </w:pPr>
            <w:r w:rsidRPr="00C04CAE">
              <w:rPr>
                <w:rFonts w:ascii="Arial" w:hAnsi="Arial" w:cs="Arial"/>
              </w:rPr>
              <w:t xml:space="preserve">   </w:t>
            </w:r>
            <w:r w:rsidR="00C04CAE">
              <w:rPr>
                <w:rFonts w:ascii="Arial" w:hAnsi="Arial" w:cs="Arial"/>
              </w:rPr>
              <w:t xml:space="preserve">                      </w:t>
            </w:r>
            <w:r w:rsidRPr="00C04CAE">
              <w:rPr>
                <w:rFonts w:ascii="Arial" w:hAnsi="Arial" w:cs="Arial"/>
              </w:rPr>
              <w:t xml:space="preserve">  </w:t>
            </w:r>
            <w:r w:rsidR="0054188B" w:rsidRPr="00C04CAE">
              <w:rPr>
                <w:rFonts w:ascii="Arial" w:hAnsi="Arial" w:cs="Arial"/>
              </w:rPr>
              <w:t>_____________</w:t>
            </w:r>
            <w:r w:rsidRPr="00C04CAE">
              <w:rPr>
                <w:rFonts w:ascii="Arial" w:hAnsi="Arial" w:cs="Arial"/>
              </w:rPr>
              <w:t>_____</w:t>
            </w:r>
            <w:r w:rsidR="0054188B" w:rsidRPr="00C04CAE">
              <w:rPr>
                <w:rFonts w:ascii="Arial" w:hAnsi="Arial" w:cs="Arial"/>
              </w:rPr>
              <w:t>_Е.В. Серёгин</w:t>
            </w:r>
          </w:p>
          <w:p w:rsidR="0054188B" w:rsidRPr="00C04CAE" w:rsidRDefault="006636D3" w:rsidP="0054188B">
            <w:pPr>
              <w:ind w:left="-108"/>
              <w:rPr>
                <w:rFonts w:ascii="Arial" w:hAnsi="Arial" w:cs="Arial"/>
              </w:rPr>
            </w:pPr>
            <w:r w:rsidRPr="00C04CAE">
              <w:rPr>
                <w:rFonts w:ascii="Arial" w:hAnsi="Arial" w:cs="Arial"/>
              </w:rPr>
              <w:t xml:space="preserve">  </w:t>
            </w:r>
            <w:r w:rsidR="00BE1BCF">
              <w:rPr>
                <w:rFonts w:ascii="Arial" w:hAnsi="Arial" w:cs="Arial"/>
              </w:rPr>
              <w:t xml:space="preserve">                          </w:t>
            </w:r>
            <w:r w:rsidR="0054188B" w:rsidRPr="00C04CAE">
              <w:rPr>
                <w:rFonts w:ascii="Arial" w:hAnsi="Arial" w:cs="Arial"/>
              </w:rPr>
              <w:t>Президент Федерации</w:t>
            </w:r>
          </w:p>
          <w:p w:rsidR="0054188B" w:rsidRPr="00C04CAE" w:rsidRDefault="0054188B" w:rsidP="0054188B">
            <w:pPr>
              <w:ind w:left="1577"/>
              <w:rPr>
                <w:rFonts w:ascii="Arial" w:hAnsi="Arial" w:cs="Arial"/>
              </w:rPr>
            </w:pPr>
            <w:r w:rsidRPr="00C04CAE">
              <w:rPr>
                <w:rFonts w:ascii="Arial" w:hAnsi="Arial" w:cs="Arial"/>
              </w:rPr>
              <w:t>конного спорта Московской обл.</w:t>
            </w:r>
          </w:p>
          <w:p w:rsidR="00A96133" w:rsidRDefault="0054188B" w:rsidP="00C04CAE">
            <w:pPr>
              <w:ind w:left="1598"/>
              <w:rPr>
                <w:b/>
              </w:rPr>
            </w:pPr>
            <w:r w:rsidRPr="00C04CAE">
              <w:rPr>
                <w:rFonts w:ascii="Arial" w:hAnsi="Arial" w:cs="Arial"/>
                <w:b/>
              </w:rPr>
              <w:t xml:space="preserve"> </w:t>
            </w:r>
            <w:r w:rsidR="006636D3" w:rsidRPr="00C04CAE">
              <w:rPr>
                <w:rFonts w:ascii="Arial" w:hAnsi="Arial" w:cs="Arial"/>
                <w:b/>
              </w:rPr>
              <w:t xml:space="preserve">                                             </w:t>
            </w:r>
            <w:r w:rsidR="00C04CAE">
              <w:rPr>
                <w:rFonts w:ascii="Arial" w:hAnsi="Arial" w:cs="Arial"/>
                <w:b/>
              </w:rPr>
              <w:t xml:space="preserve">                </w:t>
            </w:r>
            <w:r w:rsidR="00701D4F">
              <w:rPr>
                <w:rFonts w:ascii="Arial" w:hAnsi="Arial" w:cs="Arial"/>
              </w:rPr>
              <w:t>«___»_______________201</w:t>
            </w:r>
            <w:r w:rsidR="00701D4F" w:rsidRPr="004369C3">
              <w:rPr>
                <w:rFonts w:ascii="Arial" w:hAnsi="Arial" w:cs="Arial"/>
              </w:rPr>
              <w:t>7</w:t>
            </w:r>
            <w:r w:rsidR="006636D3" w:rsidRPr="00C04CAE">
              <w:rPr>
                <w:rFonts w:ascii="Arial" w:hAnsi="Arial" w:cs="Arial"/>
              </w:rPr>
              <w:t>г</w:t>
            </w:r>
            <w:r w:rsidR="006636D3">
              <w:t>.</w:t>
            </w:r>
          </w:p>
        </w:tc>
      </w:tr>
      <w:tr w:rsidR="00C04CAE" w:rsidTr="006636D3">
        <w:tc>
          <w:tcPr>
            <w:tcW w:w="4820" w:type="dxa"/>
          </w:tcPr>
          <w:p w:rsidR="00C04CAE" w:rsidRPr="006636D3" w:rsidRDefault="00C04CAE" w:rsidP="004D56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C04CAE" w:rsidRDefault="00C04CAE" w:rsidP="0054188B">
            <w:pPr>
              <w:ind w:left="-108"/>
              <w:rPr>
                <w:b/>
              </w:rPr>
            </w:pPr>
          </w:p>
        </w:tc>
      </w:tr>
      <w:tr w:rsidR="00C04CAE" w:rsidTr="006636D3">
        <w:tc>
          <w:tcPr>
            <w:tcW w:w="4820" w:type="dxa"/>
          </w:tcPr>
          <w:p w:rsidR="00C04CAE" w:rsidRPr="006636D3" w:rsidRDefault="00C04CAE" w:rsidP="00A961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C04CAE" w:rsidRDefault="00C04CAE" w:rsidP="0054188B">
            <w:pPr>
              <w:ind w:left="-108"/>
              <w:rPr>
                <w:b/>
              </w:rPr>
            </w:pPr>
          </w:p>
        </w:tc>
      </w:tr>
    </w:tbl>
    <w:p w:rsidR="00A474F2" w:rsidRPr="002B4AA9" w:rsidRDefault="009D23AD" w:rsidP="00A474F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2B4AA9">
        <w:rPr>
          <w:rFonts w:ascii="Arial" w:hAnsi="Arial" w:cs="Arial"/>
          <w:b/>
          <w:bCs/>
          <w:color w:val="000000" w:themeColor="text1"/>
          <w:sz w:val="40"/>
          <w:szCs w:val="40"/>
        </w:rPr>
        <w:t>ПОЛОЖЕНИ</w:t>
      </w:r>
      <w:r w:rsidR="002B4AA9" w:rsidRPr="002B4AA9">
        <w:rPr>
          <w:rFonts w:ascii="Arial" w:hAnsi="Arial" w:cs="Arial"/>
          <w:b/>
          <w:bCs/>
          <w:color w:val="000000" w:themeColor="text1"/>
          <w:sz w:val="40"/>
          <w:szCs w:val="40"/>
        </w:rPr>
        <w:t>Е</w:t>
      </w:r>
      <w:r w:rsidR="00AE1C12" w:rsidRPr="002B4AA9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№ 2</w:t>
      </w:r>
    </w:p>
    <w:p w:rsidR="005B588F" w:rsidRPr="009E57FB" w:rsidRDefault="00701D4F" w:rsidP="00BE1BC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ПО ПРОВЕДЕНИЮ </w:t>
      </w:r>
      <w:r w:rsidR="00FC7E84">
        <w:rPr>
          <w:rFonts w:ascii="Arial" w:hAnsi="Arial" w:cs="Arial"/>
          <w:b/>
          <w:bCs/>
          <w:sz w:val="32"/>
          <w:szCs w:val="32"/>
          <w:lang w:val="en-US"/>
        </w:rPr>
        <w:t>II</w:t>
      </w:r>
      <w:r w:rsidR="00FC7E84" w:rsidRPr="00FC7E84">
        <w:rPr>
          <w:rFonts w:ascii="Arial" w:hAnsi="Arial" w:cs="Arial"/>
          <w:b/>
          <w:bCs/>
          <w:sz w:val="32"/>
          <w:szCs w:val="32"/>
        </w:rPr>
        <w:t xml:space="preserve"> </w:t>
      </w:r>
      <w:r w:rsidR="00BE1BCF">
        <w:rPr>
          <w:rFonts w:ascii="Arial" w:hAnsi="Arial" w:cs="Arial"/>
          <w:b/>
          <w:bCs/>
          <w:sz w:val="32"/>
          <w:szCs w:val="32"/>
        </w:rPr>
        <w:t xml:space="preserve">НАЦИОНАЛЬНОГО </w:t>
      </w:r>
      <w:r>
        <w:rPr>
          <w:rFonts w:ascii="Arial" w:hAnsi="Arial" w:cs="Arial"/>
          <w:b/>
          <w:bCs/>
          <w:sz w:val="32"/>
          <w:szCs w:val="32"/>
        </w:rPr>
        <w:t>ЧЕМПИОНАТА</w:t>
      </w:r>
      <w:r w:rsidR="00A474F2" w:rsidRPr="00A474F2">
        <w:rPr>
          <w:rFonts w:ascii="Arial" w:hAnsi="Arial" w:cs="Arial"/>
          <w:b/>
          <w:bCs/>
          <w:sz w:val="32"/>
          <w:szCs w:val="32"/>
        </w:rPr>
        <w:t xml:space="preserve"> </w:t>
      </w:r>
      <w:r w:rsidR="00DC0FB4">
        <w:rPr>
          <w:rFonts w:ascii="Arial" w:hAnsi="Arial" w:cs="Arial"/>
          <w:b/>
          <w:bCs/>
          <w:sz w:val="32"/>
          <w:szCs w:val="32"/>
        </w:rPr>
        <w:t>РОССИИ</w:t>
      </w:r>
      <w:r>
        <w:rPr>
          <w:rFonts w:ascii="Arial" w:hAnsi="Arial" w:cs="Arial"/>
          <w:b/>
          <w:bCs/>
          <w:sz w:val="32"/>
          <w:szCs w:val="32"/>
        </w:rPr>
        <w:t xml:space="preserve"> СРЕДИ</w:t>
      </w:r>
      <w:r w:rsidR="00BE1BCF">
        <w:rPr>
          <w:rFonts w:ascii="Arial" w:hAnsi="Arial" w:cs="Arial"/>
          <w:b/>
          <w:bCs/>
          <w:sz w:val="32"/>
          <w:szCs w:val="32"/>
        </w:rPr>
        <w:t xml:space="preserve"> </w:t>
      </w:r>
      <w:r w:rsidR="00A474F2" w:rsidRPr="00E87C55">
        <w:rPr>
          <w:rFonts w:ascii="Arial" w:hAnsi="Arial" w:cs="Arial"/>
          <w:b/>
          <w:bCs/>
          <w:sz w:val="32"/>
          <w:szCs w:val="32"/>
        </w:rPr>
        <w:t>АМЕРИКАНСК</w:t>
      </w:r>
      <w:r w:rsidR="00441860" w:rsidRPr="00E87C55">
        <w:rPr>
          <w:rFonts w:ascii="Arial" w:hAnsi="Arial" w:cs="Arial"/>
          <w:b/>
          <w:bCs/>
          <w:sz w:val="32"/>
          <w:szCs w:val="32"/>
        </w:rPr>
        <w:t>ИХ МИНИАТЮРНЫХ ЛОШАДЕЙ</w:t>
      </w:r>
      <w:r w:rsidR="009E57FB">
        <w:rPr>
          <w:rFonts w:ascii="Arial" w:hAnsi="Arial" w:cs="Arial"/>
          <w:b/>
          <w:bCs/>
          <w:sz w:val="32"/>
          <w:szCs w:val="32"/>
        </w:rPr>
        <w:t xml:space="preserve"> по правилам </w:t>
      </w:r>
      <w:r w:rsidR="009E57FB">
        <w:rPr>
          <w:rFonts w:ascii="Arial" w:hAnsi="Arial" w:cs="Arial"/>
          <w:b/>
          <w:bCs/>
          <w:sz w:val="32"/>
          <w:szCs w:val="32"/>
          <w:lang w:val="en-US"/>
        </w:rPr>
        <w:t>AMHA</w:t>
      </w:r>
      <w:r w:rsidR="009E57FB">
        <w:rPr>
          <w:rFonts w:ascii="Arial" w:hAnsi="Arial" w:cs="Arial"/>
          <w:b/>
          <w:bCs/>
          <w:sz w:val="32"/>
          <w:szCs w:val="32"/>
        </w:rPr>
        <w:t xml:space="preserve"> и</w:t>
      </w:r>
      <w:r w:rsidR="009E57FB" w:rsidRPr="009E57FB">
        <w:rPr>
          <w:rFonts w:ascii="Arial" w:hAnsi="Arial" w:cs="Arial"/>
          <w:b/>
          <w:bCs/>
          <w:sz w:val="32"/>
          <w:szCs w:val="32"/>
        </w:rPr>
        <w:t xml:space="preserve"> </w:t>
      </w:r>
      <w:r w:rsidR="009E57FB">
        <w:rPr>
          <w:rFonts w:ascii="Arial" w:hAnsi="Arial" w:cs="Arial"/>
          <w:b/>
          <w:bCs/>
          <w:sz w:val="32"/>
          <w:szCs w:val="32"/>
          <w:lang w:val="en-US"/>
        </w:rPr>
        <w:t>AMHR</w:t>
      </w:r>
    </w:p>
    <w:p w:rsidR="006636D3" w:rsidRPr="006636D3" w:rsidRDefault="006636D3" w:rsidP="006636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006" w:type="dxa"/>
        <w:tblLayout w:type="fixed"/>
        <w:tblLook w:val="04A0"/>
      </w:tblPr>
      <w:tblGrid>
        <w:gridCol w:w="3792"/>
        <w:gridCol w:w="6214"/>
      </w:tblGrid>
      <w:tr w:rsidR="00DF22A2" w:rsidTr="00DF22A2">
        <w:tc>
          <w:tcPr>
            <w:tcW w:w="3792" w:type="dxa"/>
            <w:hideMark/>
          </w:tcPr>
          <w:p w:rsidR="00DF22A2" w:rsidRPr="00222A05" w:rsidRDefault="00DF22A2" w:rsidP="009D5073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22A05">
              <w:rPr>
                <w:rFonts w:ascii="Arial" w:hAnsi="Arial" w:cs="Arial"/>
                <w:b/>
                <w:sz w:val="24"/>
                <w:szCs w:val="24"/>
              </w:rPr>
              <w:t>СТАТУС:</w:t>
            </w:r>
          </w:p>
        </w:tc>
        <w:tc>
          <w:tcPr>
            <w:tcW w:w="6214" w:type="dxa"/>
            <w:hideMark/>
          </w:tcPr>
          <w:p w:rsidR="000C3ED4" w:rsidRPr="009D5073" w:rsidRDefault="00BE1BCF" w:rsidP="00DC0FB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Национальный </w:t>
            </w:r>
            <w:r w:rsidR="00DF22A2" w:rsidRPr="009D5073">
              <w:rPr>
                <w:rFonts w:ascii="Arial" w:hAnsi="Arial" w:cs="Arial"/>
                <w:sz w:val="24"/>
                <w:szCs w:val="24"/>
              </w:rPr>
              <w:t>Чемпионат</w:t>
            </w:r>
            <w:r w:rsidR="000C3ED4" w:rsidRPr="009D507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C0FB4">
              <w:rPr>
                <w:rFonts w:ascii="Arial" w:hAnsi="Arial" w:cs="Arial"/>
                <w:sz w:val="24"/>
                <w:szCs w:val="24"/>
              </w:rPr>
              <w:t xml:space="preserve">России </w:t>
            </w:r>
          </w:p>
        </w:tc>
      </w:tr>
      <w:tr w:rsidR="00DF22A2" w:rsidTr="00DF22A2">
        <w:tc>
          <w:tcPr>
            <w:tcW w:w="3792" w:type="dxa"/>
            <w:hideMark/>
          </w:tcPr>
          <w:p w:rsidR="00DF22A2" w:rsidRPr="00222A05" w:rsidRDefault="00DF22A2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A05">
              <w:rPr>
                <w:rFonts w:ascii="Arial" w:hAnsi="Arial" w:cs="Arial"/>
                <w:b/>
                <w:bCs/>
                <w:sz w:val="24"/>
                <w:szCs w:val="24"/>
              </w:rPr>
              <w:t>ДАТА ПРОВЕДЕНИЯ:</w:t>
            </w:r>
          </w:p>
        </w:tc>
        <w:tc>
          <w:tcPr>
            <w:tcW w:w="6214" w:type="dxa"/>
            <w:hideMark/>
          </w:tcPr>
          <w:p w:rsidR="000C3ED4" w:rsidRPr="009D5073" w:rsidRDefault="00BE1BCF" w:rsidP="00DC0FB4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 w:rsidR="00DC0FB4">
              <w:rPr>
                <w:rFonts w:ascii="Arial" w:hAnsi="Arial" w:cs="Arial"/>
                <w:bCs/>
                <w:sz w:val="24"/>
                <w:szCs w:val="24"/>
              </w:rPr>
              <w:t xml:space="preserve"> августа 201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0C3ED4" w:rsidTr="00DF22A2">
        <w:tc>
          <w:tcPr>
            <w:tcW w:w="3792" w:type="dxa"/>
          </w:tcPr>
          <w:p w:rsidR="000C3ED4" w:rsidRPr="00222A05" w:rsidRDefault="000C3ED4" w:rsidP="000C3ED4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22A05">
              <w:rPr>
                <w:rFonts w:ascii="Arial" w:hAnsi="Arial" w:cs="Arial"/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6214" w:type="dxa"/>
          </w:tcPr>
          <w:p w:rsidR="000C3ED4" w:rsidRPr="00222A05" w:rsidRDefault="000C3ED4" w:rsidP="000C3ED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2A05">
              <w:rPr>
                <w:rFonts w:ascii="Arial" w:hAnsi="Arial" w:cs="Arial"/>
                <w:sz w:val="24"/>
                <w:szCs w:val="24"/>
              </w:rPr>
              <w:t>Конно-спортивный</w:t>
            </w:r>
            <w:proofErr w:type="gramEnd"/>
            <w:r w:rsidRPr="00222A05">
              <w:rPr>
                <w:rFonts w:ascii="Arial" w:hAnsi="Arial" w:cs="Arial"/>
                <w:sz w:val="24"/>
                <w:szCs w:val="24"/>
              </w:rPr>
              <w:t xml:space="preserve"> комплекс «</w:t>
            </w:r>
            <w:r w:rsidR="00DC0FB4">
              <w:rPr>
                <w:rFonts w:ascii="Arial" w:hAnsi="Arial" w:cs="Arial"/>
                <w:sz w:val="24"/>
                <w:szCs w:val="24"/>
              </w:rPr>
              <w:t>Созидатель</w:t>
            </w:r>
            <w:r w:rsidRPr="00222A05">
              <w:rPr>
                <w:rFonts w:ascii="Arial" w:hAnsi="Arial" w:cs="Arial"/>
                <w:sz w:val="24"/>
                <w:szCs w:val="24"/>
              </w:rPr>
              <w:t xml:space="preserve">», </w:t>
            </w:r>
          </w:p>
          <w:p w:rsidR="000C3ED4" w:rsidRPr="00222A05" w:rsidRDefault="00DC0FB4" w:rsidP="00DC0F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МО, </w:t>
            </w:r>
            <w:r w:rsidR="000C3ED4" w:rsidRPr="00222A05">
              <w:rPr>
                <w:rFonts w:ascii="Arial" w:hAnsi="Arial" w:cs="Arial"/>
                <w:sz w:val="24"/>
                <w:szCs w:val="24"/>
              </w:rPr>
              <w:t xml:space="preserve">г. </w:t>
            </w:r>
            <w:r>
              <w:rPr>
                <w:rFonts w:ascii="Arial" w:hAnsi="Arial" w:cs="Arial"/>
                <w:sz w:val="24"/>
                <w:szCs w:val="24"/>
              </w:rPr>
              <w:t>Лыткарино</w:t>
            </w:r>
            <w:r w:rsidR="000C3ED4" w:rsidRPr="00222A05">
              <w:rPr>
                <w:rFonts w:ascii="Arial" w:hAnsi="Arial" w:cs="Arial"/>
                <w:sz w:val="24"/>
                <w:szCs w:val="24"/>
              </w:rPr>
              <w:t>,</w:t>
            </w:r>
            <w:r w:rsidR="00441860">
              <w:rPr>
                <w:rFonts w:ascii="Arial" w:hAnsi="Arial" w:cs="Arial"/>
                <w:sz w:val="24"/>
                <w:szCs w:val="24"/>
              </w:rPr>
              <w:t xml:space="preserve"> 6-</w:t>
            </w:r>
            <w:r w:rsidR="00441860" w:rsidRPr="00831DCB">
              <w:rPr>
                <w:rFonts w:ascii="Arial" w:hAnsi="Arial" w:cs="Arial"/>
                <w:sz w:val="24"/>
                <w:szCs w:val="24"/>
              </w:rPr>
              <w:t xml:space="preserve">ой </w:t>
            </w:r>
            <w:proofErr w:type="spellStart"/>
            <w:r w:rsidR="00441860" w:rsidRPr="00831DCB">
              <w:rPr>
                <w:rFonts w:ascii="Arial" w:hAnsi="Arial" w:cs="Arial"/>
                <w:sz w:val="24"/>
                <w:szCs w:val="24"/>
              </w:rPr>
              <w:t>мкрн</w:t>
            </w:r>
            <w:proofErr w:type="spellEnd"/>
            <w:r w:rsidR="00441860" w:rsidRPr="00831DCB">
              <w:rPr>
                <w:rFonts w:ascii="Arial" w:hAnsi="Arial" w:cs="Arial"/>
                <w:sz w:val="24"/>
                <w:szCs w:val="24"/>
              </w:rPr>
              <w:t xml:space="preserve">., стр. </w:t>
            </w:r>
            <w:r w:rsidRPr="00831DCB">
              <w:rPr>
                <w:rFonts w:ascii="Arial" w:hAnsi="Arial" w:cs="Arial"/>
                <w:sz w:val="24"/>
                <w:szCs w:val="24"/>
              </w:rPr>
              <w:t>27</w:t>
            </w:r>
            <w:r w:rsidR="00441860" w:rsidRPr="00831DCB">
              <w:rPr>
                <w:rFonts w:ascii="Arial" w:hAnsi="Arial" w:cs="Arial"/>
                <w:sz w:val="24"/>
                <w:szCs w:val="24"/>
              </w:rPr>
              <w:t>, 28</w:t>
            </w:r>
            <w:r w:rsidRPr="00831DCB">
              <w:rPr>
                <w:rFonts w:ascii="Arial" w:hAnsi="Arial" w:cs="Arial"/>
                <w:sz w:val="24"/>
                <w:szCs w:val="24"/>
              </w:rPr>
              <w:t>.</w:t>
            </w:r>
            <w:r w:rsidR="000C3ED4" w:rsidRPr="00831D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0752F" w:rsidRPr="00222A05" w:rsidRDefault="0000752F" w:rsidP="000C353D">
      <w:pPr>
        <w:numPr>
          <w:ilvl w:val="0"/>
          <w:numId w:val="1"/>
        </w:numPr>
        <w:shd w:val="clear" w:color="auto" w:fill="E6E6E6"/>
        <w:suppressAutoHyphens/>
        <w:spacing w:before="200" w:after="100" w:line="240" w:lineRule="auto"/>
        <w:ind w:right="-425"/>
        <w:rPr>
          <w:rFonts w:ascii="Arial" w:hAnsi="Arial" w:cs="Arial"/>
          <w:b/>
          <w:bCs/>
          <w:sz w:val="24"/>
          <w:szCs w:val="24"/>
        </w:rPr>
      </w:pPr>
      <w:r w:rsidRPr="00222A05">
        <w:rPr>
          <w:rFonts w:ascii="Arial" w:hAnsi="Arial" w:cs="Arial"/>
          <w:b/>
          <w:bCs/>
          <w:sz w:val="24"/>
          <w:szCs w:val="24"/>
        </w:rPr>
        <w:t>ОРГАНИЗАТОРЫ</w:t>
      </w:r>
    </w:p>
    <w:tbl>
      <w:tblPr>
        <w:tblW w:w="10774" w:type="dxa"/>
        <w:jc w:val="center"/>
        <w:tblLayout w:type="fixed"/>
        <w:tblLook w:val="0000"/>
      </w:tblPr>
      <w:tblGrid>
        <w:gridCol w:w="10774"/>
      </w:tblGrid>
      <w:tr w:rsidR="0000752F" w:rsidRPr="003F34EF" w:rsidTr="009A7B85">
        <w:trPr>
          <w:trHeight w:val="6219"/>
          <w:jc w:val="center"/>
        </w:trPr>
        <w:tc>
          <w:tcPr>
            <w:tcW w:w="10774" w:type="dxa"/>
          </w:tcPr>
          <w:p w:rsidR="00FE41CC" w:rsidRPr="00E4032B" w:rsidRDefault="00FE41CC" w:rsidP="000C353D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-592"/>
              <w:rPr>
                <w:rFonts w:ascii="Arial" w:hAnsi="Arial" w:cs="Arial"/>
                <w:bCs/>
                <w:iCs/>
                <w:color w:val="FF0000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</w:rPr>
              <w:t>Конно-спортивный</w:t>
            </w:r>
            <w:proofErr w:type="gramEnd"/>
            <w:r>
              <w:rPr>
                <w:rFonts w:ascii="Arial" w:hAnsi="Arial" w:cs="Arial"/>
                <w:b/>
                <w:bCs/>
                <w:iCs/>
              </w:rPr>
              <w:t xml:space="preserve"> Клуб «Созидатель» </w:t>
            </w:r>
            <w:r w:rsidRPr="00FE41CC">
              <w:rPr>
                <w:rFonts w:ascii="Arial" w:hAnsi="Arial" w:cs="Arial"/>
                <w:bCs/>
                <w:iCs/>
                <w:color w:val="FF0000"/>
              </w:rPr>
              <w:t xml:space="preserve"> </w:t>
            </w:r>
          </w:p>
          <w:p w:rsidR="00E4032B" w:rsidRPr="00E4032B" w:rsidRDefault="00E4032B" w:rsidP="000C353D">
            <w:pPr>
              <w:suppressAutoHyphens/>
              <w:spacing w:after="0" w:line="240" w:lineRule="auto"/>
              <w:ind w:left="567" w:right="-592"/>
              <w:rPr>
                <w:rFonts w:ascii="Arial" w:hAnsi="Arial" w:cs="Arial"/>
                <w:bCs/>
                <w:iCs/>
                <w:color w:val="FF0000"/>
                <w:sz w:val="10"/>
                <w:szCs w:val="10"/>
                <w:lang w:val="en-US"/>
              </w:rPr>
            </w:pPr>
          </w:p>
          <w:tbl>
            <w:tblPr>
              <w:tblW w:w="11661" w:type="dxa"/>
              <w:tblLayout w:type="fixed"/>
              <w:tblLook w:val="0000"/>
            </w:tblPr>
            <w:tblGrid>
              <w:gridCol w:w="3858"/>
              <w:gridCol w:w="2130"/>
              <w:gridCol w:w="5244"/>
              <w:gridCol w:w="429"/>
            </w:tblGrid>
            <w:tr w:rsidR="00E4032B" w:rsidRPr="008B6114" w:rsidTr="005373AA">
              <w:trPr>
                <w:gridAfter w:val="1"/>
                <w:wAfter w:w="429" w:type="dxa"/>
                <w:trHeight w:val="966"/>
              </w:trPr>
              <w:tc>
                <w:tcPr>
                  <w:tcW w:w="3858" w:type="dxa"/>
                </w:tcPr>
                <w:p w:rsidR="00E4032B" w:rsidRPr="00AC3AE9" w:rsidRDefault="00E4032B" w:rsidP="000C353D">
                  <w:pPr>
                    <w:snapToGrid w:val="0"/>
                    <w:ind w:left="-108" w:right="-59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C3AE9">
                    <w:rPr>
                      <w:rFonts w:ascii="Arial" w:hAnsi="Arial" w:cs="Arial"/>
                      <w:sz w:val="24"/>
                      <w:szCs w:val="24"/>
                    </w:rPr>
                    <w:t xml:space="preserve">Почетный Президент </w:t>
                  </w:r>
                </w:p>
                <w:p w:rsidR="00E4032B" w:rsidRPr="00AC3AE9" w:rsidRDefault="00E4032B" w:rsidP="000C353D">
                  <w:pPr>
                    <w:snapToGrid w:val="0"/>
                    <w:ind w:left="-108" w:right="-59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4032B" w:rsidRPr="00AC3AE9" w:rsidRDefault="00E4032B" w:rsidP="00DC0FB4">
                  <w:pPr>
                    <w:snapToGrid w:val="0"/>
                    <w:ind w:left="-108" w:right="-592"/>
                    <w:rPr>
                      <w:rFonts w:ascii="Arial" w:hAnsi="Arial" w:cs="Arial"/>
                    </w:rPr>
                  </w:pPr>
                  <w:r w:rsidRPr="00AC3AE9">
                    <w:rPr>
                      <w:rFonts w:ascii="Arial" w:hAnsi="Arial" w:cs="Arial"/>
                      <w:sz w:val="24"/>
                      <w:szCs w:val="24"/>
                    </w:rPr>
                    <w:t>Президент Чемпионата</w:t>
                  </w:r>
                  <w:r w:rsidRPr="00AC3AE9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7374" w:type="dxa"/>
                  <w:gridSpan w:val="2"/>
                </w:tcPr>
                <w:p w:rsidR="00E4032B" w:rsidRPr="00E03D3A" w:rsidRDefault="00441860" w:rsidP="000C353D">
                  <w:pPr>
                    <w:snapToGrid w:val="0"/>
                    <w:ind w:right="-59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1FD8">
                    <w:rPr>
                      <w:rFonts w:ascii="Arial" w:hAnsi="Arial" w:cs="Arial"/>
                      <w:sz w:val="24"/>
                      <w:szCs w:val="24"/>
                    </w:rPr>
                    <w:t>Серё</w:t>
                  </w:r>
                  <w:r w:rsidR="00E4032B" w:rsidRPr="001E1FD8">
                    <w:rPr>
                      <w:rFonts w:ascii="Arial" w:hAnsi="Arial" w:cs="Arial"/>
                      <w:sz w:val="24"/>
                      <w:szCs w:val="24"/>
                    </w:rPr>
                    <w:t xml:space="preserve">гин Е.В. </w:t>
                  </w:r>
                  <w:r w:rsidR="00E4032B" w:rsidRPr="00E03D3A">
                    <w:rPr>
                      <w:rFonts w:ascii="Arial" w:hAnsi="Arial" w:cs="Arial"/>
                      <w:sz w:val="24"/>
                      <w:szCs w:val="24"/>
                    </w:rPr>
                    <w:t xml:space="preserve">– Президент Федерации конного спорта </w:t>
                  </w:r>
                  <w:r w:rsidR="000C353D" w:rsidRPr="00E03D3A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</w:t>
                  </w:r>
                  <w:r w:rsidR="00E4032B" w:rsidRPr="00E03D3A">
                    <w:rPr>
                      <w:rFonts w:ascii="Arial" w:hAnsi="Arial" w:cs="Arial"/>
                      <w:sz w:val="24"/>
                      <w:szCs w:val="24"/>
                    </w:rPr>
                    <w:t>Московской области.</w:t>
                  </w:r>
                </w:p>
                <w:p w:rsidR="00E4032B" w:rsidRPr="008B6114" w:rsidRDefault="00E4032B" w:rsidP="000C353D">
                  <w:pPr>
                    <w:snapToGrid w:val="0"/>
                    <w:ind w:right="-592"/>
                    <w:rPr>
                      <w:rFonts w:ascii="Arial" w:hAnsi="Arial" w:cs="Arial"/>
                    </w:rPr>
                  </w:pPr>
                  <w:r w:rsidRPr="00222A05">
                    <w:rPr>
                      <w:rFonts w:ascii="Arial" w:hAnsi="Arial" w:cs="Arial"/>
                      <w:sz w:val="24"/>
                      <w:szCs w:val="24"/>
                    </w:rPr>
                    <w:t>Калинин</w:t>
                  </w:r>
                  <w:r w:rsidRPr="00A13B9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22A05"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Pr="00A13B94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Pr="00222A05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  <w:r w:rsidRPr="00A13B94">
                    <w:rPr>
                      <w:rFonts w:ascii="Arial" w:hAnsi="Arial" w:cs="Arial"/>
                      <w:sz w:val="24"/>
                      <w:szCs w:val="24"/>
                    </w:rPr>
                    <w:t xml:space="preserve">.– </w:t>
                  </w:r>
                  <w:r w:rsidRPr="00222A05">
                    <w:rPr>
                      <w:rFonts w:ascii="Arial" w:hAnsi="Arial" w:cs="Arial"/>
                      <w:sz w:val="24"/>
                      <w:szCs w:val="24"/>
                    </w:rPr>
                    <w:t>Вице</w:t>
                  </w:r>
                  <w:r w:rsidRPr="00A13B94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222A05">
                    <w:rPr>
                      <w:rFonts w:ascii="Arial" w:hAnsi="Arial" w:cs="Arial"/>
                      <w:sz w:val="24"/>
                      <w:szCs w:val="24"/>
                    </w:rPr>
                    <w:t>президент</w:t>
                  </w:r>
                  <w:r w:rsidRPr="00A13B9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22A05">
                    <w:rPr>
                      <w:rFonts w:ascii="Arial" w:hAnsi="Arial" w:cs="Arial"/>
                      <w:sz w:val="24"/>
                      <w:szCs w:val="24"/>
                    </w:rPr>
                    <w:t>Федерации</w:t>
                  </w:r>
                  <w:r w:rsidRPr="00A13B9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22A05">
                    <w:rPr>
                      <w:rFonts w:ascii="Arial" w:hAnsi="Arial" w:cs="Arial"/>
                      <w:sz w:val="24"/>
                      <w:szCs w:val="24"/>
                    </w:rPr>
                    <w:t>конного</w:t>
                  </w:r>
                  <w:r w:rsidRPr="00A13B9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22A05">
                    <w:rPr>
                      <w:rFonts w:ascii="Arial" w:hAnsi="Arial" w:cs="Arial"/>
                      <w:sz w:val="24"/>
                      <w:szCs w:val="24"/>
                    </w:rPr>
                    <w:t>спорта</w:t>
                  </w:r>
                  <w:r w:rsidRPr="00A13B9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22A05">
                    <w:rPr>
                      <w:rFonts w:ascii="Arial" w:hAnsi="Arial" w:cs="Arial"/>
                      <w:sz w:val="24"/>
                      <w:szCs w:val="24"/>
                    </w:rPr>
                    <w:t>Московской</w:t>
                  </w:r>
                  <w:r w:rsidRPr="00A13B9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22A05">
                    <w:rPr>
                      <w:rFonts w:ascii="Arial" w:hAnsi="Arial" w:cs="Arial"/>
                      <w:sz w:val="24"/>
                      <w:szCs w:val="24"/>
                    </w:rPr>
                    <w:t>области</w:t>
                  </w:r>
                  <w:r w:rsidRPr="00A13B94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Pr="00222A05">
                    <w:rPr>
                      <w:rFonts w:ascii="Arial" w:hAnsi="Arial" w:cs="Arial"/>
                      <w:sz w:val="24"/>
                      <w:szCs w:val="24"/>
                    </w:rPr>
                    <w:t>Исполнительный</w:t>
                  </w:r>
                  <w:r w:rsidRPr="00A13B9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22A05">
                    <w:rPr>
                      <w:rFonts w:ascii="Arial" w:hAnsi="Arial" w:cs="Arial"/>
                      <w:sz w:val="24"/>
                      <w:szCs w:val="24"/>
                    </w:rPr>
                    <w:t>директор</w:t>
                  </w:r>
                  <w:r w:rsidRPr="00A13B9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22A05">
                    <w:rPr>
                      <w:rFonts w:ascii="Arial" w:hAnsi="Arial" w:cs="Arial"/>
                      <w:sz w:val="24"/>
                      <w:szCs w:val="24"/>
                    </w:rPr>
                    <w:t>ФКСР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  <w:r w:rsidRPr="00A13B94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E4032B" w:rsidRPr="006A2D26" w:rsidTr="005373AA">
              <w:tc>
                <w:tcPr>
                  <w:tcW w:w="5988" w:type="dxa"/>
                  <w:gridSpan w:val="2"/>
                </w:tcPr>
                <w:p w:rsidR="00E4032B" w:rsidRPr="00EC5964" w:rsidRDefault="003F34EF" w:rsidP="000C353D">
                  <w:pPr>
                    <w:suppressAutoHyphens/>
                    <w:snapToGrid w:val="0"/>
                    <w:spacing w:after="0" w:line="240" w:lineRule="auto"/>
                    <w:ind w:right="-592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EC5964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Web-site: </w:t>
                  </w:r>
                  <w:hyperlink r:id="rId6" w:history="1">
                    <w:r w:rsidR="00301635" w:rsidRPr="00EC5964">
                      <w:rPr>
                        <w:rStyle w:val="a3"/>
                        <w:rFonts w:ascii="Arial" w:hAnsi="Arial" w:cs="Arial"/>
                        <w:sz w:val="24"/>
                        <w:szCs w:val="24"/>
                        <w:lang w:val="en-US"/>
                      </w:rPr>
                      <w:t>www.ksk-sozidatel.ru</w:t>
                    </w:r>
                  </w:hyperlink>
                  <w:r w:rsidR="005373AA" w:rsidRPr="00EC5964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</w:t>
                  </w:r>
                </w:p>
                <w:p w:rsidR="00DC0FB4" w:rsidRPr="00301635" w:rsidRDefault="00DC0FB4" w:rsidP="000C353D">
                  <w:pPr>
                    <w:suppressAutoHyphens/>
                    <w:snapToGrid w:val="0"/>
                    <w:spacing w:after="0" w:line="240" w:lineRule="auto"/>
                    <w:ind w:right="-592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5673" w:type="dxa"/>
                  <w:gridSpan w:val="2"/>
                </w:tcPr>
                <w:p w:rsidR="00E4032B" w:rsidRPr="00B4587D" w:rsidRDefault="00E4032B" w:rsidP="00B4587D">
                  <w:pPr>
                    <w:autoSpaceDE w:val="0"/>
                    <w:spacing w:after="0" w:line="240" w:lineRule="auto"/>
                    <w:ind w:right="-592"/>
                    <w:rPr>
                      <w:rStyle w:val="a3"/>
                      <w:rFonts w:ascii="Arial" w:hAnsi="Arial" w:cs="Arial"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EC5964">
                    <w:rPr>
                      <w:rFonts w:ascii="Arial" w:hAnsi="Arial" w:cs="Arial"/>
                      <w:bCs/>
                      <w:iCs/>
                      <w:sz w:val="24"/>
                      <w:szCs w:val="24"/>
                      <w:lang w:val="en-US"/>
                    </w:rPr>
                    <w:t>E-mail:</w:t>
                  </w:r>
                  <w:r w:rsidR="00B4587D" w:rsidRPr="00B4587D">
                    <w:rPr>
                      <w:lang w:val="en-US"/>
                    </w:rPr>
                    <w:t xml:space="preserve"> </w:t>
                  </w:r>
                  <w:r w:rsidR="00B4587D" w:rsidRPr="00B4587D">
                    <w:rPr>
                      <w:rStyle w:val="a3"/>
                      <w:rFonts w:ascii="Arial" w:hAnsi="Arial" w:cs="Arial"/>
                      <w:bCs/>
                      <w:iCs/>
                      <w:sz w:val="24"/>
                      <w:szCs w:val="24"/>
                      <w:lang w:val="en-US"/>
                    </w:rPr>
                    <w:t>championship-russia@mail.ru</w:t>
                  </w:r>
                </w:p>
                <w:p w:rsidR="005373AA" w:rsidRPr="003778F8" w:rsidRDefault="00DC0FB4" w:rsidP="00301635">
                  <w:pPr>
                    <w:autoSpaceDE w:val="0"/>
                    <w:spacing w:after="0" w:line="240" w:lineRule="auto"/>
                    <w:ind w:left="459" w:right="-592"/>
                    <w:rPr>
                      <w:rFonts w:ascii="Arial" w:hAnsi="Arial" w:cs="Arial"/>
                      <w:lang w:val="en-US"/>
                    </w:rPr>
                  </w:pPr>
                  <w:r w:rsidRPr="00DC0FB4">
                    <w:rPr>
                      <w:rStyle w:val="a3"/>
                      <w:rFonts w:ascii="Arial" w:hAnsi="Arial" w:cs="Arial"/>
                      <w:bCs/>
                      <w:iCs/>
                      <w:lang w:val="en-US"/>
                    </w:rPr>
                    <w:t xml:space="preserve"> </w:t>
                  </w:r>
                </w:p>
              </w:tc>
            </w:tr>
            <w:tr w:rsidR="00301635" w:rsidRPr="006A2D26" w:rsidTr="00D67016">
              <w:tc>
                <w:tcPr>
                  <w:tcW w:w="11661" w:type="dxa"/>
                  <w:gridSpan w:val="4"/>
                </w:tcPr>
                <w:p w:rsidR="00301635" w:rsidRPr="00EC5964" w:rsidRDefault="00301635" w:rsidP="00301635">
                  <w:pPr>
                    <w:suppressAutoHyphens/>
                    <w:snapToGrid w:val="0"/>
                    <w:spacing w:after="0" w:line="240" w:lineRule="auto"/>
                    <w:ind w:right="-592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01635">
                    <w:rPr>
                      <w:rFonts w:ascii="Arial" w:hAnsi="Arial" w:cs="Arial"/>
                      <w:b/>
                    </w:rPr>
                    <w:t xml:space="preserve">2.     </w:t>
                  </w:r>
                  <w:r w:rsidRPr="00EC596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Российская Ассоциация </w:t>
                  </w:r>
                  <w:r w:rsidR="00441860" w:rsidRPr="00EC596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Американских </w:t>
                  </w:r>
                  <w:r w:rsidRPr="00EC5964">
                    <w:rPr>
                      <w:rFonts w:ascii="Arial" w:hAnsi="Arial" w:cs="Arial"/>
                      <w:b/>
                      <w:sz w:val="24"/>
                      <w:szCs w:val="24"/>
                    </w:rPr>
                    <w:t>Миниатюрных Лошадей (РААМЛ)</w:t>
                  </w:r>
                </w:p>
                <w:p w:rsidR="00301635" w:rsidRPr="00301635" w:rsidRDefault="00301635" w:rsidP="001E1FD8">
                  <w:pPr>
                    <w:suppressAutoHyphens/>
                    <w:snapToGrid w:val="0"/>
                    <w:spacing w:after="0" w:line="240" w:lineRule="auto"/>
                    <w:ind w:right="-592"/>
                    <w:rPr>
                      <w:rFonts w:ascii="Arial" w:hAnsi="Arial" w:cs="Arial"/>
                      <w:bCs/>
                      <w:iCs/>
                      <w:lang w:val="en-US"/>
                    </w:rPr>
                  </w:pPr>
                  <w:r w:rsidRPr="00EC5964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Web-site: </w:t>
                  </w:r>
                  <w:hyperlink r:id="rId7" w:history="1">
                    <w:r w:rsidRPr="00EC5964">
                      <w:rPr>
                        <w:rStyle w:val="a3"/>
                        <w:rFonts w:ascii="Arial" w:hAnsi="Arial" w:cs="Arial"/>
                        <w:sz w:val="24"/>
                        <w:szCs w:val="24"/>
                        <w:lang w:val="en-US"/>
                      </w:rPr>
                      <w:t>www.minihorse-russia.ru</w:t>
                    </w:r>
                  </w:hyperlink>
                </w:p>
              </w:tc>
            </w:tr>
            <w:tr w:rsidR="00301635" w:rsidRPr="006A2D26" w:rsidTr="00D67016">
              <w:tc>
                <w:tcPr>
                  <w:tcW w:w="11661" w:type="dxa"/>
                  <w:gridSpan w:val="4"/>
                </w:tcPr>
                <w:p w:rsidR="00301635" w:rsidRPr="002E2A43" w:rsidRDefault="00301635" w:rsidP="00301635">
                  <w:pPr>
                    <w:suppressAutoHyphens/>
                    <w:snapToGrid w:val="0"/>
                    <w:spacing w:after="0" w:line="240" w:lineRule="auto"/>
                    <w:ind w:right="-592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:rsidR="00E4032B" w:rsidRPr="007F224D" w:rsidRDefault="00E4032B" w:rsidP="000C353D">
            <w:pPr>
              <w:autoSpaceDE w:val="0"/>
              <w:ind w:right="-592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F224D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Члены Оргкомитета и контакты: </w:t>
            </w:r>
          </w:p>
          <w:p w:rsidR="00FE41CC" w:rsidRPr="007F224D" w:rsidRDefault="003F34EF" w:rsidP="000C353D">
            <w:pPr>
              <w:autoSpaceDE w:val="0"/>
              <w:ind w:right="-59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F224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Антонова Виктория    </w:t>
            </w:r>
            <w:r w:rsidR="00E4032B" w:rsidRPr="007F224D">
              <w:rPr>
                <w:rFonts w:ascii="Arial" w:hAnsi="Arial" w:cs="Arial"/>
                <w:bCs/>
                <w:iCs/>
                <w:sz w:val="24"/>
                <w:szCs w:val="24"/>
              </w:rPr>
              <w:t>Телефон</w:t>
            </w:r>
            <w:r w:rsidR="00FE41CC" w:rsidRPr="007F224D">
              <w:rPr>
                <w:rFonts w:ascii="Arial" w:hAnsi="Arial" w:cs="Arial"/>
                <w:bCs/>
                <w:iCs/>
                <w:sz w:val="24"/>
                <w:szCs w:val="24"/>
              </w:rPr>
              <w:t>: +7</w:t>
            </w:r>
            <w:r w:rsidR="00FE41CC" w:rsidRPr="007F224D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> </w:t>
            </w:r>
            <w:r w:rsidR="00FE41CC" w:rsidRPr="007F224D">
              <w:rPr>
                <w:rFonts w:ascii="Arial" w:hAnsi="Arial" w:cs="Arial"/>
                <w:bCs/>
                <w:iCs/>
                <w:sz w:val="24"/>
                <w:szCs w:val="24"/>
              </w:rPr>
              <w:t>903</w:t>
            </w:r>
            <w:r w:rsidR="00E4032B" w:rsidRPr="007F224D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> </w:t>
            </w:r>
            <w:r w:rsidR="00E4032B" w:rsidRPr="007F224D">
              <w:rPr>
                <w:rFonts w:ascii="Arial" w:hAnsi="Arial" w:cs="Arial"/>
                <w:bCs/>
                <w:iCs/>
                <w:sz w:val="24"/>
                <w:szCs w:val="24"/>
              </w:rPr>
              <w:t>552 62 62</w:t>
            </w:r>
            <w:proofErr w:type="gramStart"/>
            <w:r w:rsidRPr="007F224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;</w:t>
            </w:r>
            <w:proofErr w:type="gramEnd"/>
            <w:r w:rsidRPr="007F224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е</w:t>
            </w:r>
            <w:r w:rsidR="00E4032B" w:rsidRPr="007F224D">
              <w:rPr>
                <w:rFonts w:ascii="Arial" w:hAnsi="Arial" w:cs="Arial"/>
                <w:bCs/>
                <w:iCs/>
                <w:sz w:val="24"/>
                <w:szCs w:val="24"/>
              </w:rPr>
              <w:t>-</w:t>
            </w:r>
            <w:r w:rsidR="00E4032B" w:rsidRPr="007F224D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>mail</w:t>
            </w:r>
            <w:r w:rsidR="00E4032B" w:rsidRPr="007F224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: </w:t>
            </w:r>
            <w:hyperlink r:id="rId8" w:history="1">
              <w:r w:rsidR="00AB03AE" w:rsidRPr="00F34E1D">
                <w:rPr>
                  <w:rStyle w:val="a3"/>
                  <w:rFonts w:ascii="Arial" w:hAnsi="Arial" w:cs="Arial"/>
                  <w:bCs/>
                  <w:iCs/>
                  <w:sz w:val="24"/>
                  <w:szCs w:val="24"/>
                </w:rPr>
                <w:t>championship-russia@mail.ru</w:t>
              </w:r>
            </w:hyperlink>
            <w:r w:rsidR="00AB03A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  <w:p w:rsidR="00F42212" w:rsidRDefault="003F34EF" w:rsidP="000C353D">
            <w:pPr>
              <w:autoSpaceDE w:val="0"/>
              <w:ind w:right="-59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F224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Морозова Елена   </w:t>
            </w:r>
            <w:r w:rsidR="00E4032B" w:rsidRPr="007F224D">
              <w:rPr>
                <w:rFonts w:ascii="Arial" w:hAnsi="Arial" w:cs="Arial"/>
                <w:bCs/>
                <w:iCs/>
                <w:sz w:val="24"/>
                <w:szCs w:val="24"/>
              </w:rPr>
              <w:t>Телефон: +7 916 640 70 73</w:t>
            </w:r>
            <w:proofErr w:type="gramStart"/>
            <w:r w:rsidR="00E4032B" w:rsidRPr="007F224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</w:t>
            </w:r>
            <w:r w:rsidRPr="007F224D">
              <w:rPr>
                <w:rFonts w:ascii="Arial" w:hAnsi="Arial" w:cs="Arial"/>
                <w:bCs/>
                <w:iCs/>
                <w:sz w:val="24"/>
                <w:szCs w:val="24"/>
              </w:rPr>
              <w:t>;</w:t>
            </w:r>
            <w:proofErr w:type="gramEnd"/>
            <w:r w:rsidRPr="007F224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е-</w:t>
            </w:r>
            <w:r w:rsidRPr="007F224D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>mail</w:t>
            </w:r>
            <w:r w:rsidRPr="007F224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: </w:t>
            </w:r>
            <w:hyperlink r:id="rId9" w:history="1">
              <w:r w:rsidRPr="007F224D">
                <w:rPr>
                  <w:rStyle w:val="a3"/>
                  <w:rFonts w:ascii="Arial" w:hAnsi="Arial" w:cs="Arial"/>
                  <w:bCs/>
                  <w:iCs/>
                  <w:sz w:val="24"/>
                  <w:szCs w:val="24"/>
                  <w:lang w:val="en-US"/>
                </w:rPr>
                <w:t>lena</w:t>
              </w:r>
              <w:r w:rsidRPr="007F224D">
                <w:rPr>
                  <w:rStyle w:val="a3"/>
                  <w:rFonts w:ascii="Arial" w:hAnsi="Arial" w:cs="Arial"/>
                  <w:bCs/>
                  <w:iCs/>
                  <w:sz w:val="24"/>
                  <w:szCs w:val="24"/>
                </w:rPr>
                <w:t>.</w:t>
              </w:r>
              <w:r w:rsidRPr="007F224D">
                <w:rPr>
                  <w:rStyle w:val="a3"/>
                  <w:rFonts w:ascii="Arial" w:hAnsi="Arial" w:cs="Arial"/>
                  <w:bCs/>
                  <w:iCs/>
                  <w:sz w:val="24"/>
                  <w:szCs w:val="24"/>
                  <w:lang w:val="en-US"/>
                </w:rPr>
                <w:t>morozova</w:t>
              </w:r>
              <w:r w:rsidRPr="007F224D">
                <w:rPr>
                  <w:rStyle w:val="a3"/>
                  <w:rFonts w:ascii="Arial" w:hAnsi="Arial" w:cs="Arial"/>
                  <w:bCs/>
                  <w:iCs/>
                  <w:sz w:val="24"/>
                  <w:szCs w:val="24"/>
                </w:rPr>
                <w:t>11@</w:t>
              </w:r>
              <w:r w:rsidRPr="007F224D">
                <w:rPr>
                  <w:rStyle w:val="a3"/>
                  <w:rFonts w:ascii="Arial" w:hAnsi="Arial" w:cs="Arial"/>
                  <w:bCs/>
                  <w:iCs/>
                  <w:sz w:val="24"/>
                  <w:szCs w:val="24"/>
                  <w:lang w:val="en-US"/>
                </w:rPr>
                <w:t>yandex</w:t>
              </w:r>
              <w:r w:rsidRPr="007F224D">
                <w:rPr>
                  <w:rStyle w:val="a3"/>
                  <w:rFonts w:ascii="Arial" w:hAnsi="Arial" w:cs="Arial"/>
                  <w:bCs/>
                  <w:iCs/>
                  <w:sz w:val="24"/>
                  <w:szCs w:val="24"/>
                </w:rPr>
                <w:t>.</w:t>
              </w:r>
              <w:r w:rsidRPr="007F224D">
                <w:rPr>
                  <w:rStyle w:val="a3"/>
                  <w:rFonts w:ascii="Arial" w:hAnsi="Arial" w:cs="Arial"/>
                  <w:bCs/>
                  <w:iCs/>
                  <w:sz w:val="24"/>
                  <w:szCs w:val="24"/>
                  <w:lang w:val="en-US"/>
                </w:rPr>
                <w:t>ru</w:t>
              </w:r>
            </w:hyperlink>
            <w:r w:rsidRPr="007F224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  <w:p w:rsidR="00831DCB" w:rsidRPr="00EC5964" w:rsidRDefault="00F42212" w:rsidP="00831DCB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EC5964">
              <w:rPr>
                <w:rFonts w:ascii="Arial" w:hAnsi="Arial" w:cs="Arial"/>
                <w:sz w:val="24"/>
                <w:szCs w:val="24"/>
              </w:rPr>
              <w:t xml:space="preserve">Ответственность за организацию соревнований несет Оргкомитет, ответственность за проведение Чемпионата несет Главная судейская коллегия. Оргкомитет и Главная </w:t>
            </w:r>
            <w:r w:rsidR="000C353D" w:rsidRPr="00EC5964">
              <w:rPr>
                <w:rFonts w:ascii="Arial" w:hAnsi="Arial" w:cs="Arial"/>
                <w:sz w:val="24"/>
                <w:szCs w:val="24"/>
              </w:rPr>
              <w:t>судейская коллегия оставляют за собой право вносить изменения в программу соревнований в случае непредвиденных обстоятельств, а также объединять, отменять и изменять классы в зависимости</w:t>
            </w:r>
            <w:r w:rsidR="006636D3">
              <w:rPr>
                <w:rFonts w:ascii="Arial" w:hAnsi="Arial" w:cs="Arial"/>
                <w:sz w:val="24"/>
                <w:szCs w:val="24"/>
              </w:rPr>
              <w:t xml:space="preserve"> от количества поданных заявок.</w:t>
            </w:r>
            <w:r w:rsidR="00831DC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</w:tr>
    </w:tbl>
    <w:p w:rsidR="00831DCB" w:rsidRDefault="00831DCB" w:rsidP="00831DCB">
      <w:pPr>
        <w:shd w:val="clear" w:color="auto" w:fill="E6E6E6"/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31DCB" w:rsidRDefault="00831DCB" w:rsidP="00831DCB">
      <w:pPr>
        <w:shd w:val="clear" w:color="auto" w:fill="E6E6E6"/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D0E7E" w:rsidRPr="00EC5964" w:rsidRDefault="00831DCB" w:rsidP="00831DCB">
      <w:pPr>
        <w:shd w:val="clear" w:color="auto" w:fill="E6E6E6"/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II</w:t>
      </w:r>
      <w:proofErr w:type="gramStart"/>
      <w:r w:rsidRPr="00831DCB">
        <w:rPr>
          <w:rFonts w:ascii="Arial" w:hAnsi="Arial" w:cs="Arial"/>
          <w:b/>
          <w:bCs/>
          <w:sz w:val="24"/>
          <w:szCs w:val="24"/>
        </w:rPr>
        <w:t xml:space="preserve">. </w:t>
      </w:r>
      <w:r w:rsidRPr="003923D6">
        <w:rPr>
          <w:rFonts w:ascii="Arial" w:hAnsi="Arial" w:cs="Arial"/>
          <w:b/>
          <w:bCs/>
          <w:sz w:val="24"/>
          <w:szCs w:val="24"/>
        </w:rPr>
        <w:t xml:space="preserve"> </w:t>
      </w:r>
      <w:r w:rsidR="006D0E7E" w:rsidRPr="00EC5964">
        <w:rPr>
          <w:rFonts w:ascii="Arial" w:hAnsi="Arial" w:cs="Arial"/>
          <w:b/>
          <w:bCs/>
          <w:sz w:val="24"/>
          <w:szCs w:val="24"/>
        </w:rPr>
        <w:t>ОБЩИЕ</w:t>
      </w:r>
      <w:proofErr w:type="gramEnd"/>
      <w:r w:rsidR="006D0E7E" w:rsidRPr="00EC5964">
        <w:rPr>
          <w:rFonts w:ascii="Arial" w:hAnsi="Arial" w:cs="Arial"/>
          <w:b/>
          <w:bCs/>
          <w:sz w:val="24"/>
          <w:szCs w:val="24"/>
        </w:rPr>
        <w:t xml:space="preserve"> УСЛОВИЯ</w:t>
      </w:r>
    </w:p>
    <w:p w:rsidR="006D0E7E" w:rsidRPr="00EC5964" w:rsidRDefault="006D0E7E" w:rsidP="006D0E7E">
      <w:pPr>
        <w:pStyle w:val="a4"/>
        <w:rPr>
          <w:rFonts w:ascii="Arial" w:hAnsi="Arial" w:cs="Arial"/>
          <w:b/>
          <w:bCs/>
          <w:i/>
          <w:iCs/>
          <w:u w:val="single"/>
        </w:rPr>
      </w:pPr>
      <w:r w:rsidRPr="00EC5964">
        <w:rPr>
          <w:rFonts w:ascii="Arial" w:hAnsi="Arial" w:cs="Arial"/>
          <w:b/>
          <w:bCs/>
          <w:i/>
          <w:iCs/>
          <w:u w:val="single"/>
        </w:rPr>
        <w:t>Соревнования проводятся в соответствии с</w:t>
      </w:r>
    </w:p>
    <w:p w:rsidR="00D93E73" w:rsidRPr="006A2D26" w:rsidRDefault="006D0E7E" w:rsidP="006A2D26">
      <w:pPr>
        <w:pStyle w:val="a4"/>
        <w:numPr>
          <w:ilvl w:val="1"/>
          <w:numId w:val="12"/>
        </w:numPr>
        <w:tabs>
          <w:tab w:val="clear" w:pos="567"/>
          <w:tab w:val="num" w:pos="851"/>
          <w:tab w:val="left" w:pos="5103"/>
        </w:tabs>
        <w:ind w:left="851"/>
        <w:rPr>
          <w:highlight w:val="yellow"/>
          <w:lang w:eastAsia="ru-RU"/>
        </w:rPr>
      </w:pPr>
      <w:r w:rsidRPr="00EC5964">
        <w:rPr>
          <w:rFonts w:ascii="Arial" w:hAnsi="Arial" w:cs="Arial"/>
        </w:rPr>
        <w:t xml:space="preserve">Правилами </w:t>
      </w:r>
      <w:r w:rsidR="00DF22A2" w:rsidRPr="00EC5964">
        <w:rPr>
          <w:rFonts w:ascii="Arial" w:hAnsi="Arial" w:cs="Arial"/>
        </w:rPr>
        <w:t>Ассоциации Американской Миниатюрной Лошади (</w:t>
      </w:r>
      <w:r w:rsidR="00DF22A2" w:rsidRPr="006A2D26">
        <w:rPr>
          <w:rFonts w:ascii="Arial" w:hAnsi="Arial" w:cs="Arial"/>
        </w:rPr>
        <w:t>АМНА)</w:t>
      </w:r>
      <w:r w:rsidR="006A2D26" w:rsidRPr="006A2D26">
        <w:rPr>
          <w:rFonts w:ascii="Arial" w:hAnsi="Arial" w:cs="Arial"/>
        </w:rPr>
        <w:t xml:space="preserve"> и Регистра Американской Миниатюрной Лошади (</w:t>
      </w:r>
      <w:proofErr w:type="gramStart"/>
      <w:r w:rsidR="006A2D26" w:rsidRPr="006A2D26">
        <w:rPr>
          <w:rFonts w:ascii="Arial" w:hAnsi="Arial" w:cs="Arial"/>
        </w:rPr>
        <w:t>А</w:t>
      </w:r>
      <w:proofErr w:type="gramEnd"/>
      <w:r w:rsidR="006A2D26" w:rsidRPr="006A2D26">
        <w:rPr>
          <w:rFonts w:ascii="Arial" w:hAnsi="Arial" w:cs="Arial"/>
          <w:lang w:val="en-US"/>
        </w:rPr>
        <w:t>MHR</w:t>
      </w:r>
      <w:r w:rsidR="006A2D26" w:rsidRPr="006A2D26">
        <w:rPr>
          <w:rFonts w:ascii="Arial" w:hAnsi="Arial" w:cs="Arial"/>
        </w:rPr>
        <w:t>)</w:t>
      </w:r>
      <w:r w:rsidR="00DF22A2" w:rsidRPr="006A2D26">
        <w:rPr>
          <w:rFonts w:ascii="Arial" w:hAnsi="Arial" w:cs="Arial"/>
        </w:rPr>
        <w:t xml:space="preserve">. </w:t>
      </w:r>
    </w:p>
    <w:p w:rsidR="00DF22A2" w:rsidRPr="00EC5964" w:rsidRDefault="00DF22A2" w:rsidP="00DF22A2">
      <w:pPr>
        <w:pStyle w:val="a4"/>
        <w:numPr>
          <w:ilvl w:val="1"/>
          <w:numId w:val="2"/>
        </w:numPr>
        <w:tabs>
          <w:tab w:val="left" w:pos="5103"/>
        </w:tabs>
        <w:rPr>
          <w:lang w:eastAsia="ru-RU"/>
        </w:rPr>
      </w:pPr>
      <w:r w:rsidRPr="00EC5964">
        <w:rPr>
          <w:rFonts w:ascii="Arial" w:hAnsi="Arial" w:cs="Arial"/>
        </w:rPr>
        <w:t>Настоящим Положением</w:t>
      </w:r>
      <w:r w:rsidR="00AB3C87" w:rsidRPr="00EC5964">
        <w:rPr>
          <w:rFonts w:ascii="Arial" w:hAnsi="Arial" w:cs="Arial"/>
        </w:rPr>
        <w:t>.</w:t>
      </w:r>
    </w:p>
    <w:p w:rsidR="00AB3C87" w:rsidRPr="00EC5964" w:rsidRDefault="00AB3C87" w:rsidP="00DF22A2">
      <w:pPr>
        <w:pStyle w:val="a4"/>
        <w:numPr>
          <w:ilvl w:val="1"/>
          <w:numId w:val="2"/>
        </w:numPr>
        <w:tabs>
          <w:tab w:val="left" w:pos="5103"/>
        </w:tabs>
        <w:rPr>
          <w:lang w:eastAsia="ru-RU"/>
        </w:rPr>
      </w:pPr>
      <w:r w:rsidRPr="00EC5964">
        <w:rPr>
          <w:rFonts w:ascii="Arial" w:hAnsi="Arial" w:cs="Arial"/>
        </w:rPr>
        <w:t xml:space="preserve">Нормами и правилами, регламентирующими порядок проведения и участия в зрелищных, спортивных и культурно-массовых мероприятиях на территории </w:t>
      </w:r>
      <w:r w:rsidR="009A7B85" w:rsidRPr="00EC5964">
        <w:rPr>
          <w:rFonts w:ascii="Arial" w:hAnsi="Arial" w:cs="Arial"/>
        </w:rPr>
        <w:t>Московской области</w:t>
      </w:r>
    </w:p>
    <w:p w:rsidR="005B588F" w:rsidRPr="00EC5964" w:rsidRDefault="005B588F" w:rsidP="005B588F">
      <w:pPr>
        <w:pStyle w:val="a4"/>
        <w:tabs>
          <w:tab w:val="left" w:pos="5103"/>
        </w:tabs>
        <w:rPr>
          <w:b/>
          <w:lang w:eastAsia="ru-RU"/>
        </w:rPr>
      </w:pPr>
      <w:r w:rsidRPr="00EC5964">
        <w:rPr>
          <w:rFonts w:ascii="Arial" w:hAnsi="Arial" w:cs="Arial"/>
          <w:b/>
        </w:rPr>
        <w:lastRenderedPageBreak/>
        <w:t xml:space="preserve">В случае невозможности применения Правил АМНА </w:t>
      </w:r>
      <w:r w:rsidR="006A2D26" w:rsidRPr="006A2D26">
        <w:rPr>
          <w:rFonts w:ascii="Arial" w:hAnsi="Arial" w:cs="Arial"/>
          <w:b/>
        </w:rPr>
        <w:t xml:space="preserve">и </w:t>
      </w:r>
      <w:proofErr w:type="gramStart"/>
      <w:r w:rsidR="006A2D26" w:rsidRPr="006A2D26">
        <w:rPr>
          <w:rFonts w:ascii="Arial" w:hAnsi="Arial" w:cs="Arial"/>
          <w:b/>
        </w:rPr>
        <w:t>А</w:t>
      </w:r>
      <w:proofErr w:type="gramEnd"/>
      <w:r w:rsidR="006A2D26" w:rsidRPr="006A2D26">
        <w:rPr>
          <w:rFonts w:ascii="Arial" w:hAnsi="Arial" w:cs="Arial"/>
          <w:b/>
          <w:lang w:val="en-US"/>
        </w:rPr>
        <w:t>MHR</w:t>
      </w:r>
      <w:r w:rsidR="006A2D26" w:rsidRPr="006A2D26">
        <w:rPr>
          <w:rFonts w:ascii="Arial" w:hAnsi="Arial" w:cs="Arial"/>
        </w:rPr>
        <w:t xml:space="preserve"> </w:t>
      </w:r>
      <w:r w:rsidRPr="00EC5964">
        <w:rPr>
          <w:rFonts w:ascii="Arial" w:hAnsi="Arial" w:cs="Arial"/>
          <w:b/>
        </w:rPr>
        <w:t xml:space="preserve">на территории РФ в полной мере, приоритет имеет настоящее Положение. </w:t>
      </w:r>
    </w:p>
    <w:p w:rsidR="006D0E7E" w:rsidRPr="00EF3F95" w:rsidRDefault="00EF3F95" w:rsidP="00EF3F95">
      <w:pPr>
        <w:shd w:val="clear" w:color="auto" w:fill="E6E6E6"/>
        <w:spacing w:before="200" w:after="10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III</w:t>
      </w:r>
      <w:proofErr w:type="gramStart"/>
      <w:r w:rsidRPr="00EF3F95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 xml:space="preserve"> Г</w:t>
      </w:r>
      <w:r w:rsidR="006D0E7E" w:rsidRPr="00EF3F95">
        <w:rPr>
          <w:rFonts w:ascii="Arial" w:hAnsi="Arial" w:cs="Arial"/>
          <w:b/>
          <w:bCs/>
          <w:sz w:val="24"/>
          <w:szCs w:val="24"/>
        </w:rPr>
        <w:t>ЛАВНАЯ</w:t>
      </w:r>
      <w:proofErr w:type="gramEnd"/>
      <w:r w:rsidR="006D0E7E" w:rsidRPr="00EF3F95">
        <w:rPr>
          <w:rFonts w:ascii="Arial" w:hAnsi="Arial" w:cs="Arial"/>
          <w:b/>
          <w:bCs/>
          <w:sz w:val="24"/>
          <w:szCs w:val="24"/>
        </w:rPr>
        <w:t xml:space="preserve"> СУДЕЙСКАЯ КОЛЛЕГИЯ  И ОФИЦИАЛЬНЫЕ  ЛИЦА</w:t>
      </w:r>
    </w:p>
    <w:tbl>
      <w:tblPr>
        <w:tblW w:w="9639" w:type="dxa"/>
        <w:tblInd w:w="-5" w:type="dxa"/>
        <w:tblLayout w:type="fixed"/>
        <w:tblLook w:val="0000"/>
      </w:tblPr>
      <w:tblGrid>
        <w:gridCol w:w="2835"/>
        <w:gridCol w:w="2694"/>
        <w:gridCol w:w="2126"/>
        <w:gridCol w:w="1984"/>
      </w:tblGrid>
      <w:tr w:rsidR="006A69C6" w:rsidTr="003F34EF">
        <w:tc>
          <w:tcPr>
            <w:tcW w:w="2835" w:type="dxa"/>
            <w:tcBorders>
              <w:top w:val="single" w:sz="4" w:space="0" w:color="808080"/>
              <w:left w:val="single" w:sz="4" w:space="0" w:color="808080"/>
            </w:tcBorders>
          </w:tcPr>
          <w:p w:rsidR="006A69C6" w:rsidRDefault="006A69C6" w:rsidP="00DF22A2">
            <w:pPr>
              <w:pStyle w:val="a4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</w:tcBorders>
          </w:tcPr>
          <w:p w:rsidR="006A69C6" w:rsidRDefault="006A69C6" w:rsidP="00DF22A2">
            <w:pPr>
              <w:pStyle w:val="a4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ФИО</w:t>
            </w:r>
          </w:p>
          <w:p w:rsidR="009F6F7E" w:rsidRDefault="009F6F7E" w:rsidP="00DF22A2">
            <w:pPr>
              <w:pStyle w:val="a4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</w:tcBorders>
          </w:tcPr>
          <w:p w:rsidR="006A69C6" w:rsidRDefault="009F6F7E" w:rsidP="00DF22A2">
            <w:pPr>
              <w:pStyle w:val="a4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Звание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A69C6" w:rsidRDefault="006A69C6" w:rsidP="00DF22A2">
            <w:pPr>
              <w:pStyle w:val="a4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Регион</w:t>
            </w:r>
          </w:p>
        </w:tc>
      </w:tr>
      <w:tr w:rsidR="006A69C6" w:rsidTr="003F34EF">
        <w:tc>
          <w:tcPr>
            <w:tcW w:w="2835" w:type="dxa"/>
            <w:tcBorders>
              <w:left w:val="single" w:sz="4" w:space="0" w:color="808080"/>
            </w:tcBorders>
          </w:tcPr>
          <w:p w:rsidR="006A69C6" w:rsidRDefault="006A69C6" w:rsidP="00DF22A2">
            <w:pPr>
              <w:pStyle w:val="a4"/>
              <w:snapToGri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судья </w:t>
            </w:r>
          </w:p>
        </w:tc>
        <w:tc>
          <w:tcPr>
            <w:tcW w:w="2694" w:type="dxa"/>
            <w:tcBorders>
              <w:left w:val="single" w:sz="4" w:space="0" w:color="808080"/>
            </w:tcBorders>
          </w:tcPr>
          <w:p w:rsidR="006A69C6" w:rsidRPr="005D2048" w:rsidRDefault="005D2048" w:rsidP="00DF22A2">
            <w:pPr>
              <w:pStyle w:val="a4"/>
              <w:snapToGrid w:val="0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Таня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Кремерс</w:t>
            </w:r>
            <w:proofErr w:type="spellEnd"/>
          </w:p>
        </w:tc>
        <w:tc>
          <w:tcPr>
            <w:tcW w:w="2126" w:type="dxa"/>
            <w:tcBorders>
              <w:left w:val="single" w:sz="4" w:space="0" w:color="808080"/>
            </w:tcBorders>
          </w:tcPr>
          <w:p w:rsidR="006A69C6" w:rsidRPr="005D2048" w:rsidRDefault="005D2048" w:rsidP="00DF22A2">
            <w:pPr>
              <w:pStyle w:val="a4"/>
              <w:snapToGrid w:val="0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Эксперт по лошадям </w:t>
            </w: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AMHA</w:t>
            </w:r>
            <w:r>
              <w:rPr>
                <w:rFonts w:ascii="Arial" w:hAnsi="Arial" w:cs="Arial"/>
                <w:b/>
                <w:bCs/>
                <w:i/>
                <w:iCs/>
              </w:rPr>
              <w:t>/</w:t>
            </w: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AMHR</w:t>
            </w:r>
          </w:p>
        </w:tc>
        <w:tc>
          <w:tcPr>
            <w:tcW w:w="1984" w:type="dxa"/>
            <w:tcBorders>
              <w:left w:val="single" w:sz="4" w:space="0" w:color="808080"/>
              <w:right w:val="single" w:sz="4" w:space="0" w:color="808080"/>
            </w:tcBorders>
          </w:tcPr>
          <w:p w:rsidR="006A69C6" w:rsidRDefault="005D2048" w:rsidP="005D2048">
            <w:pPr>
              <w:pStyle w:val="a4"/>
              <w:snapToGrid w:val="0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Бельгия</w:t>
            </w:r>
          </w:p>
        </w:tc>
      </w:tr>
      <w:tr w:rsidR="006A69C6" w:rsidTr="003F34EF">
        <w:tc>
          <w:tcPr>
            <w:tcW w:w="2835" w:type="dxa"/>
            <w:tcBorders>
              <w:left w:val="single" w:sz="4" w:space="0" w:color="808080"/>
            </w:tcBorders>
          </w:tcPr>
          <w:p w:rsidR="007E598F" w:rsidRPr="00E03D3A" w:rsidRDefault="007E598F" w:rsidP="00DF22A2">
            <w:pPr>
              <w:pStyle w:val="a4"/>
              <w:snapToGrid w:val="0"/>
              <w:jc w:val="left"/>
              <w:rPr>
                <w:rFonts w:ascii="Arial" w:hAnsi="Arial" w:cs="Arial"/>
              </w:rPr>
            </w:pPr>
          </w:p>
          <w:p w:rsidR="006A69C6" w:rsidRDefault="006A69C6" w:rsidP="00DF22A2">
            <w:pPr>
              <w:pStyle w:val="a4"/>
              <w:snapToGrid w:val="0"/>
              <w:jc w:val="left"/>
              <w:rPr>
                <w:rFonts w:ascii="Arial" w:hAnsi="Arial" w:cs="Arial"/>
              </w:rPr>
            </w:pPr>
            <w:r w:rsidRPr="00E03D3A">
              <w:rPr>
                <w:rFonts w:ascii="Arial" w:hAnsi="Arial" w:cs="Arial"/>
              </w:rPr>
              <w:t>Главный секретарь</w:t>
            </w:r>
            <w:r w:rsidR="00375CF6">
              <w:rPr>
                <w:rFonts w:ascii="Arial" w:hAnsi="Arial" w:cs="Arial"/>
              </w:rPr>
              <w:t>,</w:t>
            </w:r>
          </w:p>
          <w:p w:rsidR="009A7B85" w:rsidRPr="00E03D3A" w:rsidRDefault="009A7B85" w:rsidP="00DF22A2">
            <w:pPr>
              <w:pStyle w:val="a4"/>
              <w:snapToGri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Судья-стажер</w:t>
            </w:r>
          </w:p>
        </w:tc>
        <w:tc>
          <w:tcPr>
            <w:tcW w:w="2694" w:type="dxa"/>
            <w:tcBorders>
              <w:left w:val="single" w:sz="4" w:space="0" w:color="808080"/>
            </w:tcBorders>
          </w:tcPr>
          <w:p w:rsidR="007E598F" w:rsidRPr="00E03D3A" w:rsidRDefault="007E598F" w:rsidP="009D73CE">
            <w:pPr>
              <w:pStyle w:val="a4"/>
              <w:snapToGrid w:val="0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A69C6" w:rsidRPr="00E03D3A" w:rsidRDefault="006A69C6" w:rsidP="009D73CE">
            <w:pPr>
              <w:pStyle w:val="a4"/>
              <w:snapToGrid w:val="0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 w:rsidRPr="00E03D3A">
              <w:rPr>
                <w:rFonts w:ascii="Arial" w:hAnsi="Arial" w:cs="Arial"/>
                <w:b/>
                <w:bCs/>
                <w:i/>
                <w:iCs/>
              </w:rPr>
              <w:t>КУПЦОВА  Н.А.</w:t>
            </w:r>
          </w:p>
        </w:tc>
        <w:tc>
          <w:tcPr>
            <w:tcW w:w="2126" w:type="dxa"/>
            <w:tcBorders>
              <w:left w:val="single" w:sz="4" w:space="0" w:color="808080"/>
            </w:tcBorders>
          </w:tcPr>
          <w:p w:rsidR="007E598F" w:rsidRDefault="007E598F" w:rsidP="00DF22A2">
            <w:pPr>
              <w:pStyle w:val="a4"/>
              <w:snapToGrid w:val="0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A69C6" w:rsidRDefault="007A0722" w:rsidP="00DF22A2">
            <w:pPr>
              <w:pStyle w:val="a4"/>
              <w:snapToGrid w:val="0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к.</w:t>
            </w:r>
            <w:r w:rsidR="007E598F">
              <w:rPr>
                <w:rFonts w:ascii="Arial" w:hAnsi="Arial" w:cs="Arial"/>
                <w:b/>
                <w:bCs/>
                <w:i/>
                <w:iCs/>
              </w:rPr>
              <w:t xml:space="preserve"> с</w:t>
            </w:r>
            <w:r>
              <w:rPr>
                <w:rFonts w:ascii="Arial" w:hAnsi="Arial" w:cs="Arial"/>
                <w:b/>
                <w:bCs/>
                <w:i/>
                <w:iCs/>
              </w:rPr>
              <w:t>.</w:t>
            </w:r>
            <w:r w:rsidR="007E598F">
              <w:rPr>
                <w:rFonts w:ascii="Arial" w:hAnsi="Arial" w:cs="Arial"/>
                <w:b/>
                <w:bCs/>
                <w:i/>
                <w:iCs/>
              </w:rPr>
              <w:t>-х</w:t>
            </w:r>
            <w:r>
              <w:rPr>
                <w:rFonts w:ascii="Arial" w:hAnsi="Arial" w:cs="Arial"/>
                <w:b/>
                <w:bCs/>
                <w:i/>
                <w:iCs/>
              </w:rPr>
              <w:t>.</w:t>
            </w:r>
            <w:r w:rsidR="007E598F">
              <w:rPr>
                <w:rFonts w:ascii="Arial" w:hAnsi="Arial" w:cs="Arial"/>
                <w:b/>
                <w:bCs/>
                <w:i/>
                <w:iCs/>
              </w:rPr>
              <w:t xml:space="preserve"> наук, ВНИИК</w:t>
            </w:r>
          </w:p>
        </w:tc>
        <w:tc>
          <w:tcPr>
            <w:tcW w:w="1984" w:type="dxa"/>
            <w:tcBorders>
              <w:left w:val="single" w:sz="4" w:space="0" w:color="808080"/>
              <w:right w:val="single" w:sz="4" w:space="0" w:color="808080"/>
            </w:tcBorders>
          </w:tcPr>
          <w:p w:rsidR="009F6F7E" w:rsidRDefault="009F6F7E" w:rsidP="007E598F">
            <w:pPr>
              <w:pStyle w:val="a4"/>
              <w:snapToGrid w:val="0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A69C6" w:rsidRDefault="007E598F" w:rsidP="007E598F">
            <w:pPr>
              <w:pStyle w:val="a4"/>
              <w:snapToGrid w:val="0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Рязанская </w:t>
            </w:r>
            <w:r w:rsidR="006A69C6">
              <w:rPr>
                <w:rFonts w:ascii="Arial" w:hAnsi="Arial" w:cs="Arial"/>
                <w:b/>
                <w:bCs/>
                <w:i/>
                <w:iCs/>
              </w:rPr>
              <w:t>обл., Россия</w:t>
            </w:r>
          </w:p>
          <w:p w:rsidR="00F97509" w:rsidRDefault="00F97509" w:rsidP="007E598F">
            <w:pPr>
              <w:pStyle w:val="a4"/>
              <w:snapToGrid w:val="0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6A69C6" w:rsidTr="00C94E32">
        <w:tc>
          <w:tcPr>
            <w:tcW w:w="2835" w:type="dxa"/>
            <w:tcBorders>
              <w:left w:val="single" w:sz="4" w:space="0" w:color="808080"/>
            </w:tcBorders>
          </w:tcPr>
          <w:p w:rsidR="006A69C6" w:rsidRDefault="00375CF6" w:rsidP="00DF22A2">
            <w:pPr>
              <w:pStyle w:val="a4"/>
              <w:snapToGri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Секретарь</w:t>
            </w:r>
          </w:p>
        </w:tc>
        <w:tc>
          <w:tcPr>
            <w:tcW w:w="2694" w:type="dxa"/>
            <w:tcBorders>
              <w:left w:val="single" w:sz="4" w:space="0" w:color="808080"/>
            </w:tcBorders>
          </w:tcPr>
          <w:p w:rsidR="006A69C6" w:rsidRPr="00A13B94" w:rsidRDefault="00375CF6" w:rsidP="00DF22A2">
            <w:pPr>
              <w:pStyle w:val="a4"/>
              <w:snapToGrid w:val="0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АНТОНОВА В.</w:t>
            </w:r>
          </w:p>
        </w:tc>
        <w:tc>
          <w:tcPr>
            <w:tcW w:w="2126" w:type="dxa"/>
            <w:tcBorders>
              <w:left w:val="single" w:sz="4" w:space="0" w:color="808080"/>
            </w:tcBorders>
          </w:tcPr>
          <w:p w:rsidR="006A69C6" w:rsidRPr="00DD4E10" w:rsidRDefault="00A7328E" w:rsidP="00A7328E">
            <w:pPr>
              <w:pStyle w:val="a4"/>
              <w:snapToGrid w:val="0"/>
              <w:ind w:left="-108" w:right="-250"/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D4E1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б/к, администратор КСК “Созидатель»</w:t>
            </w:r>
          </w:p>
        </w:tc>
        <w:tc>
          <w:tcPr>
            <w:tcW w:w="1984" w:type="dxa"/>
            <w:tcBorders>
              <w:left w:val="single" w:sz="4" w:space="0" w:color="808080"/>
              <w:right w:val="single" w:sz="4" w:space="0" w:color="808080"/>
            </w:tcBorders>
          </w:tcPr>
          <w:p w:rsidR="006A69C6" w:rsidRDefault="00375CF6" w:rsidP="00DF22A2">
            <w:pPr>
              <w:pStyle w:val="a4"/>
              <w:snapToGrid w:val="0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Моск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>. обл., Россия</w:t>
            </w:r>
          </w:p>
        </w:tc>
      </w:tr>
      <w:tr w:rsidR="006A69C6" w:rsidRPr="00C94E32" w:rsidTr="00C94E32">
        <w:tc>
          <w:tcPr>
            <w:tcW w:w="2835" w:type="dxa"/>
            <w:tcBorders>
              <w:left w:val="single" w:sz="4" w:space="0" w:color="808080"/>
              <w:bottom w:val="single" w:sz="4" w:space="0" w:color="auto"/>
            </w:tcBorders>
          </w:tcPr>
          <w:p w:rsidR="00375CF6" w:rsidRDefault="00375CF6" w:rsidP="00DF22A2">
            <w:pPr>
              <w:pStyle w:val="a4"/>
              <w:snapToGrid w:val="0"/>
              <w:jc w:val="left"/>
              <w:rPr>
                <w:rFonts w:ascii="Arial" w:hAnsi="Arial" w:cs="Arial"/>
              </w:rPr>
            </w:pPr>
          </w:p>
          <w:p w:rsidR="006A69C6" w:rsidRPr="00C94E32" w:rsidRDefault="007E598F" w:rsidP="00DF22A2">
            <w:pPr>
              <w:pStyle w:val="a4"/>
              <w:snapToGrid w:val="0"/>
              <w:jc w:val="left"/>
              <w:rPr>
                <w:rFonts w:ascii="Arial" w:hAnsi="Arial" w:cs="Arial"/>
              </w:rPr>
            </w:pPr>
            <w:r w:rsidRPr="00C94E32">
              <w:rPr>
                <w:rFonts w:ascii="Arial" w:hAnsi="Arial" w:cs="Arial"/>
              </w:rPr>
              <w:t>Распорядитель ринга</w:t>
            </w:r>
          </w:p>
          <w:p w:rsidR="007E598F" w:rsidRPr="00C94E32" w:rsidRDefault="007E598F" w:rsidP="00DF22A2">
            <w:pPr>
              <w:pStyle w:val="a4"/>
              <w:jc w:val="left"/>
              <w:rPr>
                <w:rFonts w:ascii="Arial" w:hAnsi="Arial" w:cs="Arial"/>
              </w:rPr>
            </w:pPr>
          </w:p>
          <w:p w:rsidR="009F6F7E" w:rsidRPr="00C94E32" w:rsidRDefault="009F6F7E" w:rsidP="00DF22A2">
            <w:pPr>
              <w:pStyle w:val="a4"/>
              <w:jc w:val="left"/>
              <w:rPr>
                <w:rFonts w:ascii="Arial" w:hAnsi="Arial" w:cs="Arial"/>
              </w:rPr>
            </w:pPr>
          </w:p>
          <w:p w:rsidR="00F97509" w:rsidRDefault="009A7B85" w:rsidP="009A7B85">
            <w:pPr>
              <w:pStyle w:val="a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Стюард- ассистент </w:t>
            </w:r>
          </w:p>
          <w:p w:rsidR="00F97509" w:rsidRDefault="00F97509" w:rsidP="009A7B85">
            <w:pPr>
              <w:pStyle w:val="a4"/>
              <w:jc w:val="left"/>
              <w:rPr>
                <w:rFonts w:ascii="Arial" w:hAnsi="Arial" w:cs="Arial"/>
              </w:rPr>
            </w:pPr>
          </w:p>
          <w:p w:rsidR="00F97509" w:rsidRDefault="00F97509" w:rsidP="009A7B85">
            <w:pPr>
              <w:pStyle w:val="a4"/>
              <w:jc w:val="left"/>
              <w:rPr>
                <w:rFonts w:ascii="Arial" w:hAnsi="Arial" w:cs="Arial"/>
              </w:rPr>
            </w:pPr>
          </w:p>
          <w:p w:rsidR="006A69C6" w:rsidRPr="00C94E32" w:rsidRDefault="009F6F7E" w:rsidP="00EC5964">
            <w:pPr>
              <w:pStyle w:val="a4"/>
              <w:jc w:val="left"/>
              <w:rPr>
                <w:rFonts w:ascii="Arial" w:hAnsi="Arial" w:cs="Arial"/>
              </w:rPr>
            </w:pPr>
            <w:r w:rsidRPr="00C94E32">
              <w:rPr>
                <w:rFonts w:ascii="Arial" w:hAnsi="Arial" w:cs="Arial"/>
              </w:rPr>
              <w:t>Измеряющий судья</w:t>
            </w:r>
            <w:r w:rsidR="00F9750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808080"/>
              <w:bottom w:val="single" w:sz="4" w:space="0" w:color="auto"/>
            </w:tcBorders>
          </w:tcPr>
          <w:p w:rsidR="00375CF6" w:rsidRDefault="00375CF6" w:rsidP="00DF22A2">
            <w:pPr>
              <w:pStyle w:val="a4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A69C6" w:rsidRPr="00C94E32" w:rsidRDefault="009A7B85" w:rsidP="00DF22A2">
            <w:pPr>
              <w:pStyle w:val="a4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</w:t>
            </w:r>
            <w:r w:rsidR="00375CF6">
              <w:rPr>
                <w:rFonts w:ascii="Arial" w:hAnsi="Arial" w:cs="Arial"/>
                <w:b/>
                <w:bCs/>
                <w:i/>
                <w:iCs/>
              </w:rPr>
              <w:t>ОРОЗОВА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Е.Д</w:t>
            </w:r>
            <w:r w:rsidR="006A69C6" w:rsidRPr="00C94E32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  <w:p w:rsidR="006A69C6" w:rsidRPr="00C94E32" w:rsidRDefault="006A69C6" w:rsidP="00DF22A2">
            <w:pPr>
              <w:pStyle w:val="a4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13B94" w:rsidRPr="00C94E32" w:rsidRDefault="00A13B94" w:rsidP="00DF22A2">
            <w:pPr>
              <w:pStyle w:val="a4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F97509" w:rsidRDefault="00A06D3F" w:rsidP="009A7B85">
            <w:pPr>
              <w:pStyle w:val="a4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 w:rsidRPr="00E758BA">
              <w:rPr>
                <w:rFonts w:ascii="Arial" w:hAnsi="Arial" w:cs="Arial"/>
                <w:b/>
                <w:bCs/>
                <w:i/>
                <w:iCs/>
              </w:rPr>
              <w:t>Будет уточняться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:rsidR="00F97509" w:rsidRPr="004369C3" w:rsidRDefault="00F97509" w:rsidP="009A7B85">
            <w:pPr>
              <w:pStyle w:val="a4"/>
              <w:jc w:val="left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  <w:p w:rsidR="00A06D3F" w:rsidRPr="004369C3" w:rsidRDefault="00A06D3F" w:rsidP="009A7B85">
            <w:pPr>
              <w:pStyle w:val="a4"/>
              <w:jc w:val="left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  <w:p w:rsidR="00F97509" w:rsidRPr="00B81AAC" w:rsidRDefault="00E758BA" w:rsidP="009A7B85">
            <w:pPr>
              <w:pStyle w:val="a4"/>
              <w:jc w:val="left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E758BA">
              <w:rPr>
                <w:rFonts w:ascii="Arial" w:hAnsi="Arial" w:cs="Arial"/>
                <w:b/>
                <w:bCs/>
                <w:i/>
                <w:iCs/>
              </w:rPr>
              <w:t>Будет уточняться</w:t>
            </w:r>
          </w:p>
        </w:tc>
        <w:tc>
          <w:tcPr>
            <w:tcW w:w="2126" w:type="dxa"/>
            <w:tcBorders>
              <w:left w:val="single" w:sz="4" w:space="0" w:color="808080"/>
              <w:bottom w:val="single" w:sz="4" w:space="0" w:color="auto"/>
            </w:tcBorders>
          </w:tcPr>
          <w:p w:rsidR="00375CF6" w:rsidRPr="00DD4E10" w:rsidRDefault="00375CF6" w:rsidP="00DF22A2">
            <w:pPr>
              <w:pStyle w:val="a4"/>
              <w:snapToGrid w:val="0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431A7B" w:rsidRPr="00DD4E10" w:rsidRDefault="00431A7B" w:rsidP="00DF22A2">
            <w:pPr>
              <w:pStyle w:val="a4"/>
              <w:snapToGrid w:val="0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 w:rsidRPr="00DD4E10">
              <w:rPr>
                <w:rFonts w:ascii="Arial" w:hAnsi="Arial" w:cs="Arial"/>
                <w:b/>
                <w:bCs/>
                <w:i/>
                <w:iCs/>
                <w:lang w:val="en-US"/>
              </w:rPr>
              <w:t>FEI</w:t>
            </w:r>
            <w:r w:rsidR="009A7B85" w:rsidRPr="00DD4E10">
              <w:rPr>
                <w:rFonts w:ascii="Arial" w:hAnsi="Arial" w:cs="Arial"/>
                <w:b/>
                <w:bCs/>
                <w:i/>
                <w:iCs/>
              </w:rPr>
              <w:t xml:space="preserve"> стюард 2</w:t>
            </w:r>
            <w:r w:rsidRPr="00DD4E10">
              <w:rPr>
                <w:rFonts w:ascii="Arial" w:hAnsi="Arial" w:cs="Arial"/>
                <w:b/>
                <w:bCs/>
                <w:i/>
                <w:iCs/>
              </w:rPr>
              <w:t>*</w:t>
            </w:r>
          </w:p>
          <w:p w:rsidR="00A13B94" w:rsidRPr="00DD4E10" w:rsidRDefault="00A13B94" w:rsidP="00DF22A2">
            <w:pPr>
              <w:pStyle w:val="a4"/>
              <w:snapToGrid w:val="0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13B94" w:rsidRPr="00DD4E10" w:rsidRDefault="00A13B94" w:rsidP="00DF22A2">
            <w:pPr>
              <w:pStyle w:val="a4"/>
              <w:snapToGrid w:val="0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13B94" w:rsidRPr="00DD4E10" w:rsidRDefault="00A13B94" w:rsidP="00DF22A2">
            <w:pPr>
              <w:pStyle w:val="a4"/>
              <w:snapToGrid w:val="0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 w:rsidRPr="00DD4E10">
              <w:rPr>
                <w:rFonts w:ascii="Arial" w:hAnsi="Arial" w:cs="Arial"/>
                <w:b/>
                <w:bCs/>
                <w:i/>
                <w:iCs/>
                <w:lang w:val="en-US"/>
              </w:rPr>
              <w:t>FEI</w:t>
            </w:r>
            <w:r w:rsidRPr="00DD4E10">
              <w:rPr>
                <w:rFonts w:ascii="Arial" w:hAnsi="Arial" w:cs="Arial"/>
                <w:b/>
                <w:bCs/>
                <w:i/>
                <w:iCs/>
              </w:rPr>
              <w:t xml:space="preserve"> стюард 1*</w:t>
            </w:r>
          </w:p>
          <w:p w:rsidR="00F97509" w:rsidRPr="00DD4E10" w:rsidRDefault="00F97509" w:rsidP="00DF22A2">
            <w:pPr>
              <w:pStyle w:val="a4"/>
              <w:snapToGrid w:val="0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F97509" w:rsidRPr="00DD4E10" w:rsidRDefault="00F97509" w:rsidP="00DF22A2">
            <w:pPr>
              <w:pStyle w:val="a4"/>
              <w:snapToGrid w:val="0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F97509" w:rsidRPr="00DD4E10" w:rsidRDefault="00F97509" w:rsidP="00DF22A2">
            <w:pPr>
              <w:pStyle w:val="a4"/>
              <w:snapToGrid w:val="0"/>
              <w:jc w:val="left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375CF6" w:rsidRDefault="00375CF6" w:rsidP="00DF22A2">
            <w:pPr>
              <w:pStyle w:val="a4"/>
              <w:snapToGrid w:val="0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A69C6" w:rsidRPr="00C94E32" w:rsidRDefault="006A69C6" w:rsidP="00DF22A2">
            <w:pPr>
              <w:pStyle w:val="a4"/>
              <w:snapToGrid w:val="0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 w:rsidRPr="00C94E32">
              <w:rPr>
                <w:rFonts w:ascii="Arial" w:hAnsi="Arial" w:cs="Arial"/>
                <w:b/>
                <w:bCs/>
                <w:i/>
                <w:iCs/>
              </w:rPr>
              <w:t>Москва, Россия</w:t>
            </w:r>
          </w:p>
          <w:p w:rsidR="00C94E32" w:rsidRPr="00C94E32" w:rsidRDefault="00C94E32" w:rsidP="007E598F">
            <w:pPr>
              <w:pStyle w:val="a4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9F6F7E" w:rsidRDefault="006A69C6" w:rsidP="00C94E32">
            <w:pPr>
              <w:pStyle w:val="a4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 w:rsidRPr="00C94E32">
              <w:rPr>
                <w:rFonts w:ascii="Arial" w:hAnsi="Arial" w:cs="Arial"/>
                <w:b/>
                <w:bCs/>
                <w:i/>
                <w:iCs/>
              </w:rPr>
              <w:t xml:space="preserve">Москва, Россия </w:t>
            </w:r>
          </w:p>
          <w:p w:rsidR="00F97509" w:rsidRDefault="00F97509" w:rsidP="00C94E32">
            <w:pPr>
              <w:pStyle w:val="a4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F97509" w:rsidRPr="00C94E32" w:rsidRDefault="00F97509" w:rsidP="00C94E32">
            <w:pPr>
              <w:pStyle w:val="a4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Моск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>. обл., Россия</w:t>
            </w:r>
          </w:p>
        </w:tc>
      </w:tr>
    </w:tbl>
    <w:p w:rsidR="00425749" w:rsidRPr="00C94E32" w:rsidRDefault="00EF3F95" w:rsidP="00EF3F95">
      <w:pPr>
        <w:shd w:val="clear" w:color="auto" w:fill="E6E6E6"/>
        <w:suppressAutoHyphens/>
        <w:spacing w:before="200" w:after="10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IV</w:t>
      </w:r>
      <w:proofErr w:type="gramStart"/>
      <w:r w:rsidRPr="00EF3F95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425749" w:rsidRPr="00C94E32">
        <w:rPr>
          <w:rFonts w:ascii="Arial" w:hAnsi="Arial" w:cs="Arial"/>
          <w:b/>
          <w:bCs/>
          <w:sz w:val="24"/>
          <w:szCs w:val="24"/>
        </w:rPr>
        <w:t>ТЕХНИЧЕСКИЕ</w:t>
      </w:r>
      <w:proofErr w:type="gramEnd"/>
      <w:r w:rsidR="00425749" w:rsidRPr="00C94E32">
        <w:rPr>
          <w:rFonts w:ascii="Arial" w:hAnsi="Arial" w:cs="Arial"/>
          <w:b/>
          <w:bCs/>
          <w:sz w:val="24"/>
          <w:szCs w:val="24"/>
        </w:rPr>
        <w:t xml:space="preserve"> УСЛОВИЯ</w:t>
      </w:r>
    </w:p>
    <w:tbl>
      <w:tblPr>
        <w:tblW w:w="9898" w:type="dxa"/>
        <w:tblInd w:w="108" w:type="dxa"/>
        <w:tblLayout w:type="fixed"/>
        <w:tblLook w:val="0000"/>
      </w:tblPr>
      <w:tblGrid>
        <w:gridCol w:w="3665"/>
        <w:gridCol w:w="13"/>
        <w:gridCol w:w="6220"/>
      </w:tblGrid>
      <w:tr w:rsidR="00425749" w:rsidTr="006636D3">
        <w:tc>
          <w:tcPr>
            <w:tcW w:w="3678" w:type="dxa"/>
            <w:gridSpan w:val="2"/>
          </w:tcPr>
          <w:p w:rsidR="00425749" w:rsidRPr="00BA6D1D" w:rsidRDefault="00431A7B" w:rsidP="00B20EEE">
            <w:pPr>
              <w:snapToGrid w:val="0"/>
              <w:rPr>
                <w:rFonts w:ascii="Arial" w:hAnsi="Arial" w:cs="Arial"/>
              </w:rPr>
            </w:pPr>
            <w:r w:rsidRPr="00BA6D1D">
              <w:rPr>
                <w:rFonts w:ascii="Arial" w:hAnsi="Arial" w:cs="Arial"/>
              </w:rPr>
              <w:t xml:space="preserve">Чемпионат </w:t>
            </w:r>
            <w:r w:rsidR="00425749" w:rsidRPr="00EC5964">
              <w:rPr>
                <w:rFonts w:ascii="Arial" w:hAnsi="Arial" w:cs="Arial"/>
              </w:rPr>
              <w:t>провод</w:t>
            </w:r>
            <w:r w:rsidR="00B20EEE" w:rsidRPr="00EC5964">
              <w:rPr>
                <w:rFonts w:ascii="Arial" w:hAnsi="Arial" w:cs="Arial"/>
              </w:rPr>
              <w:t>и</w:t>
            </w:r>
            <w:r w:rsidR="00425749" w:rsidRPr="00EC5964">
              <w:rPr>
                <w:rFonts w:ascii="Arial" w:hAnsi="Arial" w:cs="Arial"/>
              </w:rPr>
              <w:t>тся</w:t>
            </w:r>
            <w:r w:rsidR="00B20EEE" w:rsidRPr="00EC5964">
              <w:rPr>
                <w:rFonts w:ascii="Arial" w:hAnsi="Arial" w:cs="Arial"/>
              </w:rPr>
              <w:t>:</w:t>
            </w:r>
          </w:p>
        </w:tc>
        <w:tc>
          <w:tcPr>
            <w:tcW w:w="6220" w:type="dxa"/>
          </w:tcPr>
          <w:p w:rsidR="00425749" w:rsidRPr="00BA6D1D" w:rsidRDefault="00B20EEE" w:rsidP="00B20EEE">
            <w:pPr>
              <w:snapToGrid w:val="0"/>
              <w:rPr>
                <w:rFonts w:ascii="Arial" w:hAnsi="Arial" w:cs="Arial"/>
              </w:rPr>
            </w:pPr>
            <w:r w:rsidRPr="00BA6D1D">
              <w:rPr>
                <w:rFonts w:ascii="Arial" w:hAnsi="Arial" w:cs="Arial"/>
              </w:rPr>
              <w:t xml:space="preserve">В крытом </w:t>
            </w:r>
            <w:r w:rsidR="009A7B85" w:rsidRPr="00BA6D1D">
              <w:rPr>
                <w:rFonts w:ascii="Arial" w:hAnsi="Arial" w:cs="Arial"/>
              </w:rPr>
              <w:t>манеже</w:t>
            </w:r>
            <w:r w:rsidRPr="00BA6D1D">
              <w:rPr>
                <w:rFonts w:ascii="Arial" w:hAnsi="Arial" w:cs="Arial"/>
              </w:rPr>
              <w:t xml:space="preserve"> 20м х 60м</w:t>
            </w:r>
          </w:p>
        </w:tc>
      </w:tr>
      <w:tr w:rsidR="00425749" w:rsidTr="006636D3">
        <w:tc>
          <w:tcPr>
            <w:tcW w:w="3678" w:type="dxa"/>
            <w:gridSpan w:val="2"/>
          </w:tcPr>
          <w:p w:rsidR="00425749" w:rsidRPr="00BA6D1D" w:rsidRDefault="00425749" w:rsidP="00DF22A2">
            <w:pPr>
              <w:snapToGrid w:val="0"/>
              <w:rPr>
                <w:rFonts w:ascii="Arial" w:hAnsi="Arial" w:cs="Arial"/>
              </w:rPr>
            </w:pPr>
            <w:r w:rsidRPr="00BA6D1D">
              <w:rPr>
                <w:rFonts w:ascii="Arial" w:hAnsi="Arial" w:cs="Arial"/>
              </w:rPr>
              <w:t>Тип грунта:</w:t>
            </w:r>
          </w:p>
        </w:tc>
        <w:tc>
          <w:tcPr>
            <w:tcW w:w="6220" w:type="dxa"/>
          </w:tcPr>
          <w:p w:rsidR="00425749" w:rsidRPr="00BA6D1D" w:rsidRDefault="00930F2F" w:rsidP="00DF22A2">
            <w:pPr>
              <w:snapToGrid w:val="0"/>
              <w:rPr>
                <w:rFonts w:ascii="Arial" w:hAnsi="Arial" w:cs="Arial"/>
              </w:rPr>
            </w:pPr>
            <w:r w:rsidRPr="00BA6D1D">
              <w:rPr>
                <w:rFonts w:ascii="Arial" w:hAnsi="Arial" w:cs="Arial"/>
              </w:rPr>
              <w:t>Евро-грунт</w:t>
            </w:r>
          </w:p>
        </w:tc>
      </w:tr>
      <w:tr w:rsidR="00425749" w:rsidTr="006636D3">
        <w:tc>
          <w:tcPr>
            <w:tcW w:w="3678" w:type="dxa"/>
            <w:gridSpan w:val="2"/>
          </w:tcPr>
          <w:p w:rsidR="00425749" w:rsidRPr="00BA6D1D" w:rsidRDefault="00425749" w:rsidP="00431A7B">
            <w:pPr>
              <w:snapToGrid w:val="0"/>
              <w:rPr>
                <w:rFonts w:ascii="Arial" w:hAnsi="Arial" w:cs="Arial"/>
              </w:rPr>
            </w:pPr>
            <w:r w:rsidRPr="00BA6D1D">
              <w:rPr>
                <w:rFonts w:ascii="Arial" w:hAnsi="Arial" w:cs="Arial"/>
              </w:rPr>
              <w:t xml:space="preserve">Размеры </w:t>
            </w:r>
            <w:r w:rsidR="00431A7B" w:rsidRPr="00BA6D1D">
              <w:rPr>
                <w:rFonts w:ascii="Arial" w:hAnsi="Arial" w:cs="Arial"/>
              </w:rPr>
              <w:t>шоу-арены</w:t>
            </w:r>
            <w:r w:rsidRPr="00BA6D1D">
              <w:rPr>
                <w:rFonts w:ascii="Arial" w:hAnsi="Arial" w:cs="Arial"/>
              </w:rPr>
              <w:t>:</w:t>
            </w:r>
          </w:p>
        </w:tc>
        <w:tc>
          <w:tcPr>
            <w:tcW w:w="6220" w:type="dxa"/>
          </w:tcPr>
          <w:p w:rsidR="00431A7B" w:rsidRPr="00BA6D1D" w:rsidRDefault="00C04CAE" w:rsidP="003E746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  <w:r w:rsidR="003E7468">
              <w:rPr>
                <w:rFonts w:ascii="Arial" w:hAnsi="Arial" w:cs="Arial"/>
              </w:rPr>
              <w:t>м х 40</w:t>
            </w:r>
            <w:r>
              <w:rPr>
                <w:rFonts w:ascii="Arial" w:hAnsi="Arial" w:cs="Arial"/>
              </w:rPr>
              <w:t xml:space="preserve"> </w:t>
            </w:r>
            <w:r w:rsidR="00930F2F" w:rsidRPr="00BA6D1D">
              <w:rPr>
                <w:rFonts w:ascii="Arial" w:hAnsi="Arial" w:cs="Arial"/>
              </w:rPr>
              <w:t>м</w:t>
            </w:r>
          </w:p>
        </w:tc>
      </w:tr>
      <w:tr w:rsidR="00425749" w:rsidTr="006636D3">
        <w:tc>
          <w:tcPr>
            <w:tcW w:w="3678" w:type="dxa"/>
            <w:gridSpan w:val="2"/>
          </w:tcPr>
          <w:p w:rsidR="00C04CAE" w:rsidRDefault="00425749" w:rsidP="00DF22A2">
            <w:pPr>
              <w:snapToGrid w:val="0"/>
              <w:rPr>
                <w:rFonts w:ascii="Arial" w:hAnsi="Arial" w:cs="Arial"/>
              </w:rPr>
            </w:pPr>
            <w:r w:rsidRPr="00BA6D1D">
              <w:rPr>
                <w:rFonts w:ascii="Arial" w:hAnsi="Arial" w:cs="Arial"/>
              </w:rPr>
              <w:t>Размеры разминочного поля</w:t>
            </w:r>
            <w:r w:rsidR="00FB1B65" w:rsidRPr="00BA6D1D">
              <w:rPr>
                <w:rFonts w:ascii="Arial" w:hAnsi="Arial" w:cs="Arial"/>
              </w:rPr>
              <w:t xml:space="preserve"> и </w:t>
            </w:r>
          </w:p>
          <w:p w:rsidR="00425749" w:rsidRPr="00BA6D1D" w:rsidRDefault="00FB1B65" w:rsidP="00DF22A2">
            <w:pPr>
              <w:snapToGrid w:val="0"/>
              <w:rPr>
                <w:rFonts w:ascii="Arial" w:hAnsi="Arial" w:cs="Arial"/>
              </w:rPr>
            </w:pPr>
            <w:r w:rsidRPr="00BA6D1D">
              <w:rPr>
                <w:rFonts w:ascii="Arial" w:hAnsi="Arial" w:cs="Arial"/>
              </w:rPr>
              <w:t>пре-ринга</w:t>
            </w:r>
            <w:r w:rsidR="00425749" w:rsidRPr="00BA6D1D">
              <w:rPr>
                <w:rFonts w:ascii="Arial" w:hAnsi="Arial" w:cs="Arial"/>
              </w:rPr>
              <w:t>:</w:t>
            </w:r>
          </w:p>
        </w:tc>
        <w:tc>
          <w:tcPr>
            <w:tcW w:w="6220" w:type="dxa"/>
          </w:tcPr>
          <w:p w:rsidR="00C04CAE" w:rsidRDefault="00922EF1" w:rsidP="00C04C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45м х 70</w:t>
            </w:r>
            <w:r w:rsidR="00C04CAE" w:rsidRPr="00BA6D1D">
              <w:rPr>
                <w:rFonts w:ascii="Arial" w:hAnsi="Arial" w:cs="Arial"/>
              </w:rPr>
              <w:t xml:space="preserve">м (на открытой площадке) и </w:t>
            </w:r>
          </w:p>
          <w:p w:rsidR="00041619" w:rsidRPr="00BA6D1D" w:rsidRDefault="00922EF1" w:rsidP="00C04C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91197" w:rsidRPr="00BA6D1D">
              <w:rPr>
                <w:rFonts w:ascii="Arial" w:hAnsi="Arial" w:cs="Arial"/>
              </w:rPr>
              <w:t>м х 20м</w:t>
            </w:r>
            <w:r w:rsidR="00B20EEE" w:rsidRPr="00BA6D1D">
              <w:rPr>
                <w:rFonts w:ascii="Arial" w:hAnsi="Arial" w:cs="Arial"/>
              </w:rPr>
              <w:t xml:space="preserve"> (в манеже) </w:t>
            </w:r>
          </w:p>
        </w:tc>
      </w:tr>
      <w:tr w:rsidR="00425749" w:rsidTr="006636D3">
        <w:tc>
          <w:tcPr>
            <w:tcW w:w="3665" w:type="dxa"/>
          </w:tcPr>
          <w:p w:rsidR="00425749" w:rsidRDefault="00425749" w:rsidP="0004161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Разминка проводится</w:t>
            </w:r>
            <w:r w:rsidR="00B20EEE" w:rsidRPr="00B20EEE">
              <w:rPr>
                <w:rFonts w:ascii="Arial" w:hAnsi="Arial" w:cs="Arial"/>
                <w:color w:val="FF0000"/>
              </w:rPr>
              <w:t>:</w:t>
            </w:r>
          </w:p>
        </w:tc>
        <w:tc>
          <w:tcPr>
            <w:tcW w:w="6233" w:type="dxa"/>
            <w:gridSpan w:val="2"/>
          </w:tcPr>
          <w:p w:rsidR="00425749" w:rsidRPr="00041619" w:rsidRDefault="00B20EEE" w:rsidP="00B20EE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5B588F" w:rsidRPr="00041619">
              <w:rPr>
                <w:rFonts w:ascii="Arial" w:hAnsi="Arial" w:cs="Arial"/>
              </w:rPr>
              <w:t xml:space="preserve"> порядке очередности классов</w:t>
            </w:r>
          </w:p>
        </w:tc>
      </w:tr>
    </w:tbl>
    <w:p w:rsidR="00425749" w:rsidRPr="00EF3F95" w:rsidRDefault="00425749" w:rsidP="00EF3F95">
      <w:pPr>
        <w:pStyle w:val="a6"/>
        <w:numPr>
          <w:ilvl w:val="0"/>
          <w:numId w:val="9"/>
        </w:numPr>
        <w:shd w:val="clear" w:color="auto" w:fill="E6E6E6"/>
        <w:spacing w:before="200" w:after="100" w:line="240" w:lineRule="auto"/>
        <w:rPr>
          <w:rFonts w:ascii="Arial" w:hAnsi="Arial" w:cs="Arial"/>
          <w:b/>
          <w:bCs/>
          <w:sz w:val="24"/>
          <w:szCs w:val="24"/>
        </w:rPr>
      </w:pPr>
      <w:r w:rsidRPr="00EF3F95">
        <w:rPr>
          <w:rFonts w:ascii="Arial" w:hAnsi="Arial" w:cs="Arial"/>
          <w:b/>
          <w:bCs/>
          <w:sz w:val="24"/>
          <w:szCs w:val="24"/>
        </w:rPr>
        <w:t>ПРИГЛАШЕНИЯ И ДОПУСК</w:t>
      </w:r>
    </w:p>
    <w:tbl>
      <w:tblPr>
        <w:tblW w:w="10775" w:type="dxa"/>
        <w:tblInd w:w="-142" w:type="dxa"/>
        <w:tblLayout w:type="fixed"/>
        <w:tblLook w:val="0000"/>
      </w:tblPr>
      <w:tblGrid>
        <w:gridCol w:w="3403"/>
        <w:gridCol w:w="141"/>
        <w:gridCol w:w="6096"/>
        <w:gridCol w:w="142"/>
        <w:gridCol w:w="141"/>
        <w:gridCol w:w="852"/>
      </w:tblGrid>
      <w:tr w:rsidR="00425749" w:rsidTr="00C04CAE">
        <w:trPr>
          <w:gridAfter w:val="3"/>
          <w:wAfter w:w="1135" w:type="dxa"/>
        </w:trPr>
        <w:tc>
          <w:tcPr>
            <w:tcW w:w="3544" w:type="dxa"/>
            <w:gridSpan w:val="2"/>
          </w:tcPr>
          <w:p w:rsidR="00425749" w:rsidRPr="00C04CAE" w:rsidRDefault="00E758BA" w:rsidP="00DF22A2">
            <w:pPr>
              <w:snapToGri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04CAE">
              <w:rPr>
                <w:rFonts w:ascii="Arial" w:hAnsi="Arial" w:cs="Arial"/>
                <w:sz w:val="24"/>
                <w:szCs w:val="24"/>
                <w:u w:val="single"/>
              </w:rPr>
              <w:t>К</w:t>
            </w:r>
            <w:r w:rsidR="00425749" w:rsidRPr="00C04CAE">
              <w:rPr>
                <w:rFonts w:ascii="Arial" w:hAnsi="Arial" w:cs="Arial"/>
                <w:sz w:val="24"/>
                <w:szCs w:val="24"/>
                <w:u w:val="single"/>
              </w:rPr>
              <w:t>атегории приглашенных участников:</w:t>
            </w:r>
          </w:p>
        </w:tc>
        <w:tc>
          <w:tcPr>
            <w:tcW w:w="6096" w:type="dxa"/>
          </w:tcPr>
          <w:p w:rsidR="00425749" w:rsidRPr="00E758BA" w:rsidRDefault="00712EBB" w:rsidP="00E758B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58BA">
              <w:rPr>
                <w:rFonts w:ascii="Arial" w:hAnsi="Arial" w:cs="Arial"/>
                <w:sz w:val="24"/>
                <w:szCs w:val="24"/>
              </w:rPr>
              <w:t xml:space="preserve">Без ограничений по возрасту. </w:t>
            </w:r>
            <w:r w:rsidRPr="00E758BA">
              <w:rPr>
                <w:rFonts w:ascii="Arial" w:hAnsi="Arial" w:cs="Arial"/>
                <w:b/>
                <w:sz w:val="24"/>
                <w:szCs w:val="24"/>
              </w:rPr>
              <w:t xml:space="preserve">Экспоненты моложе </w:t>
            </w:r>
            <w:r w:rsidR="00F11FDF" w:rsidRPr="00E758BA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E758BA">
              <w:rPr>
                <w:rFonts w:ascii="Arial" w:hAnsi="Arial" w:cs="Arial"/>
                <w:b/>
                <w:sz w:val="24"/>
                <w:szCs w:val="24"/>
              </w:rPr>
              <w:t xml:space="preserve"> лет не могут участвовать</w:t>
            </w:r>
            <w:r w:rsidRPr="00E758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1FDF" w:rsidRPr="00E758BA">
              <w:rPr>
                <w:rFonts w:ascii="Arial" w:hAnsi="Arial" w:cs="Arial"/>
                <w:b/>
                <w:sz w:val="24"/>
                <w:szCs w:val="24"/>
              </w:rPr>
              <w:t>с жеребцами 2</w:t>
            </w:r>
            <w:r w:rsidRPr="00E758BA">
              <w:rPr>
                <w:rFonts w:ascii="Arial" w:hAnsi="Arial" w:cs="Arial"/>
                <w:b/>
                <w:sz w:val="24"/>
                <w:szCs w:val="24"/>
              </w:rPr>
              <w:t xml:space="preserve">-х лет и старше. </w:t>
            </w:r>
          </w:p>
        </w:tc>
      </w:tr>
      <w:tr w:rsidR="00476A01" w:rsidTr="00C04CAE">
        <w:trPr>
          <w:gridAfter w:val="3"/>
          <w:wAfter w:w="1135" w:type="dxa"/>
          <w:trHeight w:val="455"/>
        </w:trPr>
        <w:tc>
          <w:tcPr>
            <w:tcW w:w="3544" w:type="dxa"/>
            <w:gridSpan w:val="2"/>
          </w:tcPr>
          <w:p w:rsidR="00476A01" w:rsidRPr="00C04CAE" w:rsidRDefault="00476A01" w:rsidP="006636D3">
            <w:pPr>
              <w:snapToGri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04CAE">
              <w:rPr>
                <w:rFonts w:ascii="Arial" w:hAnsi="Arial" w:cs="Arial"/>
                <w:sz w:val="24"/>
                <w:szCs w:val="24"/>
                <w:u w:val="single"/>
              </w:rPr>
              <w:t xml:space="preserve">Количество </w:t>
            </w:r>
            <w:r w:rsidR="006636D3" w:rsidRPr="00C04CAE">
              <w:rPr>
                <w:rFonts w:ascii="Arial" w:hAnsi="Arial" w:cs="Arial"/>
                <w:sz w:val="24"/>
                <w:szCs w:val="24"/>
                <w:u w:val="single"/>
              </w:rPr>
              <w:t xml:space="preserve">приглашенных </w:t>
            </w:r>
            <w:r w:rsidR="00BA6D1D" w:rsidRPr="00C04CAE">
              <w:rPr>
                <w:rFonts w:ascii="Arial" w:hAnsi="Arial" w:cs="Arial"/>
                <w:sz w:val="24"/>
                <w:szCs w:val="24"/>
                <w:u w:val="single"/>
              </w:rPr>
              <w:t>клубов/</w:t>
            </w:r>
            <w:r w:rsidR="006636D3" w:rsidRPr="00C04CAE">
              <w:rPr>
                <w:rFonts w:ascii="Arial" w:hAnsi="Arial" w:cs="Arial"/>
                <w:sz w:val="24"/>
                <w:szCs w:val="24"/>
                <w:u w:val="single"/>
              </w:rPr>
              <w:t xml:space="preserve"> регионов</w:t>
            </w:r>
          </w:p>
        </w:tc>
        <w:tc>
          <w:tcPr>
            <w:tcW w:w="6096" w:type="dxa"/>
          </w:tcPr>
          <w:p w:rsidR="00476A01" w:rsidRPr="00E758BA" w:rsidRDefault="00476A01" w:rsidP="00DF22A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758BA">
              <w:rPr>
                <w:rFonts w:ascii="Arial" w:hAnsi="Arial" w:cs="Arial"/>
                <w:sz w:val="24"/>
                <w:szCs w:val="24"/>
              </w:rPr>
              <w:t>Без ограничений</w:t>
            </w:r>
          </w:p>
        </w:tc>
      </w:tr>
      <w:tr w:rsidR="00425749" w:rsidTr="00C04CAE">
        <w:trPr>
          <w:gridAfter w:val="1"/>
          <w:wAfter w:w="852" w:type="dxa"/>
        </w:trPr>
        <w:tc>
          <w:tcPr>
            <w:tcW w:w="3544" w:type="dxa"/>
            <w:gridSpan w:val="2"/>
          </w:tcPr>
          <w:p w:rsidR="00C94E32" w:rsidRPr="00C04CAE" w:rsidRDefault="00476A01" w:rsidP="00145B4E">
            <w:pPr>
              <w:snapToGri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04CAE">
              <w:rPr>
                <w:rFonts w:ascii="Arial" w:hAnsi="Arial" w:cs="Arial"/>
                <w:sz w:val="24"/>
                <w:szCs w:val="24"/>
                <w:u w:val="single"/>
              </w:rPr>
              <w:t>Количество лошаде</w:t>
            </w:r>
            <w:r w:rsidR="00145B4E" w:rsidRPr="00C04CAE">
              <w:rPr>
                <w:rFonts w:ascii="Arial" w:hAnsi="Arial" w:cs="Arial"/>
                <w:sz w:val="24"/>
                <w:szCs w:val="24"/>
                <w:u w:val="single"/>
              </w:rPr>
              <w:t>й на одного хендлера/экспонента</w:t>
            </w:r>
          </w:p>
        </w:tc>
        <w:tc>
          <w:tcPr>
            <w:tcW w:w="6379" w:type="dxa"/>
            <w:gridSpan w:val="3"/>
          </w:tcPr>
          <w:p w:rsidR="00425749" w:rsidRPr="00E758BA" w:rsidRDefault="0071105D" w:rsidP="003923D6">
            <w:pPr>
              <w:snapToGrid w:val="0"/>
              <w:ind w:left="-108" w:right="-107"/>
              <w:rPr>
                <w:rFonts w:ascii="Arial" w:hAnsi="Arial" w:cs="Arial"/>
                <w:sz w:val="24"/>
                <w:szCs w:val="24"/>
              </w:rPr>
            </w:pPr>
            <w:r w:rsidRPr="00E758BA">
              <w:rPr>
                <w:rFonts w:ascii="Arial" w:hAnsi="Arial" w:cs="Arial"/>
                <w:sz w:val="24"/>
                <w:szCs w:val="24"/>
              </w:rPr>
              <w:t>Одна</w:t>
            </w:r>
            <w:r w:rsidR="00476A01" w:rsidRPr="00E758BA">
              <w:rPr>
                <w:rFonts w:ascii="Arial" w:hAnsi="Arial" w:cs="Arial"/>
                <w:sz w:val="24"/>
                <w:szCs w:val="24"/>
              </w:rPr>
              <w:t xml:space="preserve"> в каждом классе. Допускается участие одной лошади </w:t>
            </w:r>
            <w:r w:rsidRPr="00E758BA">
              <w:rPr>
                <w:rFonts w:ascii="Arial" w:hAnsi="Arial" w:cs="Arial"/>
                <w:sz w:val="24"/>
                <w:szCs w:val="24"/>
              </w:rPr>
              <w:t xml:space="preserve">в соответствующем возрасту и полу </w:t>
            </w:r>
            <w:r w:rsidR="00C04CAE">
              <w:rPr>
                <w:rFonts w:ascii="Arial" w:hAnsi="Arial" w:cs="Arial"/>
                <w:sz w:val="24"/>
                <w:szCs w:val="24"/>
              </w:rPr>
              <w:t xml:space="preserve">лошади </w:t>
            </w:r>
            <w:r w:rsidRPr="00E758BA">
              <w:rPr>
                <w:rFonts w:ascii="Arial" w:hAnsi="Arial" w:cs="Arial"/>
                <w:sz w:val="24"/>
                <w:szCs w:val="24"/>
              </w:rPr>
              <w:t xml:space="preserve">классе </w:t>
            </w:r>
            <w:r w:rsidR="006636D3">
              <w:rPr>
                <w:rFonts w:ascii="Arial" w:hAnsi="Arial" w:cs="Arial"/>
                <w:sz w:val="24"/>
                <w:szCs w:val="24"/>
              </w:rPr>
              <w:t>П</w:t>
            </w:r>
            <w:r w:rsidRPr="00E758BA">
              <w:rPr>
                <w:rFonts w:ascii="Arial" w:hAnsi="Arial" w:cs="Arial"/>
                <w:sz w:val="24"/>
                <w:szCs w:val="24"/>
              </w:rPr>
              <w:t xml:space="preserve">оказа </w:t>
            </w:r>
            <w:r w:rsidR="00C94E32" w:rsidRPr="00E758BA">
              <w:rPr>
                <w:rFonts w:ascii="Arial" w:hAnsi="Arial" w:cs="Arial"/>
                <w:sz w:val="24"/>
                <w:szCs w:val="24"/>
              </w:rPr>
              <w:t xml:space="preserve">(Холтер) </w:t>
            </w:r>
            <w:r w:rsidRPr="00E758BA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="00C94E32" w:rsidRPr="00E758BA">
              <w:rPr>
                <w:rFonts w:ascii="Arial" w:hAnsi="Arial" w:cs="Arial"/>
                <w:sz w:val="24"/>
                <w:szCs w:val="24"/>
              </w:rPr>
              <w:t>без ограничения в количестве классов</w:t>
            </w:r>
            <w:r w:rsidRPr="00E758BA">
              <w:rPr>
                <w:rFonts w:ascii="Arial" w:hAnsi="Arial" w:cs="Arial"/>
                <w:sz w:val="24"/>
                <w:szCs w:val="24"/>
              </w:rPr>
              <w:t xml:space="preserve"> Выступлений</w:t>
            </w:r>
            <w:r w:rsidR="00C94E32" w:rsidRPr="00E758BA">
              <w:rPr>
                <w:rFonts w:ascii="Arial" w:hAnsi="Arial" w:cs="Arial"/>
                <w:sz w:val="24"/>
                <w:szCs w:val="24"/>
              </w:rPr>
              <w:t xml:space="preserve"> (Перформанс)</w:t>
            </w:r>
            <w:r w:rsidR="00C04CAE">
              <w:rPr>
                <w:rFonts w:ascii="Arial" w:hAnsi="Arial" w:cs="Arial"/>
                <w:sz w:val="24"/>
                <w:szCs w:val="24"/>
              </w:rPr>
              <w:t xml:space="preserve">, но с учетом возрастных ограничений </w:t>
            </w:r>
            <w:proofErr w:type="spellStart"/>
            <w:r w:rsidR="00C04CAE">
              <w:rPr>
                <w:rFonts w:ascii="Arial" w:hAnsi="Arial" w:cs="Arial"/>
                <w:sz w:val="24"/>
                <w:szCs w:val="24"/>
              </w:rPr>
              <w:t>хэндлера</w:t>
            </w:r>
            <w:proofErr w:type="spellEnd"/>
            <w:r w:rsidR="00C04CAE">
              <w:rPr>
                <w:rFonts w:ascii="Arial" w:hAnsi="Arial" w:cs="Arial"/>
                <w:sz w:val="24"/>
                <w:szCs w:val="24"/>
              </w:rPr>
              <w:t>/экспонента</w:t>
            </w:r>
            <w:r w:rsidRPr="00E758BA">
              <w:rPr>
                <w:rFonts w:ascii="Arial" w:hAnsi="Arial" w:cs="Arial"/>
                <w:sz w:val="24"/>
                <w:szCs w:val="24"/>
              </w:rPr>
              <w:t>.</w:t>
            </w:r>
            <w:r w:rsidR="00476A01" w:rsidRPr="00E758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45B4E" w:rsidTr="00C04CAE">
        <w:trPr>
          <w:gridAfter w:val="2"/>
          <w:wAfter w:w="993" w:type="dxa"/>
          <w:trHeight w:val="1344"/>
        </w:trPr>
        <w:tc>
          <w:tcPr>
            <w:tcW w:w="3403" w:type="dxa"/>
          </w:tcPr>
          <w:p w:rsidR="00145B4E" w:rsidRPr="00E758BA" w:rsidRDefault="00145B4E" w:rsidP="0006656E">
            <w:pPr>
              <w:pStyle w:val="a4"/>
              <w:rPr>
                <w:rFonts w:ascii="Arial" w:hAnsi="Arial" w:cs="Arial"/>
              </w:rPr>
            </w:pPr>
            <w:r w:rsidRPr="00FB411E">
              <w:rPr>
                <w:rFonts w:ascii="Arial" w:hAnsi="Arial" w:cs="Arial"/>
                <w:u w:val="single"/>
              </w:rPr>
              <w:t xml:space="preserve">Допуск к участию </w:t>
            </w:r>
          </w:p>
        </w:tc>
        <w:tc>
          <w:tcPr>
            <w:tcW w:w="6379" w:type="dxa"/>
            <w:gridSpan w:val="3"/>
          </w:tcPr>
          <w:p w:rsidR="00145B4E" w:rsidRDefault="00145B4E" w:rsidP="00CC4885">
            <w:pPr>
              <w:snapToGrid w:val="0"/>
              <w:ind w:left="-108" w:right="-107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5B466D">
              <w:rPr>
                <w:rFonts w:ascii="Arial" w:hAnsi="Arial" w:cs="Arial"/>
                <w:sz w:val="24"/>
                <w:szCs w:val="24"/>
              </w:rPr>
              <w:t>Ограничения по росту (до 34 дюймов = 86 см</w:t>
            </w:r>
            <w:r w:rsidR="00300C95">
              <w:rPr>
                <w:rFonts w:ascii="Arial" w:hAnsi="Arial" w:cs="Arial"/>
                <w:sz w:val="24"/>
                <w:szCs w:val="24"/>
              </w:rPr>
              <w:t xml:space="preserve"> для классов </w:t>
            </w:r>
            <w:r w:rsidR="00300C95">
              <w:rPr>
                <w:rFonts w:ascii="Arial" w:hAnsi="Arial" w:cs="Arial"/>
                <w:sz w:val="24"/>
                <w:szCs w:val="24"/>
                <w:lang w:val="en-US"/>
              </w:rPr>
              <w:t>AMHA</w:t>
            </w:r>
            <w:r w:rsidR="00300C95">
              <w:rPr>
                <w:rFonts w:ascii="Arial" w:hAnsi="Arial" w:cs="Arial"/>
                <w:sz w:val="24"/>
                <w:szCs w:val="24"/>
              </w:rPr>
              <w:t xml:space="preserve"> и от 34-38 дюймов = 97 см для классов </w:t>
            </w:r>
            <w:r w:rsidR="00300C95">
              <w:rPr>
                <w:rFonts w:ascii="Arial" w:hAnsi="Arial" w:cs="Arial"/>
                <w:sz w:val="24"/>
                <w:szCs w:val="24"/>
                <w:lang w:val="en-US"/>
              </w:rPr>
              <w:t>AMHR</w:t>
            </w:r>
            <w:r w:rsidR="005B466D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5B466D">
              <w:rPr>
                <w:rFonts w:ascii="Arial" w:hAnsi="Arial" w:cs="Arial"/>
                <w:sz w:val="24"/>
                <w:szCs w:val="24"/>
              </w:rPr>
              <w:t xml:space="preserve">и представленной на мандатной комиссии документации на лошадь. </w:t>
            </w:r>
            <w:r w:rsidRPr="004E3B4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Рост лошади должен быть указан в действующей Карте измерения </w:t>
            </w:r>
            <w:r w:rsidR="005B466D" w:rsidRPr="004E3B48">
              <w:rPr>
                <w:rFonts w:ascii="Arial" w:hAnsi="Arial" w:cs="Arial"/>
                <w:bCs/>
                <w:iCs/>
                <w:sz w:val="24"/>
                <w:szCs w:val="24"/>
              </w:rPr>
              <w:t>роста АМНА или в паспорте ВНИИК</w:t>
            </w:r>
            <w:r w:rsidRPr="004E3B48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</w:p>
          <w:p w:rsidR="005B466D" w:rsidRPr="00E758BA" w:rsidRDefault="005B466D" w:rsidP="00CC4885">
            <w:pPr>
              <w:snapToGrid w:val="0"/>
              <w:ind w:left="-108" w:right="-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</w:t>
            </w:r>
            <w:r w:rsidRPr="005B466D">
              <w:rPr>
                <w:rFonts w:ascii="Arial" w:hAnsi="Arial" w:cs="Arial"/>
                <w:sz w:val="24"/>
                <w:szCs w:val="24"/>
              </w:rPr>
              <w:t>се лошади</w:t>
            </w:r>
            <w:r w:rsidR="009C6313">
              <w:rPr>
                <w:rFonts w:ascii="Arial" w:hAnsi="Arial" w:cs="Arial"/>
                <w:sz w:val="24"/>
                <w:szCs w:val="24"/>
              </w:rPr>
              <w:t>,</w:t>
            </w:r>
            <w:r w:rsidRPr="005B466D">
              <w:rPr>
                <w:rFonts w:ascii="Arial" w:hAnsi="Arial" w:cs="Arial"/>
                <w:sz w:val="24"/>
                <w:szCs w:val="24"/>
              </w:rPr>
              <w:t xml:space="preserve"> не проходящие по ограничениям по росту согласно правил</w:t>
            </w:r>
            <w:r w:rsidR="009C6313">
              <w:rPr>
                <w:rFonts w:ascii="Arial" w:hAnsi="Arial" w:cs="Arial"/>
                <w:sz w:val="24"/>
                <w:szCs w:val="24"/>
              </w:rPr>
              <w:t>ам</w:t>
            </w:r>
            <w:r w:rsidRPr="005B466D">
              <w:rPr>
                <w:rFonts w:ascii="Arial" w:hAnsi="Arial" w:cs="Arial"/>
                <w:sz w:val="24"/>
                <w:szCs w:val="24"/>
              </w:rPr>
              <w:t xml:space="preserve"> АМНА, допускаются в соответствующие классы AMHR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A412C" w:rsidRPr="00FB411E" w:rsidTr="00C04CAE">
        <w:trPr>
          <w:trHeight w:val="80"/>
        </w:trPr>
        <w:tc>
          <w:tcPr>
            <w:tcW w:w="10775" w:type="dxa"/>
            <w:gridSpan w:val="6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153"/>
              <w:gridCol w:w="6526"/>
            </w:tblGrid>
            <w:tr w:rsidR="00AE5855" w:rsidRPr="00FB411E" w:rsidTr="00C04CAE">
              <w:tc>
                <w:tcPr>
                  <w:tcW w:w="3153" w:type="dxa"/>
                </w:tcPr>
                <w:p w:rsidR="00AE5855" w:rsidRPr="0006656E" w:rsidRDefault="00C201F3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06656E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lastRenderedPageBreak/>
                    <w:t>Измерение роста:</w:t>
                  </w:r>
                </w:p>
              </w:tc>
              <w:tc>
                <w:tcPr>
                  <w:tcW w:w="6526" w:type="dxa"/>
                </w:tcPr>
                <w:p w:rsidR="00AE5855" w:rsidRPr="00FB411E" w:rsidRDefault="007B59EB" w:rsidP="006636D3">
                  <w:pPr>
                    <w:pStyle w:val="a4"/>
                    <w:tabs>
                      <w:tab w:val="left" w:pos="6475"/>
                    </w:tabs>
                  </w:pPr>
                  <w:r w:rsidRPr="00FB411E">
                    <w:rPr>
                      <w:rFonts w:ascii="Arial" w:hAnsi="Arial" w:cs="Arial"/>
                      <w:bCs/>
                      <w:iCs/>
                    </w:rPr>
                    <w:t xml:space="preserve">Рост лошади для допуска к Чемпионату будет измеряться </w:t>
                  </w:r>
                  <w:r w:rsidR="00C201F3" w:rsidRPr="00FB411E">
                    <w:rPr>
                      <w:rFonts w:ascii="Arial" w:hAnsi="Arial" w:cs="Arial"/>
                      <w:bCs/>
                      <w:iCs/>
                    </w:rPr>
                    <w:t>в соответствии с процедурой АМНА</w:t>
                  </w:r>
                  <w:r w:rsidR="00907DD6" w:rsidRPr="00907DD6">
                    <w:rPr>
                      <w:rFonts w:ascii="Arial" w:hAnsi="Arial" w:cs="Arial"/>
                      <w:bCs/>
                      <w:iCs/>
                    </w:rPr>
                    <w:t xml:space="preserve"> </w:t>
                  </w:r>
                  <w:r w:rsidR="00907DD6">
                    <w:rPr>
                      <w:rFonts w:ascii="Arial" w:hAnsi="Arial" w:cs="Arial"/>
                      <w:bCs/>
                      <w:iCs/>
                    </w:rPr>
                    <w:t xml:space="preserve">и </w:t>
                  </w:r>
                  <w:r w:rsidR="00907DD6">
                    <w:rPr>
                      <w:rFonts w:ascii="Arial" w:hAnsi="Arial" w:cs="Arial"/>
                      <w:bCs/>
                      <w:iCs/>
                      <w:lang w:val="en-US"/>
                    </w:rPr>
                    <w:t>AMHR</w:t>
                  </w:r>
                  <w:r w:rsidR="00C201F3" w:rsidRPr="00FB411E">
                    <w:rPr>
                      <w:rFonts w:ascii="Arial" w:hAnsi="Arial" w:cs="Arial"/>
                      <w:bCs/>
                      <w:iCs/>
                    </w:rPr>
                    <w:t xml:space="preserve">, </w:t>
                  </w:r>
                  <w:r w:rsidR="00E706B1">
                    <w:rPr>
                      <w:rFonts w:ascii="Arial" w:hAnsi="Arial" w:cs="Arial"/>
                      <w:bCs/>
                      <w:iCs/>
                    </w:rPr>
                    <w:t>15.08.2017 в 9</w:t>
                  </w:r>
                  <w:r w:rsidRPr="00FB411E">
                    <w:rPr>
                      <w:rFonts w:ascii="Arial" w:hAnsi="Arial" w:cs="Arial"/>
                      <w:bCs/>
                      <w:iCs/>
                    </w:rPr>
                    <w:t xml:space="preserve">.00 </w:t>
                  </w:r>
                  <w:r w:rsidRPr="00FB411E">
                    <w:rPr>
                      <w:rFonts w:ascii="Arial" w:hAnsi="Arial" w:cs="Arial"/>
                      <w:bCs/>
                      <w:i/>
                      <w:iCs/>
                    </w:rPr>
                    <w:t>(указанное время может быть изменено Оргкомитетом</w:t>
                  </w:r>
                  <w:r w:rsidR="00962780" w:rsidRPr="00FB411E">
                    <w:rPr>
                      <w:rFonts w:ascii="Arial" w:hAnsi="Arial" w:cs="Arial"/>
                      <w:bCs/>
                      <w:i/>
                      <w:iCs/>
                    </w:rPr>
                    <w:t xml:space="preserve">). </w:t>
                  </w:r>
                  <w:r w:rsidR="00962780" w:rsidRPr="00FB411E">
                    <w:rPr>
                      <w:rFonts w:ascii="Arial" w:hAnsi="Arial" w:cs="Arial"/>
                      <w:bCs/>
                      <w:iCs/>
                    </w:rPr>
                    <w:t>Измерение роста обязательно для всех лошадей, кроме имеющих действующую Постоянную карту измерения роста АМНА. Процедура измерения – см. п</w:t>
                  </w:r>
                  <w:r w:rsidRPr="00FB411E">
                    <w:rPr>
                      <w:rFonts w:ascii="Arial" w:hAnsi="Arial" w:cs="Arial"/>
                    </w:rPr>
                    <w:t>риложение «Выдержки из Правил проведения Шоу».</w:t>
                  </w:r>
                </w:p>
              </w:tc>
            </w:tr>
          </w:tbl>
          <w:p w:rsidR="002A412C" w:rsidRPr="00FB411E" w:rsidRDefault="002A412C" w:rsidP="00712EBB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C04CAE" w:rsidRDefault="00C04CAE" w:rsidP="00476A01">
      <w:pPr>
        <w:pStyle w:val="a4"/>
        <w:rPr>
          <w:rFonts w:ascii="Arial" w:hAnsi="Arial" w:cs="Arial"/>
          <w:bCs/>
          <w:iCs/>
        </w:rPr>
      </w:pPr>
    </w:p>
    <w:p w:rsidR="00BE2712" w:rsidRPr="006636D3" w:rsidRDefault="002268D0" w:rsidP="00476A01">
      <w:pPr>
        <w:pStyle w:val="a4"/>
        <w:rPr>
          <w:rFonts w:ascii="Arial" w:hAnsi="Arial" w:cs="Arial"/>
          <w:bCs/>
          <w:iCs/>
        </w:rPr>
      </w:pPr>
      <w:r w:rsidRPr="00C04CAE">
        <w:rPr>
          <w:rFonts w:ascii="Arial" w:hAnsi="Arial" w:cs="Arial"/>
          <w:bCs/>
          <w:i/>
          <w:iCs/>
        </w:rPr>
        <w:t>В соответствии с Правилами АМНА, любые Шоу и Чемпионаты АМНА открыты для участия членов АМНА и лошадей с действующей регистрацией АМНА.</w:t>
      </w:r>
      <w:r w:rsidRPr="006636D3">
        <w:rPr>
          <w:rFonts w:ascii="Arial" w:hAnsi="Arial" w:cs="Arial"/>
          <w:bCs/>
          <w:iCs/>
        </w:rPr>
        <w:t xml:space="preserve"> </w:t>
      </w:r>
      <w:proofErr w:type="gramStart"/>
      <w:r w:rsidRPr="006636D3">
        <w:rPr>
          <w:rFonts w:ascii="Arial" w:hAnsi="Arial" w:cs="Arial"/>
          <w:bCs/>
          <w:iCs/>
        </w:rPr>
        <w:t xml:space="preserve">Поскольку </w:t>
      </w:r>
      <w:r w:rsidRPr="006636D3">
        <w:rPr>
          <w:rFonts w:ascii="Arial" w:hAnsi="Arial" w:cs="Arial"/>
          <w:bCs/>
          <w:iCs/>
          <w:u w:val="single"/>
        </w:rPr>
        <w:t xml:space="preserve">Чемпионат России </w:t>
      </w:r>
      <w:r w:rsidR="00BE2712" w:rsidRPr="006636D3">
        <w:rPr>
          <w:rFonts w:ascii="Arial" w:hAnsi="Arial" w:cs="Arial"/>
          <w:bCs/>
          <w:iCs/>
          <w:u w:val="single"/>
        </w:rPr>
        <w:t>не является утвержденным АМНА Шоу</w:t>
      </w:r>
      <w:r w:rsidR="00BE2712" w:rsidRPr="006636D3">
        <w:rPr>
          <w:rFonts w:ascii="Arial" w:hAnsi="Arial" w:cs="Arial"/>
          <w:bCs/>
          <w:iCs/>
        </w:rPr>
        <w:t xml:space="preserve">, но </w:t>
      </w:r>
      <w:r w:rsidR="0006656E" w:rsidRPr="006636D3">
        <w:rPr>
          <w:rFonts w:ascii="Arial" w:hAnsi="Arial" w:cs="Arial"/>
          <w:bCs/>
          <w:iCs/>
        </w:rPr>
        <w:t xml:space="preserve">при этом </w:t>
      </w:r>
      <w:r w:rsidR="00BE2712" w:rsidRPr="006636D3">
        <w:rPr>
          <w:rFonts w:ascii="Arial" w:hAnsi="Arial" w:cs="Arial"/>
          <w:bCs/>
          <w:iCs/>
        </w:rPr>
        <w:t>проводится</w:t>
      </w:r>
      <w:r w:rsidR="0006656E" w:rsidRPr="006636D3">
        <w:rPr>
          <w:rFonts w:ascii="Arial" w:hAnsi="Arial" w:cs="Arial"/>
          <w:bCs/>
          <w:iCs/>
        </w:rPr>
        <w:t xml:space="preserve"> как можно</w:t>
      </w:r>
      <w:r w:rsidR="00BE2712" w:rsidRPr="006636D3">
        <w:rPr>
          <w:rFonts w:ascii="Arial" w:hAnsi="Arial" w:cs="Arial"/>
          <w:bCs/>
          <w:iCs/>
        </w:rPr>
        <w:t xml:space="preserve"> бли</w:t>
      </w:r>
      <w:r w:rsidR="0006656E" w:rsidRPr="006636D3">
        <w:rPr>
          <w:rFonts w:ascii="Arial" w:hAnsi="Arial" w:cs="Arial"/>
          <w:bCs/>
          <w:iCs/>
        </w:rPr>
        <w:t>же</w:t>
      </w:r>
      <w:r w:rsidR="00BE2712" w:rsidRPr="006636D3">
        <w:rPr>
          <w:rFonts w:ascii="Arial" w:hAnsi="Arial" w:cs="Arial"/>
          <w:bCs/>
          <w:iCs/>
        </w:rPr>
        <w:t xml:space="preserve"> к правилам АМНА с целью дальнейшей популяризации породы, то</w:t>
      </w:r>
      <w:r w:rsidR="00375D1B" w:rsidRPr="006636D3">
        <w:rPr>
          <w:rFonts w:ascii="Arial" w:hAnsi="Arial" w:cs="Arial"/>
          <w:bCs/>
          <w:iCs/>
        </w:rPr>
        <w:t xml:space="preserve"> в 201</w:t>
      </w:r>
      <w:r w:rsidR="00E706B1">
        <w:rPr>
          <w:rFonts w:ascii="Arial" w:hAnsi="Arial" w:cs="Arial"/>
          <w:bCs/>
          <w:iCs/>
        </w:rPr>
        <w:t>7</w:t>
      </w:r>
      <w:r w:rsidR="00375D1B" w:rsidRPr="006636D3">
        <w:rPr>
          <w:rFonts w:ascii="Arial" w:hAnsi="Arial" w:cs="Arial"/>
          <w:bCs/>
          <w:iCs/>
        </w:rPr>
        <w:t xml:space="preserve"> году к участию в Чемпионате допускаются лошади, не</w:t>
      </w:r>
      <w:r w:rsidR="007E4408" w:rsidRPr="006636D3">
        <w:rPr>
          <w:rFonts w:ascii="Arial" w:hAnsi="Arial" w:cs="Arial"/>
          <w:bCs/>
          <w:iCs/>
        </w:rPr>
        <w:t xml:space="preserve"> имеющие действующей </w:t>
      </w:r>
      <w:r w:rsidR="00375D1B" w:rsidRPr="006636D3">
        <w:rPr>
          <w:rFonts w:ascii="Arial" w:hAnsi="Arial" w:cs="Arial"/>
          <w:bCs/>
          <w:iCs/>
        </w:rPr>
        <w:t>регистр</w:t>
      </w:r>
      <w:r w:rsidR="007E4408" w:rsidRPr="006636D3">
        <w:rPr>
          <w:rFonts w:ascii="Arial" w:hAnsi="Arial" w:cs="Arial"/>
          <w:bCs/>
          <w:iCs/>
        </w:rPr>
        <w:t>ации</w:t>
      </w:r>
      <w:r w:rsidR="00375D1B" w:rsidRPr="006636D3">
        <w:rPr>
          <w:rFonts w:ascii="Arial" w:hAnsi="Arial" w:cs="Arial"/>
          <w:bCs/>
          <w:iCs/>
        </w:rPr>
        <w:t xml:space="preserve"> АМНА, при условии </w:t>
      </w:r>
      <w:r w:rsidR="00BE2712" w:rsidRPr="006636D3">
        <w:rPr>
          <w:rFonts w:ascii="Arial" w:hAnsi="Arial" w:cs="Arial"/>
          <w:bCs/>
          <w:iCs/>
        </w:rPr>
        <w:t xml:space="preserve">обязательного </w:t>
      </w:r>
      <w:r w:rsidR="00375D1B" w:rsidRPr="006636D3">
        <w:rPr>
          <w:rFonts w:ascii="Arial" w:hAnsi="Arial" w:cs="Arial"/>
          <w:bCs/>
          <w:iCs/>
        </w:rPr>
        <w:t xml:space="preserve">предоставления </w:t>
      </w:r>
      <w:r w:rsidR="00C04CAE">
        <w:rPr>
          <w:rFonts w:ascii="Arial" w:hAnsi="Arial" w:cs="Arial"/>
          <w:bCs/>
          <w:iCs/>
        </w:rPr>
        <w:t xml:space="preserve">на них </w:t>
      </w:r>
      <w:r w:rsidR="00375D1B" w:rsidRPr="006636D3">
        <w:rPr>
          <w:rFonts w:ascii="Arial" w:hAnsi="Arial" w:cs="Arial"/>
          <w:bCs/>
          <w:iCs/>
        </w:rPr>
        <w:t>документов (паспорта) ВНИИК</w:t>
      </w:r>
      <w:r w:rsidR="00A02CBF">
        <w:rPr>
          <w:rFonts w:ascii="Arial" w:hAnsi="Arial" w:cs="Arial"/>
          <w:bCs/>
          <w:iCs/>
        </w:rPr>
        <w:t xml:space="preserve"> или</w:t>
      </w:r>
      <w:r w:rsidR="007E4408" w:rsidRPr="006636D3">
        <w:rPr>
          <w:rFonts w:ascii="Arial" w:hAnsi="Arial" w:cs="Arial"/>
          <w:bCs/>
          <w:iCs/>
        </w:rPr>
        <w:t xml:space="preserve"> </w:t>
      </w:r>
      <w:r w:rsidR="00BE2712" w:rsidRPr="006636D3">
        <w:rPr>
          <w:rFonts w:ascii="Arial" w:hAnsi="Arial" w:cs="Arial"/>
          <w:bCs/>
          <w:iCs/>
        </w:rPr>
        <w:t>других признанных организаций (например, АМ</w:t>
      </w:r>
      <w:r w:rsidR="00BE2712" w:rsidRPr="006636D3">
        <w:rPr>
          <w:rFonts w:ascii="Arial" w:hAnsi="Arial" w:cs="Arial"/>
          <w:bCs/>
          <w:iCs/>
          <w:lang w:val="en-US"/>
        </w:rPr>
        <w:t>HR</w:t>
      </w:r>
      <w:r w:rsidR="00BE2712" w:rsidRPr="006636D3">
        <w:rPr>
          <w:rFonts w:ascii="Arial" w:hAnsi="Arial" w:cs="Arial"/>
          <w:bCs/>
          <w:iCs/>
        </w:rPr>
        <w:t>, и т.п.)</w:t>
      </w:r>
      <w:r w:rsidR="00375D1B" w:rsidRPr="006636D3">
        <w:rPr>
          <w:rFonts w:ascii="Arial" w:hAnsi="Arial" w:cs="Arial"/>
          <w:bCs/>
          <w:iCs/>
        </w:rPr>
        <w:t>.</w:t>
      </w:r>
      <w:proofErr w:type="gramEnd"/>
      <w:r w:rsidR="00375D1B" w:rsidRPr="006636D3">
        <w:rPr>
          <w:rFonts w:ascii="Arial" w:hAnsi="Arial" w:cs="Arial"/>
          <w:bCs/>
          <w:iCs/>
        </w:rPr>
        <w:t xml:space="preserve"> </w:t>
      </w:r>
      <w:r w:rsidR="001155B5" w:rsidRPr="006636D3">
        <w:rPr>
          <w:rFonts w:ascii="Arial" w:hAnsi="Arial" w:cs="Arial"/>
          <w:bCs/>
          <w:iCs/>
        </w:rPr>
        <w:t xml:space="preserve">Окончательный </w:t>
      </w:r>
      <w:r w:rsidR="00476A01" w:rsidRPr="006636D3">
        <w:rPr>
          <w:rFonts w:ascii="Arial" w:hAnsi="Arial" w:cs="Arial"/>
          <w:bCs/>
          <w:iCs/>
        </w:rPr>
        <w:t>допуск лошадей к участию в классах остается на усмотрение Главного судьи</w:t>
      </w:r>
      <w:r w:rsidR="001155B5" w:rsidRPr="006636D3">
        <w:rPr>
          <w:rFonts w:ascii="Arial" w:hAnsi="Arial" w:cs="Arial"/>
          <w:bCs/>
          <w:iCs/>
        </w:rPr>
        <w:t xml:space="preserve">. </w:t>
      </w:r>
    </w:p>
    <w:p w:rsidR="000C3ED4" w:rsidRPr="00BE2712" w:rsidRDefault="00BE2712" w:rsidP="00476A01">
      <w:pPr>
        <w:pStyle w:val="a4"/>
        <w:rPr>
          <w:rFonts w:ascii="Arial" w:hAnsi="Arial" w:cs="Arial"/>
          <w:b/>
          <w:bCs/>
          <w:i/>
          <w:iCs/>
        </w:rPr>
      </w:pPr>
      <w:r w:rsidRPr="00BE2712">
        <w:rPr>
          <w:rFonts w:ascii="Arial" w:hAnsi="Arial" w:cs="Arial"/>
          <w:b/>
          <w:bCs/>
          <w:i/>
          <w:iCs/>
        </w:rPr>
        <w:t xml:space="preserve">ВНИМАНИЕ: Лошади, не внесенные в </w:t>
      </w:r>
      <w:r>
        <w:rPr>
          <w:rFonts w:ascii="Arial" w:hAnsi="Arial" w:cs="Arial"/>
          <w:b/>
          <w:bCs/>
          <w:i/>
          <w:iCs/>
        </w:rPr>
        <w:t>К</w:t>
      </w:r>
      <w:r w:rsidRPr="00BE2712">
        <w:rPr>
          <w:rFonts w:ascii="Arial" w:hAnsi="Arial" w:cs="Arial"/>
          <w:b/>
          <w:bCs/>
          <w:i/>
          <w:iCs/>
        </w:rPr>
        <w:t>аталог</w:t>
      </w:r>
      <w:r w:rsidR="0006656E">
        <w:rPr>
          <w:rFonts w:ascii="Arial" w:hAnsi="Arial" w:cs="Arial"/>
          <w:b/>
          <w:bCs/>
          <w:i/>
          <w:iCs/>
        </w:rPr>
        <w:t xml:space="preserve"> классов заранее</w:t>
      </w:r>
      <w:r w:rsidRPr="00BE2712">
        <w:rPr>
          <w:rFonts w:ascii="Arial" w:hAnsi="Arial" w:cs="Arial"/>
          <w:b/>
          <w:bCs/>
          <w:i/>
          <w:iCs/>
        </w:rPr>
        <w:t>, к участию не допускаются!</w:t>
      </w:r>
      <w:r w:rsidR="00476A01" w:rsidRPr="00BE2712">
        <w:rPr>
          <w:rFonts w:ascii="Arial" w:hAnsi="Arial" w:cs="Arial"/>
          <w:b/>
          <w:bCs/>
          <w:i/>
          <w:iCs/>
        </w:rPr>
        <w:t xml:space="preserve"> </w:t>
      </w:r>
    </w:p>
    <w:p w:rsidR="000C3ED4" w:rsidRPr="003B6C4B" w:rsidRDefault="000C3ED4" w:rsidP="000C3ED4">
      <w:pPr>
        <w:pStyle w:val="a4"/>
        <w:rPr>
          <w:rFonts w:ascii="Arial" w:hAnsi="Arial"/>
          <w:sz w:val="16"/>
          <w:szCs w:val="16"/>
          <w:lang w:eastAsia="ru-RU"/>
        </w:rPr>
      </w:pPr>
    </w:p>
    <w:p w:rsidR="00476A01" w:rsidRPr="00EF3F95" w:rsidRDefault="00EF3F95" w:rsidP="00EF3F95">
      <w:pPr>
        <w:shd w:val="clear" w:color="auto" w:fill="E6E6E6"/>
        <w:spacing w:before="200" w:after="10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VI</w:t>
      </w:r>
      <w:proofErr w:type="gramStart"/>
      <w:r w:rsidRPr="00EF3F95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 З</w:t>
      </w:r>
      <w:r w:rsidR="00476A01" w:rsidRPr="00EF3F95">
        <w:rPr>
          <w:rFonts w:ascii="Arial" w:hAnsi="Arial" w:cs="Arial"/>
          <w:b/>
          <w:bCs/>
          <w:sz w:val="24"/>
          <w:szCs w:val="24"/>
        </w:rPr>
        <w:t>АЯВКИ</w:t>
      </w:r>
      <w:proofErr w:type="gramEnd"/>
    </w:p>
    <w:p w:rsidR="00C72143" w:rsidRDefault="00476A01" w:rsidP="002B15FE">
      <w:pPr>
        <w:pStyle w:val="a4"/>
        <w:spacing w:after="120"/>
        <w:rPr>
          <w:rFonts w:ascii="Arial" w:hAnsi="Arial" w:cs="Arial"/>
        </w:rPr>
      </w:pPr>
      <w:r w:rsidRPr="00A474F2">
        <w:rPr>
          <w:rFonts w:ascii="Arial" w:hAnsi="Arial" w:cs="Arial"/>
          <w:b/>
        </w:rPr>
        <w:t>Предварительные заявки</w:t>
      </w:r>
      <w:r w:rsidR="00BE2712">
        <w:rPr>
          <w:rFonts w:ascii="Arial" w:hAnsi="Arial" w:cs="Arial"/>
        </w:rPr>
        <w:t xml:space="preserve"> от участников и организаций </w:t>
      </w:r>
      <w:r w:rsidRPr="00A474F2">
        <w:rPr>
          <w:rFonts w:ascii="Arial" w:hAnsi="Arial" w:cs="Arial"/>
        </w:rPr>
        <w:t xml:space="preserve">подаются </w:t>
      </w:r>
      <w:r w:rsidR="00C72143">
        <w:rPr>
          <w:rFonts w:ascii="Arial" w:hAnsi="Arial" w:cs="Arial"/>
        </w:rPr>
        <w:t xml:space="preserve">до </w:t>
      </w:r>
      <w:r w:rsidR="00AC740D">
        <w:rPr>
          <w:rFonts w:ascii="Arial" w:hAnsi="Arial" w:cs="Arial"/>
        </w:rPr>
        <w:t>31 июля</w:t>
      </w:r>
      <w:r w:rsidR="00386208">
        <w:rPr>
          <w:rFonts w:ascii="Arial" w:hAnsi="Arial" w:cs="Arial"/>
        </w:rPr>
        <w:t xml:space="preserve"> </w:t>
      </w:r>
      <w:r w:rsidR="00545F3A">
        <w:rPr>
          <w:rFonts w:ascii="Arial" w:hAnsi="Arial" w:cs="Arial"/>
        </w:rPr>
        <w:t>2017</w:t>
      </w:r>
      <w:r w:rsidRPr="00BE2712">
        <w:rPr>
          <w:rFonts w:ascii="Arial" w:hAnsi="Arial" w:cs="Arial"/>
        </w:rPr>
        <w:t xml:space="preserve"> по </w:t>
      </w:r>
      <w:r w:rsidRPr="009F79FF">
        <w:rPr>
          <w:rFonts w:ascii="Arial" w:hAnsi="Arial" w:cs="Arial"/>
          <w:lang w:val="en-US"/>
        </w:rPr>
        <w:t>e</w:t>
      </w:r>
      <w:r w:rsidRPr="009F79FF">
        <w:rPr>
          <w:rFonts w:ascii="Arial" w:hAnsi="Arial" w:cs="Arial"/>
        </w:rPr>
        <w:t>-</w:t>
      </w:r>
      <w:r w:rsidRPr="009F79FF">
        <w:rPr>
          <w:rFonts w:ascii="Arial" w:hAnsi="Arial" w:cs="Arial"/>
          <w:lang w:val="en-US"/>
        </w:rPr>
        <w:t>mail</w:t>
      </w:r>
      <w:r w:rsidR="009F79FF" w:rsidRPr="009F79FF">
        <w:rPr>
          <w:rFonts w:ascii="Arial" w:hAnsi="Arial" w:cs="Arial"/>
        </w:rPr>
        <w:t>:</w:t>
      </w:r>
      <w:r w:rsidR="00A02CBF">
        <w:t xml:space="preserve"> </w:t>
      </w:r>
      <w:hyperlink r:id="rId10" w:history="1">
        <w:r w:rsidR="00A02CBF" w:rsidRPr="00F34E1D">
          <w:rPr>
            <w:rStyle w:val="a3"/>
          </w:rPr>
          <w:t>championship-russia@mail.ru</w:t>
        </w:r>
      </w:hyperlink>
      <w:r w:rsidR="00A02CBF">
        <w:t xml:space="preserve"> </w:t>
      </w:r>
      <w:r w:rsidR="009F79FF">
        <w:rPr>
          <w:rFonts w:ascii="Arial" w:hAnsi="Arial" w:cs="Arial"/>
        </w:rPr>
        <w:t>,</w:t>
      </w:r>
      <w:r w:rsidR="00A02CBF">
        <w:rPr>
          <w:rFonts w:ascii="Arial" w:hAnsi="Arial" w:cs="Arial"/>
        </w:rPr>
        <w:t xml:space="preserve"> </w:t>
      </w:r>
      <w:r w:rsidR="009F79FF">
        <w:rPr>
          <w:rFonts w:ascii="Arial" w:hAnsi="Arial" w:cs="Arial"/>
        </w:rPr>
        <w:t>вместе со сканированны</w:t>
      </w:r>
      <w:r w:rsidR="007F1E22">
        <w:rPr>
          <w:rFonts w:ascii="Arial" w:hAnsi="Arial" w:cs="Arial"/>
        </w:rPr>
        <w:t>ми копиями требуемых документов</w:t>
      </w:r>
      <w:r w:rsidR="002B15FE">
        <w:rPr>
          <w:rFonts w:ascii="Arial" w:hAnsi="Arial" w:cs="Arial"/>
        </w:rPr>
        <w:t xml:space="preserve"> </w:t>
      </w:r>
      <w:r w:rsidR="007F1E22" w:rsidRPr="007F1E22">
        <w:rPr>
          <w:rFonts w:ascii="Arial" w:hAnsi="Arial" w:cs="Arial"/>
          <w:b/>
        </w:rPr>
        <w:t>(</w:t>
      </w:r>
      <w:r w:rsidR="007F1E22">
        <w:rPr>
          <w:rFonts w:ascii="Arial" w:hAnsi="Arial" w:cs="Arial"/>
        </w:rPr>
        <w:t>с</w:t>
      </w:r>
      <w:r w:rsidR="00386208" w:rsidRPr="00386208">
        <w:rPr>
          <w:rFonts w:ascii="Arial" w:hAnsi="Arial" w:cs="Arial"/>
        </w:rPr>
        <w:t xml:space="preserve">тоимость участия </w:t>
      </w:r>
      <w:r w:rsidR="007F1E22">
        <w:rPr>
          <w:rFonts w:ascii="Arial" w:hAnsi="Arial" w:cs="Arial"/>
        </w:rPr>
        <w:t xml:space="preserve">и порядок оплаты смотрите в главе </w:t>
      </w:r>
      <w:r w:rsidR="007F1E22">
        <w:rPr>
          <w:rFonts w:ascii="Arial" w:hAnsi="Arial" w:cs="Arial"/>
          <w:lang w:val="en-US"/>
        </w:rPr>
        <w:t>IIIX</w:t>
      </w:r>
      <w:r w:rsidR="007F1E22" w:rsidRPr="007F1E22">
        <w:rPr>
          <w:rFonts w:ascii="Arial" w:hAnsi="Arial" w:cs="Arial"/>
        </w:rPr>
        <w:t>).</w:t>
      </w:r>
      <w:r w:rsidR="00C72143">
        <w:rPr>
          <w:rFonts w:ascii="Arial" w:hAnsi="Arial" w:cs="Arial"/>
        </w:rPr>
        <w:t xml:space="preserve"> </w:t>
      </w:r>
    </w:p>
    <w:p w:rsidR="00386208" w:rsidRPr="007F1E22" w:rsidRDefault="00C72143" w:rsidP="002B15FE">
      <w:pPr>
        <w:pStyle w:val="a4"/>
        <w:spacing w:after="120"/>
        <w:rPr>
          <w:rFonts w:ascii="Arial" w:hAnsi="Arial" w:cs="Arial"/>
          <w:b/>
        </w:rPr>
      </w:pPr>
      <w:r w:rsidRPr="00C72143">
        <w:rPr>
          <w:rFonts w:ascii="Arial" w:hAnsi="Arial" w:cs="Arial"/>
        </w:rPr>
        <w:t xml:space="preserve">Форма Предварительной заявки на участие опубликована в Приложении 2а и 2b (заполняется на каждую лошадь отдельно) к Положению и на сайте </w:t>
      </w:r>
      <w:hyperlink r:id="rId11" w:history="1">
        <w:r w:rsidRPr="00F029FF">
          <w:rPr>
            <w:rStyle w:val="a3"/>
            <w:rFonts w:ascii="Arial" w:hAnsi="Arial" w:cs="Arial"/>
          </w:rPr>
          <w:t>www.minihorse-russia.ru</w:t>
        </w:r>
      </w:hyperlink>
      <w:r>
        <w:rPr>
          <w:rFonts w:ascii="Arial" w:hAnsi="Arial" w:cs="Arial"/>
        </w:rPr>
        <w:t xml:space="preserve"> </w:t>
      </w:r>
      <w:r w:rsidRPr="00C72143">
        <w:rPr>
          <w:rFonts w:ascii="Arial" w:hAnsi="Arial" w:cs="Arial"/>
        </w:rPr>
        <w:t>, и высылается в Оргкомитет с приложением всех отсканированных требуемых документов, включая подтверждение оплаченного взноса за участие.</w:t>
      </w:r>
    </w:p>
    <w:p w:rsidR="002B15FE" w:rsidRPr="00423DC8" w:rsidRDefault="002B15FE" w:rsidP="008B5DBC">
      <w:pPr>
        <w:jc w:val="both"/>
        <w:rPr>
          <w:rFonts w:ascii="Arial" w:hAnsi="Arial" w:cs="Arial"/>
        </w:rPr>
      </w:pPr>
    </w:p>
    <w:p w:rsidR="002B15FE" w:rsidRDefault="00856AE2" w:rsidP="002B15F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Предварительной заявке</w:t>
      </w:r>
      <w:r w:rsidR="006E49C8">
        <w:rPr>
          <w:rFonts w:ascii="Arial" w:hAnsi="Arial" w:cs="Arial"/>
          <w:sz w:val="24"/>
          <w:szCs w:val="24"/>
        </w:rPr>
        <w:t xml:space="preserve"> (</w:t>
      </w:r>
      <w:r w:rsidR="008B5DBC">
        <w:rPr>
          <w:rFonts w:ascii="Arial" w:hAnsi="Arial" w:cs="Arial"/>
          <w:sz w:val="24"/>
          <w:szCs w:val="24"/>
        </w:rPr>
        <w:t>П</w:t>
      </w:r>
      <w:r w:rsidR="006E49C8">
        <w:rPr>
          <w:rFonts w:ascii="Arial" w:hAnsi="Arial" w:cs="Arial"/>
          <w:sz w:val="24"/>
          <w:szCs w:val="24"/>
        </w:rPr>
        <w:t xml:space="preserve">риложение 2а) </w:t>
      </w:r>
      <w:r w:rsidR="002B15FE" w:rsidRPr="00A474F2">
        <w:rPr>
          <w:rFonts w:ascii="Arial" w:hAnsi="Arial" w:cs="Arial"/>
          <w:sz w:val="24"/>
          <w:szCs w:val="24"/>
        </w:rPr>
        <w:t>также должн</w:t>
      </w:r>
      <w:r w:rsidR="002B15FE">
        <w:rPr>
          <w:rFonts w:ascii="Arial" w:hAnsi="Arial" w:cs="Arial"/>
          <w:sz w:val="24"/>
          <w:szCs w:val="24"/>
        </w:rPr>
        <w:t xml:space="preserve">о быть указано количество сопровождающих лиц </w:t>
      </w:r>
      <w:r w:rsidR="002B15FE" w:rsidRPr="00A474F2">
        <w:rPr>
          <w:rFonts w:ascii="Arial" w:hAnsi="Arial" w:cs="Arial"/>
          <w:sz w:val="24"/>
          <w:szCs w:val="24"/>
        </w:rPr>
        <w:t>(тренер, коно</w:t>
      </w:r>
      <w:r w:rsidR="002B15FE">
        <w:rPr>
          <w:rFonts w:ascii="Arial" w:hAnsi="Arial" w:cs="Arial"/>
          <w:sz w:val="24"/>
          <w:szCs w:val="24"/>
        </w:rPr>
        <w:t xml:space="preserve">вод, </w:t>
      </w:r>
      <w:proofErr w:type="spellStart"/>
      <w:r w:rsidR="002B15FE">
        <w:rPr>
          <w:rFonts w:ascii="Arial" w:hAnsi="Arial" w:cs="Arial"/>
          <w:sz w:val="24"/>
          <w:szCs w:val="24"/>
        </w:rPr>
        <w:t>грумер</w:t>
      </w:r>
      <w:proofErr w:type="spellEnd"/>
      <w:r w:rsidR="002B15F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B15FE">
        <w:rPr>
          <w:rFonts w:ascii="Arial" w:hAnsi="Arial" w:cs="Arial"/>
          <w:sz w:val="24"/>
          <w:szCs w:val="24"/>
        </w:rPr>
        <w:t>хендлер</w:t>
      </w:r>
      <w:proofErr w:type="spellEnd"/>
      <w:r w:rsidR="002B15FE">
        <w:rPr>
          <w:rFonts w:ascii="Arial" w:hAnsi="Arial" w:cs="Arial"/>
          <w:sz w:val="24"/>
          <w:szCs w:val="24"/>
        </w:rPr>
        <w:t>, владелец/</w:t>
      </w:r>
      <w:r w:rsidR="002B15FE" w:rsidRPr="00A474F2">
        <w:rPr>
          <w:rFonts w:ascii="Arial" w:hAnsi="Arial" w:cs="Arial"/>
          <w:sz w:val="24"/>
          <w:szCs w:val="24"/>
        </w:rPr>
        <w:t xml:space="preserve">владельцы, личный ветеринар и т.д.) для </w:t>
      </w:r>
      <w:r w:rsidR="008B5DBC">
        <w:rPr>
          <w:rFonts w:ascii="Arial" w:hAnsi="Arial" w:cs="Arial"/>
          <w:sz w:val="24"/>
          <w:szCs w:val="24"/>
        </w:rPr>
        <w:t xml:space="preserve">беспрепятственного </w:t>
      </w:r>
      <w:r w:rsidR="002B15FE">
        <w:rPr>
          <w:rFonts w:ascii="Arial" w:hAnsi="Arial" w:cs="Arial"/>
          <w:sz w:val="24"/>
          <w:szCs w:val="24"/>
        </w:rPr>
        <w:t>входа на конюшн</w:t>
      </w:r>
      <w:r w:rsidR="008B5DBC">
        <w:rPr>
          <w:rFonts w:ascii="Arial" w:hAnsi="Arial" w:cs="Arial"/>
          <w:sz w:val="24"/>
          <w:szCs w:val="24"/>
        </w:rPr>
        <w:t>ю</w:t>
      </w:r>
      <w:r w:rsidR="002B15FE">
        <w:rPr>
          <w:rFonts w:ascii="Arial" w:hAnsi="Arial" w:cs="Arial"/>
          <w:sz w:val="24"/>
          <w:szCs w:val="24"/>
        </w:rPr>
        <w:t xml:space="preserve"> (но не более 3-х сопровождающих на одну лошадь)</w:t>
      </w:r>
      <w:r w:rsidR="002B15FE" w:rsidRPr="00A474F2">
        <w:rPr>
          <w:rFonts w:ascii="Arial" w:hAnsi="Arial" w:cs="Arial"/>
          <w:sz w:val="24"/>
          <w:szCs w:val="24"/>
        </w:rPr>
        <w:t xml:space="preserve">.  </w:t>
      </w:r>
    </w:p>
    <w:p w:rsidR="00545A55" w:rsidRDefault="00545A55" w:rsidP="00545A5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В Предварительной заявке</w:t>
      </w:r>
      <w:r w:rsidR="006E49C8">
        <w:rPr>
          <w:rFonts w:ascii="Arial" w:hAnsi="Arial" w:cs="Arial"/>
          <w:sz w:val="24"/>
          <w:szCs w:val="24"/>
        </w:rPr>
        <w:t xml:space="preserve"> (приложение 2а)</w:t>
      </w:r>
      <w:r>
        <w:rPr>
          <w:rFonts w:ascii="Arial" w:hAnsi="Arial" w:cs="Arial"/>
          <w:sz w:val="24"/>
          <w:szCs w:val="24"/>
        </w:rPr>
        <w:t xml:space="preserve"> необходимо указать запрос на предоставление денников (без этого Оргкомитет не гарантирует размещения лошадей).  </w:t>
      </w:r>
      <w:r w:rsidRPr="00A16A0D">
        <w:rPr>
          <w:rFonts w:ascii="Arial" w:hAnsi="Arial" w:cs="Arial"/>
          <w:sz w:val="24"/>
          <w:szCs w:val="24"/>
        </w:rPr>
        <w:t>См.п. Х</w:t>
      </w:r>
      <w:r w:rsidRPr="00A16A0D">
        <w:rPr>
          <w:rFonts w:ascii="Arial" w:hAnsi="Arial" w:cs="Arial"/>
          <w:sz w:val="24"/>
          <w:szCs w:val="24"/>
          <w:lang w:val="en-US"/>
        </w:rPr>
        <w:t>II</w:t>
      </w:r>
      <w:r w:rsidR="006E49C8" w:rsidRPr="00A16A0D">
        <w:rPr>
          <w:rFonts w:ascii="Arial" w:hAnsi="Arial" w:cs="Arial"/>
          <w:sz w:val="24"/>
          <w:szCs w:val="24"/>
        </w:rPr>
        <w:t xml:space="preserve"> Положения и Приложение 2.</w:t>
      </w:r>
    </w:p>
    <w:p w:rsidR="006E49C8" w:rsidRDefault="006E49C8" w:rsidP="008B5DB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Предварительная заявка</w:t>
      </w:r>
      <w:r w:rsidRPr="006E49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включает:</w:t>
      </w:r>
    </w:p>
    <w:p w:rsidR="00545F3A" w:rsidRDefault="006E49C8" w:rsidP="00545F3A">
      <w:pPr>
        <w:pStyle w:val="a4"/>
        <w:tabs>
          <w:tab w:val="left" w:pos="142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>
        <w:rPr>
          <w:rFonts w:ascii="Arial" w:hAnsi="Arial" w:cs="Arial"/>
        </w:rPr>
        <w:tab/>
        <w:t xml:space="preserve">общая </w:t>
      </w:r>
      <w:r w:rsidRPr="00A474F2">
        <w:rPr>
          <w:rFonts w:ascii="Arial" w:hAnsi="Arial" w:cs="Arial"/>
        </w:rPr>
        <w:t>заявка по форме с указанием классов, в которых планируется участие</w:t>
      </w:r>
      <w:r>
        <w:rPr>
          <w:rFonts w:ascii="Arial" w:hAnsi="Arial" w:cs="Arial"/>
        </w:rPr>
        <w:t xml:space="preserve"> (форма 2а)</w:t>
      </w:r>
      <w:r w:rsidRPr="00A474F2">
        <w:rPr>
          <w:rFonts w:ascii="Arial" w:hAnsi="Arial" w:cs="Arial"/>
        </w:rPr>
        <w:t xml:space="preserve">; </w:t>
      </w:r>
      <w:r w:rsidR="00545F3A">
        <w:rPr>
          <w:rFonts w:ascii="Arial" w:hAnsi="Arial" w:cs="Arial"/>
        </w:rPr>
        <w:t>а также индивидуальная заявка</w:t>
      </w:r>
      <w:r w:rsidRPr="00D94128">
        <w:rPr>
          <w:rFonts w:ascii="Arial" w:hAnsi="Arial" w:cs="Arial"/>
          <w:b/>
        </w:rPr>
        <w:t xml:space="preserve"> </w:t>
      </w:r>
      <w:r w:rsidR="00545F3A">
        <w:rPr>
          <w:rFonts w:ascii="Arial" w:hAnsi="Arial" w:cs="Arial"/>
        </w:rPr>
        <w:t>на каждую лошадь</w:t>
      </w:r>
      <w:r>
        <w:rPr>
          <w:rFonts w:ascii="Arial" w:hAnsi="Arial" w:cs="Arial"/>
        </w:rPr>
        <w:t xml:space="preserve"> (форма 2 </w:t>
      </w:r>
      <w:r>
        <w:rPr>
          <w:rFonts w:ascii="Arial" w:hAnsi="Arial" w:cs="Arial"/>
          <w:lang w:val="en-US"/>
        </w:rPr>
        <w:t>b</w:t>
      </w:r>
      <w:r w:rsidRPr="00B42315">
        <w:rPr>
          <w:rFonts w:ascii="Arial" w:hAnsi="Arial" w:cs="Arial"/>
        </w:rPr>
        <w:t>)</w:t>
      </w:r>
      <w:r w:rsidR="00545F3A">
        <w:rPr>
          <w:rFonts w:ascii="Arial" w:hAnsi="Arial" w:cs="Arial"/>
        </w:rPr>
        <w:t>.</w:t>
      </w:r>
    </w:p>
    <w:p w:rsidR="00545F3A" w:rsidRDefault="00545F3A" w:rsidP="00545F3A">
      <w:pPr>
        <w:pStyle w:val="a4"/>
        <w:tabs>
          <w:tab w:val="left" w:pos="142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- К</w:t>
      </w:r>
      <w:r w:rsidR="006E49C8" w:rsidRPr="006E49C8">
        <w:rPr>
          <w:rFonts w:ascii="Arial" w:hAnsi="Arial" w:cs="Arial"/>
        </w:rPr>
        <w:t>опия действующего Сертиф</w:t>
      </w:r>
      <w:r>
        <w:rPr>
          <w:rFonts w:ascii="Arial" w:hAnsi="Arial" w:cs="Arial"/>
        </w:rPr>
        <w:t>иката регистрации в АМНА, и паспорт ВНИИК.</w:t>
      </w:r>
    </w:p>
    <w:p w:rsidR="006E49C8" w:rsidRPr="006E49C8" w:rsidRDefault="00545F3A" w:rsidP="00545F3A">
      <w:p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6E49C8" w:rsidRPr="006E49C8">
        <w:rPr>
          <w:rFonts w:ascii="Arial" w:hAnsi="Arial" w:cs="Arial"/>
          <w:sz w:val="24"/>
          <w:szCs w:val="24"/>
        </w:rPr>
        <w:t>одтверждение</w:t>
      </w:r>
      <w:r w:rsidR="00DD3191" w:rsidRPr="00DD3191">
        <w:rPr>
          <w:rFonts w:ascii="Arial" w:hAnsi="Arial" w:cs="Arial"/>
          <w:sz w:val="24"/>
          <w:szCs w:val="24"/>
        </w:rPr>
        <w:t xml:space="preserve"> </w:t>
      </w:r>
      <w:r w:rsidR="00DD3191">
        <w:rPr>
          <w:rFonts w:ascii="Arial" w:hAnsi="Arial" w:cs="Arial"/>
          <w:sz w:val="24"/>
          <w:szCs w:val="24"/>
        </w:rPr>
        <w:t>оплаты</w:t>
      </w:r>
      <w:r w:rsidR="006E49C8" w:rsidRPr="006E49C8">
        <w:rPr>
          <w:rFonts w:ascii="Arial" w:hAnsi="Arial" w:cs="Arial"/>
          <w:sz w:val="24"/>
          <w:szCs w:val="24"/>
        </w:rPr>
        <w:t xml:space="preserve"> взноса за участие</w:t>
      </w:r>
      <w:r w:rsidR="00CE6D1F">
        <w:rPr>
          <w:rFonts w:ascii="Arial" w:hAnsi="Arial" w:cs="Arial"/>
          <w:sz w:val="24"/>
          <w:szCs w:val="24"/>
        </w:rPr>
        <w:t xml:space="preserve"> и бронирование денников</w:t>
      </w:r>
      <w:r w:rsidR="006E49C8" w:rsidRPr="006E49C8">
        <w:rPr>
          <w:rFonts w:ascii="Arial" w:hAnsi="Arial" w:cs="Arial"/>
          <w:sz w:val="24"/>
          <w:szCs w:val="24"/>
        </w:rPr>
        <w:t>.</w:t>
      </w:r>
    </w:p>
    <w:p w:rsidR="006E49C8" w:rsidRDefault="006E49C8" w:rsidP="006E49C8">
      <w:p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Предварительная з</w:t>
      </w:r>
      <w:r w:rsidRPr="002F3268">
        <w:rPr>
          <w:rFonts w:ascii="Arial" w:hAnsi="Arial" w:cs="Arial"/>
          <w:sz w:val="24"/>
          <w:szCs w:val="24"/>
        </w:rPr>
        <w:t>аявка считается поданной при условии предоставления всех</w:t>
      </w:r>
      <w:r w:rsidR="00A16A0D" w:rsidRPr="00A16A0D">
        <w:rPr>
          <w:rFonts w:ascii="Arial" w:hAnsi="Arial" w:cs="Arial"/>
          <w:sz w:val="24"/>
          <w:szCs w:val="24"/>
        </w:rPr>
        <w:t xml:space="preserve"> </w:t>
      </w:r>
      <w:r w:rsidR="00A16A0D" w:rsidRPr="002F3268">
        <w:rPr>
          <w:rFonts w:ascii="Arial" w:hAnsi="Arial" w:cs="Arial"/>
          <w:sz w:val="24"/>
          <w:szCs w:val="24"/>
        </w:rPr>
        <w:t>требуемых</w:t>
      </w:r>
      <w:r w:rsidRPr="002F3268">
        <w:rPr>
          <w:rFonts w:ascii="Arial" w:hAnsi="Arial" w:cs="Arial"/>
          <w:sz w:val="24"/>
          <w:szCs w:val="24"/>
        </w:rPr>
        <w:t xml:space="preserve">, полностью заполненных документов и полной </w:t>
      </w:r>
      <w:r>
        <w:rPr>
          <w:rFonts w:ascii="Arial" w:hAnsi="Arial" w:cs="Arial"/>
          <w:sz w:val="24"/>
          <w:szCs w:val="24"/>
        </w:rPr>
        <w:t>о</w:t>
      </w:r>
      <w:r w:rsidRPr="002F3268">
        <w:rPr>
          <w:rFonts w:ascii="Arial" w:hAnsi="Arial" w:cs="Arial"/>
          <w:sz w:val="24"/>
          <w:szCs w:val="24"/>
        </w:rPr>
        <w:t xml:space="preserve">платы </w:t>
      </w:r>
      <w:r>
        <w:rPr>
          <w:rFonts w:ascii="Arial" w:hAnsi="Arial" w:cs="Arial"/>
          <w:sz w:val="24"/>
          <w:szCs w:val="24"/>
        </w:rPr>
        <w:t xml:space="preserve">взноса </w:t>
      </w:r>
      <w:r w:rsidRPr="002F3268">
        <w:rPr>
          <w:rFonts w:ascii="Arial" w:hAnsi="Arial" w:cs="Arial"/>
          <w:sz w:val="24"/>
          <w:szCs w:val="24"/>
        </w:rPr>
        <w:t>за участие</w:t>
      </w:r>
      <w:r>
        <w:rPr>
          <w:rFonts w:ascii="Arial" w:hAnsi="Arial" w:cs="Arial"/>
          <w:sz w:val="24"/>
          <w:szCs w:val="24"/>
        </w:rPr>
        <w:t xml:space="preserve"> в соответствии с заявленными классами</w:t>
      </w:r>
      <w:r w:rsidRPr="002F3268">
        <w:rPr>
          <w:rFonts w:ascii="Arial" w:hAnsi="Arial" w:cs="Arial"/>
          <w:sz w:val="24"/>
          <w:szCs w:val="24"/>
        </w:rPr>
        <w:t xml:space="preserve">. </w:t>
      </w:r>
    </w:p>
    <w:p w:rsidR="00713506" w:rsidRPr="00D94128" w:rsidRDefault="00713506" w:rsidP="00545A55">
      <w:pPr>
        <w:pStyle w:val="a4"/>
        <w:spacing w:after="120"/>
        <w:rPr>
          <w:rFonts w:ascii="Arial" w:hAnsi="Arial" w:cs="Arial"/>
        </w:rPr>
      </w:pPr>
      <w:r w:rsidRPr="007157A6">
        <w:rPr>
          <w:rFonts w:ascii="Arial" w:hAnsi="Arial" w:cs="Arial"/>
        </w:rPr>
        <w:t xml:space="preserve">Заявки на размещение лошадей, а также </w:t>
      </w:r>
      <w:r w:rsidRPr="007157A6">
        <w:rPr>
          <w:rFonts w:ascii="Arial" w:hAnsi="Arial" w:cs="Arial"/>
          <w:b/>
        </w:rPr>
        <w:t>изменения в Предварительной заявке в связи с невозможностью привезти лошадь (в результате травмы, болезни, не выставо</w:t>
      </w:r>
      <w:r w:rsidR="00864C5A" w:rsidRPr="007157A6">
        <w:rPr>
          <w:rFonts w:ascii="Arial" w:hAnsi="Arial" w:cs="Arial"/>
          <w:b/>
        </w:rPr>
        <w:t>чной кондиции) принимаются до 10</w:t>
      </w:r>
      <w:r w:rsidRPr="007157A6">
        <w:rPr>
          <w:rFonts w:ascii="Arial" w:hAnsi="Arial" w:cs="Arial"/>
          <w:b/>
        </w:rPr>
        <w:t>.</w:t>
      </w:r>
      <w:r w:rsidR="00864C5A" w:rsidRPr="007157A6">
        <w:rPr>
          <w:rFonts w:ascii="Arial" w:hAnsi="Arial" w:cs="Arial"/>
          <w:b/>
        </w:rPr>
        <w:t>08.2017</w:t>
      </w:r>
      <w:r w:rsidR="00BC1BD4" w:rsidRPr="007157A6">
        <w:rPr>
          <w:rFonts w:ascii="Arial" w:hAnsi="Arial" w:cs="Arial"/>
          <w:b/>
        </w:rPr>
        <w:t xml:space="preserve"> г</w:t>
      </w:r>
      <w:r w:rsidR="00BC1BD4" w:rsidRPr="007157A6">
        <w:rPr>
          <w:rFonts w:ascii="Arial" w:hAnsi="Arial" w:cs="Arial"/>
        </w:rPr>
        <w:t xml:space="preserve">. В этом случае </w:t>
      </w:r>
      <w:r w:rsidR="00145B4E" w:rsidRPr="007157A6">
        <w:rPr>
          <w:rFonts w:ascii="Arial" w:hAnsi="Arial" w:cs="Arial"/>
        </w:rPr>
        <w:t>взнос за участие</w:t>
      </w:r>
      <w:r w:rsidR="00D94128" w:rsidRPr="007157A6">
        <w:rPr>
          <w:rFonts w:ascii="Arial" w:hAnsi="Arial" w:cs="Arial"/>
        </w:rPr>
        <w:t xml:space="preserve"> (за исключением взноса за бронирование денников)</w:t>
      </w:r>
      <w:r w:rsidR="00145B4E" w:rsidRPr="007157A6">
        <w:rPr>
          <w:rFonts w:ascii="Arial" w:hAnsi="Arial" w:cs="Arial"/>
        </w:rPr>
        <w:t xml:space="preserve"> возвращается на </w:t>
      </w:r>
      <w:r w:rsidR="00145B4E" w:rsidRPr="007157A6">
        <w:rPr>
          <w:rFonts w:ascii="Arial" w:hAnsi="Arial" w:cs="Arial"/>
        </w:rPr>
        <w:lastRenderedPageBreak/>
        <w:t>расчетный счет лица, произведшего оплату.</w:t>
      </w:r>
      <w:r w:rsidR="00856AE2" w:rsidRPr="007157A6">
        <w:rPr>
          <w:rFonts w:ascii="Arial" w:hAnsi="Arial" w:cs="Arial"/>
        </w:rPr>
        <w:t xml:space="preserve"> </w:t>
      </w:r>
      <w:r w:rsidR="00D94128" w:rsidRPr="007157A6">
        <w:rPr>
          <w:rFonts w:ascii="Arial" w:hAnsi="Arial" w:cs="Arial"/>
        </w:rPr>
        <w:t>По</w:t>
      </w:r>
      <w:r w:rsidR="00DD3191" w:rsidRPr="007157A6">
        <w:rPr>
          <w:rFonts w:ascii="Arial" w:hAnsi="Arial" w:cs="Arial"/>
        </w:rPr>
        <w:t>сле</w:t>
      </w:r>
      <w:r w:rsidR="00D94128" w:rsidRPr="007157A6">
        <w:rPr>
          <w:rFonts w:ascii="Arial" w:hAnsi="Arial" w:cs="Arial"/>
        </w:rPr>
        <w:t xml:space="preserve"> </w:t>
      </w:r>
      <w:r w:rsidR="00FC5B6D" w:rsidRPr="009D23AD">
        <w:rPr>
          <w:rFonts w:ascii="Arial" w:hAnsi="Arial" w:cs="Arial"/>
        </w:rPr>
        <w:t>11</w:t>
      </w:r>
      <w:r w:rsidR="00FC5B6D">
        <w:rPr>
          <w:rFonts w:ascii="Arial" w:hAnsi="Arial" w:cs="Arial"/>
        </w:rPr>
        <w:t>.08.201</w:t>
      </w:r>
      <w:r w:rsidR="00FC5B6D" w:rsidRPr="009D23AD">
        <w:rPr>
          <w:rFonts w:ascii="Arial" w:hAnsi="Arial" w:cs="Arial"/>
        </w:rPr>
        <w:t>7</w:t>
      </w:r>
      <w:r w:rsidR="00DD3191" w:rsidRPr="007157A6">
        <w:rPr>
          <w:rFonts w:ascii="Arial" w:hAnsi="Arial" w:cs="Arial"/>
        </w:rPr>
        <w:t xml:space="preserve"> </w:t>
      </w:r>
      <w:r w:rsidR="00D94128" w:rsidRPr="007157A6">
        <w:rPr>
          <w:rFonts w:ascii="Arial" w:hAnsi="Arial" w:cs="Arial"/>
        </w:rPr>
        <w:t xml:space="preserve"> никакие взносы не возвращаются.</w:t>
      </w:r>
    </w:p>
    <w:p w:rsidR="00280EE6" w:rsidRDefault="00400AD7" w:rsidP="009F79F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Окончательная заявка</w:t>
      </w:r>
      <w:r w:rsidR="00280EE6">
        <w:rPr>
          <w:rFonts w:ascii="Arial" w:hAnsi="Arial" w:cs="Arial"/>
          <w:b/>
          <w:sz w:val="24"/>
          <w:szCs w:val="24"/>
        </w:rPr>
        <w:t>:</w:t>
      </w:r>
    </w:p>
    <w:p w:rsidR="009F79FF" w:rsidRDefault="00280EE6" w:rsidP="009F79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Прием окончательных заявок </w:t>
      </w:r>
      <w:r w:rsidR="00856FD4" w:rsidRPr="009A5A3C">
        <w:rPr>
          <w:rFonts w:ascii="Arial" w:hAnsi="Arial" w:cs="Arial"/>
          <w:sz w:val="24"/>
          <w:szCs w:val="24"/>
        </w:rPr>
        <w:t xml:space="preserve"> (</w:t>
      </w:r>
      <w:r w:rsidR="00476A01" w:rsidRPr="009A5A3C">
        <w:rPr>
          <w:rFonts w:ascii="Arial" w:hAnsi="Arial" w:cs="Arial"/>
          <w:sz w:val="24"/>
          <w:szCs w:val="24"/>
        </w:rPr>
        <w:t>с предоставлением</w:t>
      </w:r>
      <w:r w:rsidR="000157AF" w:rsidRPr="009A5A3C">
        <w:rPr>
          <w:rFonts w:ascii="Arial" w:hAnsi="Arial" w:cs="Arial"/>
          <w:sz w:val="24"/>
          <w:szCs w:val="24"/>
        </w:rPr>
        <w:t xml:space="preserve"> полного</w:t>
      </w:r>
      <w:r w:rsidR="00476A01" w:rsidRPr="009A5A3C">
        <w:rPr>
          <w:rFonts w:ascii="Arial" w:hAnsi="Arial" w:cs="Arial"/>
          <w:sz w:val="24"/>
          <w:szCs w:val="24"/>
        </w:rPr>
        <w:t xml:space="preserve"> пакета </w:t>
      </w:r>
      <w:r w:rsidR="001155B5">
        <w:rPr>
          <w:rFonts w:ascii="Arial" w:hAnsi="Arial" w:cs="Arial"/>
          <w:sz w:val="24"/>
          <w:szCs w:val="24"/>
        </w:rPr>
        <w:t xml:space="preserve">оригиналов </w:t>
      </w:r>
      <w:r w:rsidR="00476A01" w:rsidRPr="009A5A3C">
        <w:rPr>
          <w:rFonts w:ascii="Arial" w:hAnsi="Arial" w:cs="Arial"/>
          <w:sz w:val="24"/>
          <w:szCs w:val="24"/>
        </w:rPr>
        <w:t>документов)</w:t>
      </w:r>
      <w:r w:rsidR="00400AD7">
        <w:rPr>
          <w:rFonts w:ascii="Arial" w:hAnsi="Arial" w:cs="Arial"/>
          <w:sz w:val="24"/>
          <w:szCs w:val="24"/>
        </w:rPr>
        <w:t xml:space="preserve"> и аккредитация сопровождающих лиц производится на</w:t>
      </w:r>
      <w:r w:rsidR="00476A01" w:rsidRPr="009A5A3C">
        <w:rPr>
          <w:rFonts w:ascii="Arial" w:hAnsi="Arial" w:cs="Arial"/>
          <w:sz w:val="24"/>
          <w:szCs w:val="24"/>
        </w:rPr>
        <w:t xml:space="preserve"> мандатной комиссии,</w:t>
      </w:r>
      <w:r w:rsidR="001155B5">
        <w:rPr>
          <w:rFonts w:ascii="Arial" w:hAnsi="Arial" w:cs="Arial"/>
          <w:sz w:val="24"/>
          <w:szCs w:val="24"/>
        </w:rPr>
        <w:t xml:space="preserve"> </w:t>
      </w:r>
      <w:r w:rsidR="00FC5B6D">
        <w:rPr>
          <w:rFonts w:ascii="Arial" w:hAnsi="Arial" w:cs="Arial"/>
          <w:sz w:val="24"/>
          <w:szCs w:val="24"/>
        </w:rPr>
        <w:t>1</w:t>
      </w:r>
      <w:r w:rsidR="00FC5B6D" w:rsidRPr="00FC5B6D">
        <w:rPr>
          <w:rFonts w:ascii="Arial" w:hAnsi="Arial" w:cs="Arial"/>
          <w:sz w:val="24"/>
          <w:szCs w:val="24"/>
        </w:rPr>
        <w:t>5</w:t>
      </w:r>
      <w:r w:rsidR="001155B5" w:rsidRPr="00D94128">
        <w:rPr>
          <w:rFonts w:ascii="Arial" w:hAnsi="Arial" w:cs="Arial"/>
          <w:sz w:val="24"/>
          <w:szCs w:val="24"/>
        </w:rPr>
        <w:t>.08.201</w:t>
      </w:r>
      <w:r w:rsidR="00FC5B6D" w:rsidRPr="00FC5B6D">
        <w:rPr>
          <w:rFonts w:ascii="Arial" w:hAnsi="Arial" w:cs="Arial"/>
          <w:sz w:val="24"/>
          <w:szCs w:val="24"/>
        </w:rPr>
        <w:t>7</w:t>
      </w:r>
      <w:r w:rsidR="00476A01" w:rsidRPr="009A5A3C">
        <w:rPr>
          <w:rFonts w:ascii="Arial" w:hAnsi="Arial" w:cs="Arial"/>
          <w:b/>
          <w:sz w:val="24"/>
          <w:szCs w:val="24"/>
        </w:rPr>
        <w:t xml:space="preserve"> </w:t>
      </w:r>
      <w:r w:rsidR="006A2D26">
        <w:rPr>
          <w:rFonts w:ascii="Arial" w:hAnsi="Arial" w:cs="Arial"/>
          <w:sz w:val="24"/>
          <w:szCs w:val="24"/>
        </w:rPr>
        <w:t xml:space="preserve">с 8.00 до </w:t>
      </w:r>
      <w:r w:rsidR="00400AD7">
        <w:rPr>
          <w:rFonts w:ascii="Arial" w:hAnsi="Arial" w:cs="Arial"/>
          <w:sz w:val="24"/>
          <w:szCs w:val="24"/>
        </w:rPr>
        <w:t xml:space="preserve">9.00, в </w:t>
      </w:r>
      <w:r w:rsidR="001A4E72">
        <w:rPr>
          <w:rFonts w:ascii="Arial" w:hAnsi="Arial" w:cs="Arial"/>
          <w:sz w:val="24"/>
          <w:szCs w:val="24"/>
        </w:rPr>
        <w:t>офисе секретариата</w:t>
      </w:r>
      <w:r w:rsidR="00400AD7">
        <w:rPr>
          <w:rFonts w:ascii="Arial" w:hAnsi="Arial" w:cs="Arial"/>
          <w:sz w:val="24"/>
          <w:szCs w:val="24"/>
        </w:rPr>
        <w:t>.</w:t>
      </w:r>
      <w:r w:rsidR="003F34EF" w:rsidRPr="005150F0">
        <w:rPr>
          <w:rFonts w:ascii="Arial" w:hAnsi="Arial" w:cs="Arial"/>
          <w:sz w:val="24"/>
          <w:szCs w:val="24"/>
        </w:rPr>
        <w:t xml:space="preserve"> </w:t>
      </w:r>
    </w:p>
    <w:p w:rsidR="00856FD4" w:rsidRPr="00A474F2" w:rsidRDefault="00856FD4" w:rsidP="00856FD4">
      <w:pPr>
        <w:pStyle w:val="a4"/>
        <w:ind w:firstLine="567"/>
        <w:rPr>
          <w:rFonts w:ascii="Arial" w:hAnsi="Arial" w:cs="Arial"/>
        </w:rPr>
      </w:pPr>
      <w:r w:rsidRPr="00A474F2">
        <w:rPr>
          <w:rFonts w:ascii="Arial" w:hAnsi="Arial" w:cs="Arial"/>
        </w:rPr>
        <w:t>На мандатную комиссию</w:t>
      </w:r>
      <w:r w:rsidR="00DC1CE8">
        <w:rPr>
          <w:rFonts w:ascii="Arial" w:hAnsi="Arial" w:cs="Arial"/>
        </w:rPr>
        <w:t>, для обмена на номер участника,</w:t>
      </w:r>
      <w:r w:rsidRPr="00A474F2">
        <w:rPr>
          <w:rFonts w:ascii="Arial" w:hAnsi="Arial" w:cs="Arial"/>
        </w:rPr>
        <w:t xml:space="preserve"> должны быть предоставлены следующие документы:</w:t>
      </w:r>
    </w:p>
    <w:p w:rsidR="008F20BD" w:rsidRPr="008F20BD" w:rsidRDefault="00DC1CE8" w:rsidP="008F20BD">
      <w:pPr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оригинал заявки</w:t>
      </w:r>
      <w:r w:rsidR="000241FF">
        <w:rPr>
          <w:rFonts w:ascii="Arial" w:hAnsi="Arial" w:cs="Arial"/>
          <w:sz w:val="24"/>
          <w:szCs w:val="24"/>
        </w:rPr>
        <w:t xml:space="preserve"> с подписью владельца/клуба,</w:t>
      </w:r>
      <w:r w:rsidR="00856FD4" w:rsidRPr="00A474F2">
        <w:rPr>
          <w:rFonts w:ascii="Arial" w:hAnsi="Arial" w:cs="Arial"/>
          <w:sz w:val="24"/>
          <w:szCs w:val="24"/>
        </w:rPr>
        <w:t xml:space="preserve"> по </w:t>
      </w:r>
      <w:r w:rsidR="000241FF">
        <w:rPr>
          <w:rFonts w:ascii="Arial" w:hAnsi="Arial" w:cs="Arial"/>
          <w:sz w:val="24"/>
          <w:szCs w:val="24"/>
        </w:rPr>
        <w:t xml:space="preserve">принятой </w:t>
      </w:r>
      <w:r w:rsidR="00856FD4" w:rsidRPr="00A474F2">
        <w:rPr>
          <w:rFonts w:ascii="Arial" w:hAnsi="Arial" w:cs="Arial"/>
          <w:sz w:val="24"/>
          <w:szCs w:val="24"/>
        </w:rPr>
        <w:t xml:space="preserve">форме </w:t>
      </w:r>
      <w:r w:rsidR="000241FF">
        <w:rPr>
          <w:rFonts w:ascii="Arial" w:hAnsi="Arial" w:cs="Arial"/>
          <w:sz w:val="24"/>
          <w:szCs w:val="24"/>
        </w:rPr>
        <w:t xml:space="preserve"> и </w:t>
      </w:r>
      <w:r w:rsidR="00856FD4" w:rsidRPr="00A474F2">
        <w:rPr>
          <w:rFonts w:ascii="Arial" w:hAnsi="Arial" w:cs="Arial"/>
          <w:sz w:val="24"/>
          <w:szCs w:val="24"/>
        </w:rPr>
        <w:t xml:space="preserve">с указанием </w:t>
      </w:r>
      <w:r w:rsidR="000241FF">
        <w:rPr>
          <w:rFonts w:ascii="Arial" w:hAnsi="Arial" w:cs="Arial"/>
          <w:sz w:val="24"/>
          <w:szCs w:val="24"/>
        </w:rPr>
        <w:t xml:space="preserve">всех </w:t>
      </w:r>
      <w:r w:rsidR="00856FD4" w:rsidRPr="00A474F2">
        <w:rPr>
          <w:rFonts w:ascii="Arial" w:hAnsi="Arial" w:cs="Arial"/>
          <w:sz w:val="24"/>
          <w:szCs w:val="24"/>
        </w:rPr>
        <w:t xml:space="preserve">классов, в которых планируется участие; </w:t>
      </w:r>
      <w:r>
        <w:rPr>
          <w:rFonts w:ascii="Arial" w:hAnsi="Arial" w:cs="Arial"/>
          <w:sz w:val="24"/>
          <w:szCs w:val="24"/>
        </w:rPr>
        <w:t>в соответствии с предварительной заявк</w:t>
      </w:r>
      <w:r w:rsidR="000241FF">
        <w:rPr>
          <w:rFonts w:ascii="Arial" w:hAnsi="Arial" w:cs="Arial"/>
          <w:sz w:val="24"/>
          <w:szCs w:val="24"/>
        </w:rPr>
        <w:t>ой</w:t>
      </w:r>
      <w:r>
        <w:rPr>
          <w:rFonts w:ascii="Arial" w:hAnsi="Arial" w:cs="Arial"/>
          <w:sz w:val="24"/>
          <w:szCs w:val="24"/>
        </w:rPr>
        <w:t>.</w:t>
      </w:r>
    </w:p>
    <w:p w:rsidR="003F34EF" w:rsidRDefault="008F20BD" w:rsidP="00856FD4">
      <w:pPr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Паспорт ВНИИК, и </w:t>
      </w:r>
      <w:r w:rsidR="000157AF">
        <w:rPr>
          <w:rFonts w:ascii="Arial" w:hAnsi="Arial" w:cs="Arial"/>
          <w:sz w:val="24"/>
          <w:szCs w:val="24"/>
        </w:rPr>
        <w:t>копия действующего С</w:t>
      </w:r>
      <w:r w:rsidR="00856FD4" w:rsidRPr="00A474F2">
        <w:rPr>
          <w:rFonts w:ascii="Arial" w:hAnsi="Arial" w:cs="Arial"/>
          <w:sz w:val="24"/>
          <w:szCs w:val="24"/>
        </w:rPr>
        <w:t>ертификат</w:t>
      </w:r>
      <w:r w:rsidR="000157AF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регистрации АМНА или</w:t>
      </w:r>
      <w:r w:rsidR="000157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другого</w:t>
      </w:r>
      <w:r w:rsidR="00856FD4" w:rsidRPr="00A474F2">
        <w:rPr>
          <w:rFonts w:ascii="Arial" w:hAnsi="Arial" w:cs="Arial"/>
          <w:sz w:val="24"/>
          <w:szCs w:val="24"/>
        </w:rPr>
        <w:t xml:space="preserve"> имеющиеся документы, позволяющие идентифицировать</w:t>
      </w:r>
      <w:r w:rsidR="00FA7FF0" w:rsidRPr="00A474F2">
        <w:rPr>
          <w:rFonts w:ascii="Arial" w:hAnsi="Arial" w:cs="Arial"/>
          <w:sz w:val="24"/>
          <w:szCs w:val="24"/>
        </w:rPr>
        <w:t xml:space="preserve"> Американскую </w:t>
      </w:r>
      <w:r w:rsidR="00856FD4" w:rsidRPr="00A474F2">
        <w:rPr>
          <w:rFonts w:ascii="Arial" w:hAnsi="Arial" w:cs="Arial"/>
          <w:sz w:val="24"/>
          <w:szCs w:val="24"/>
        </w:rPr>
        <w:t>миниатюрную лошадь</w:t>
      </w:r>
      <w:r w:rsidR="000157AF">
        <w:rPr>
          <w:rFonts w:ascii="Arial" w:hAnsi="Arial" w:cs="Arial"/>
          <w:sz w:val="24"/>
          <w:szCs w:val="24"/>
        </w:rPr>
        <w:t xml:space="preserve"> по описанию, росту, возрасту и принадлежности владельцу</w:t>
      </w:r>
      <w:r w:rsidR="0071105D">
        <w:rPr>
          <w:rFonts w:ascii="Arial" w:hAnsi="Arial" w:cs="Arial"/>
          <w:sz w:val="24"/>
          <w:szCs w:val="24"/>
        </w:rPr>
        <w:t>;</w:t>
      </w:r>
    </w:p>
    <w:p w:rsidR="00856FD4" w:rsidRPr="00A474F2" w:rsidRDefault="0071105D" w:rsidP="00856FD4">
      <w:pPr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F34EF">
        <w:rPr>
          <w:rFonts w:ascii="Arial" w:hAnsi="Arial" w:cs="Arial"/>
          <w:sz w:val="24"/>
          <w:szCs w:val="24"/>
        </w:rPr>
        <w:t>действующая</w:t>
      </w:r>
      <w:r w:rsidR="000241FF">
        <w:rPr>
          <w:rFonts w:ascii="Arial" w:hAnsi="Arial" w:cs="Arial"/>
          <w:sz w:val="24"/>
          <w:szCs w:val="24"/>
        </w:rPr>
        <w:t xml:space="preserve"> постоянная </w:t>
      </w:r>
      <w:r w:rsidR="003F34EF">
        <w:rPr>
          <w:rFonts w:ascii="Arial" w:hAnsi="Arial" w:cs="Arial"/>
          <w:sz w:val="24"/>
          <w:szCs w:val="24"/>
        </w:rPr>
        <w:t>Карта измерения лошади</w:t>
      </w:r>
      <w:r w:rsidR="000241FF">
        <w:rPr>
          <w:rFonts w:ascii="Arial" w:hAnsi="Arial" w:cs="Arial"/>
          <w:sz w:val="24"/>
          <w:szCs w:val="24"/>
        </w:rPr>
        <w:t xml:space="preserve"> АМНА</w:t>
      </w:r>
      <w:r w:rsidR="00DC1CE8">
        <w:rPr>
          <w:rFonts w:ascii="Arial" w:hAnsi="Arial" w:cs="Arial"/>
          <w:sz w:val="24"/>
          <w:szCs w:val="24"/>
        </w:rPr>
        <w:t xml:space="preserve"> (если есть) </w:t>
      </w:r>
      <w:r w:rsidR="003F34EF">
        <w:rPr>
          <w:rFonts w:ascii="Arial" w:hAnsi="Arial" w:cs="Arial"/>
          <w:sz w:val="24"/>
          <w:szCs w:val="24"/>
        </w:rPr>
        <w:t>и</w:t>
      </w:r>
      <w:r w:rsidR="003F34EF" w:rsidRPr="00A47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справка об отсутствии крипторхизма</w:t>
      </w:r>
      <w:r w:rsidR="003F34EF">
        <w:rPr>
          <w:rFonts w:ascii="Arial" w:hAnsi="Arial" w:cs="Arial"/>
          <w:sz w:val="24"/>
          <w:szCs w:val="24"/>
        </w:rPr>
        <w:t xml:space="preserve"> (только для жеребцов 3-х лет и старше), заверенная печатью ветеринара. </w:t>
      </w:r>
      <w:r>
        <w:rPr>
          <w:rFonts w:ascii="Arial" w:hAnsi="Arial" w:cs="Arial"/>
          <w:sz w:val="24"/>
          <w:szCs w:val="24"/>
        </w:rPr>
        <w:t xml:space="preserve"> </w:t>
      </w:r>
      <w:r w:rsidR="003F34EF">
        <w:rPr>
          <w:rFonts w:ascii="Arial" w:hAnsi="Arial" w:cs="Arial"/>
          <w:sz w:val="24"/>
          <w:szCs w:val="24"/>
        </w:rPr>
        <w:t xml:space="preserve"> </w:t>
      </w:r>
    </w:p>
    <w:p w:rsidR="002F3268" w:rsidRPr="002F3268" w:rsidRDefault="00856FD4" w:rsidP="00856FD4">
      <w:pPr>
        <w:pStyle w:val="a4"/>
        <w:numPr>
          <w:ilvl w:val="0"/>
          <w:numId w:val="5"/>
        </w:numPr>
        <w:rPr>
          <w:rFonts w:ascii="Arial" w:hAnsi="Arial" w:cs="Arial"/>
          <w:i/>
        </w:rPr>
      </w:pPr>
      <w:r w:rsidRPr="00A474F2">
        <w:rPr>
          <w:rFonts w:ascii="Arial" w:hAnsi="Arial" w:cs="Arial"/>
        </w:rPr>
        <w:t xml:space="preserve">для </w:t>
      </w:r>
      <w:r w:rsidR="000157AF">
        <w:rPr>
          <w:rFonts w:ascii="Arial" w:hAnsi="Arial" w:cs="Arial"/>
        </w:rPr>
        <w:t xml:space="preserve">юношей </w:t>
      </w:r>
      <w:r w:rsidRPr="00A474F2">
        <w:rPr>
          <w:rFonts w:ascii="Arial" w:hAnsi="Arial" w:cs="Arial"/>
        </w:rPr>
        <w:t xml:space="preserve">до </w:t>
      </w:r>
      <w:r w:rsidR="00BD2464" w:rsidRPr="00A474F2">
        <w:rPr>
          <w:rFonts w:ascii="Arial" w:hAnsi="Arial" w:cs="Arial"/>
        </w:rPr>
        <w:t>1</w:t>
      </w:r>
      <w:r w:rsidR="00BD2464">
        <w:rPr>
          <w:rFonts w:ascii="Arial" w:hAnsi="Arial" w:cs="Arial"/>
        </w:rPr>
        <w:t>8</w:t>
      </w:r>
      <w:r w:rsidR="00BD2464" w:rsidRPr="00A474F2">
        <w:rPr>
          <w:rFonts w:ascii="Arial" w:hAnsi="Arial" w:cs="Arial"/>
        </w:rPr>
        <w:t xml:space="preserve"> лет и моложе</w:t>
      </w:r>
      <w:r w:rsidR="00BD2464">
        <w:rPr>
          <w:rFonts w:ascii="Arial" w:hAnsi="Arial" w:cs="Arial"/>
        </w:rPr>
        <w:t xml:space="preserve"> </w:t>
      </w:r>
      <w:r w:rsidR="008F20BD">
        <w:rPr>
          <w:rFonts w:ascii="Arial" w:hAnsi="Arial" w:cs="Arial"/>
        </w:rPr>
        <w:t xml:space="preserve">необходимо </w:t>
      </w:r>
      <w:proofErr w:type="gramStart"/>
      <w:r w:rsidR="008F20BD">
        <w:rPr>
          <w:rFonts w:ascii="Arial" w:hAnsi="Arial" w:cs="Arial"/>
        </w:rPr>
        <w:t>предоставить</w:t>
      </w:r>
      <w:r w:rsidRPr="00A474F2">
        <w:rPr>
          <w:rFonts w:ascii="Arial" w:hAnsi="Arial" w:cs="Arial"/>
        </w:rPr>
        <w:t xml:space="preserve"> </w:t>
      </w:r>
      <w:r w:rsidR="00BD2464">
        <w:rPr>
          <w:rFonts w:ascii="Arial" w:hAnsi="Arial" w:cs="Arial"/>
        </w:rPr>
        <w:t>документ</w:t>
      </w:r>
      <w:proofErr w:type="gramEnd"/>
      <w:r w:rsidR="00BD2464">
        <w:rPr>
          <w:rFonts w:ascii="Arial" w:hAnsi="Arial" w:cs="Arial"/>
        </w:rPr>
        <w:t xml:space="preserve">, подтверждающий возраст </w:t>
      </w:r>
      <w:r w:rsidR="00B9660F">
        <w:rPr>
          <w:rFonts w:ascii="Arial" w:hAnsi="Arial" w:cs="Arial"/>
        </w:rPr>
        <w:t>(</w:t>
      </w:r>
      <w:r w:rsidR="00BD2464">
        <w:rPr>
          <w:rFonts w:ascii="Arial" w:hAnsi="Arial" w:cs="Arial"/>
        </w:rPr>
        <w:t>для участия в классах для юношей</w:t>
      </w:r>
      <w:r w:rsidR="00B9660F">
        <w:rPr>
          <w:rFonts w:ascii="Arial" w:hAnsi="Arial" w:cs="Arial"/>
        </w:rPr>
        <w:t>)</w:t>
      </w:r>
      <w:r w:rsidR="00BD2464">
        <w:rPr>
          <w:rFonts w:ascii="Arial" w:hAnsi="Arial" w:cs="Arial"/>
        </w:rPr>
        <w:t xml:space="preserve">. </w:t>
      </w:r>
      <w:r w:rsidR="00B9660F">
        <w:rPr>
          <w:rFonts w:ascii="Arial" w:hAnsi="Arial" w:cs="Arial"/>
        </w:rPr>
        <w:t xml:space="preserve">Участникам </w:t>
      </w:r>
      <w:r w:rsidR="00BD2464">
        <w:rPr>
          <w:rFonts w:ascii="Arial" w:hAnsi="Arial" w:cs="Arial"/>
        </w:rPr>
        <w:t xml:space="preserve">15 лет включительно </w:t>
      </w:r>
      <w:r w:rsidR="00B9660F">
        <w:rPr>
          <w:rFonts w:ascii="Arial" w:hAnsi="Arial" w:cs="Arial"/>
        </w:rPr>
        <w:t>и моложе</w:t>
      </w:r>
      <w:r w:rsidR="00BD2464" w:rsidRPr="005373AA">
        <w:rPr>
          <w:rFonts w:ascii="Arial" w:hAnsi="Arial" w:cs="Arial"/>
        </w:rPr>
        <w:t xml:space="preserve"> </w:t>
      </w:r>
      <w:r w:rsidR="00BD2464">
        <w:rPr>
          <w:rFonts w:ascii="Arial" w:hAnsi="Arial" w:cs="Arial"/>
        </w:rPr>
        <w:t xml:space="preserve">- </w:t>
      </w:r>
      <w:r w:rsidRPr="00A474F2">
        <w:rPr>
          <w:rFonts w:ascii="Arial" w:hAnsi="Arial" w:cs="Arial"/>
        </w:rPr>
        <w:t>заверенные нотариально или написанные в присутствии секретаря соревнований заявления от родителей об их согласии;</w:t>
      </w:r>
      <w:r w:rsidR="00FA7FF0" w:rsidRPr="00A474F2">
        <w:rPr>
          <w:rFonts w:ascii="Arial" w:hAnsi="Arial" w:cs="Arial"/>
        </w:rPr>
        <w:t xml:space="preserve"> </w:t>
      </w:r>
      <w:r w:rsidRPr="00A474F2">
        <w:rPr>
          <w:rFonts w:ascii="Arial" w:hAnsi="Arial" w:cs="Arial"/>
        </w:rPr>
        <w:t xml:space="preserve">и, </w:t>
      </w:r>
      <w:r w:rsidR="00BD2464">
        <w:rPr>
          <w:rFonts w:ascii="Arial" w:hAnsi="Arial" w:cs="Arial"/>
        </w:rPr>
        <w:t xml:space="preserve">только </w:t>
      </w:r>
      <w:r w:rsidRPr="00A474F2">
        <w:rPr>
          <w:rFonts w:ascii="Arial" w:hAnsi="Arial" w:cs="Arial"/>
        </w:rPr>
        <w:t xml:space="preserve">для классов драйвинга </w:t>
      </w:r>
      <w:r w:rsidR="00FA7FF0" w:rsidRPr="00A474F2">
        <w:rPr>
          <w:rFonts w:ascii="Arial" w:hAnsi="Arial" w:cs="Arial"/>
        </w:rPr>
        <w:t>-</w:t>
      </w:r>
      <w:r w:rsidR="007C3C19">
        <w:rPr>
          <w:rFonts w:ascii="Arial" w:hAnsi="Arial" w:cs="Arial"/>
        </w:rPr>
        <w:t xml:space="preserve"> </w:t>
      </w:r>
      <w:r w:rsidRPr="00A474F2">
        <w:rPr>
          <w:rFonts w:ascii="Arial" w:hAnsi="Arial" w:cs="Arial"/>
        </w:rPr>
        <w:t>заявление тренера о технической готовности спортсмена</w:t>
      </w:r>
      <w:r w:rsidR="000157AF">
        <w:rPr>
          <w:rFonts w:ascii="Arial" w:hAnsi="Arial" w:cs="Arial"/>
        </w:rPr>
        <w:t>. Возраст определяется на 1 января 201</w:t>
      </w:r>
      <w:r w:rsidR="00B9660F">
        <w:rPr>
          <w:rFonts w:ascii="Arial" w:hAnsi="Arial" w:cs="Arial"/>
        </w:rPr>
        <w:t>7</w:t>
      </w:r>
      <w:r w:rsidR="000157AF">
        <w:rPr>
          <w:rFonts w:ascii="Arial" w:hAnsi="Arial" w:cs="Arial"/>
        </w:rPr>
        <w:t xml:space="preserve"> г. </w:t>
      </w:r>
    </w:p>
    <w:p w:rsidR="00856FD4" w:rsidRPr="00077CA3" w:rsidRDefault="009A5A3C" w:rsidP="002F3268">
      <w:pPr>
        <w:pStyle w:val="a4"/>
        <w:ind w:left="1134"/>
        <w:rPr>
          <w:rFonts w:ascii="Arial" w:hAnsi="Arial" w:cs="Arial"/>
          <w:b/>
          <w:i/>
        </w:rPr>
      </w:pPr>
      <w:r w:rsidRPr="00077CA3">
        <w:rPr>
          <w:rFonts w:ascii="Arial" w:hAnsi="Arial" w:cs="Arial"/>
          <w:b/>
          <w:i/>
        </w:rPr>
        <w:t xml:space="preserve">Юноши </w:t>
      </w:r>
      <w:r w:rsidR="00B9660F">
        <w:rPr>
          <w:rFonts w:ascii="Arial" w:hAnsi="Arial" w:cs="Arial"/>
          <w:b/>
          <w:i/>
        </w:rPr>
        <w:t>12</w:t>
      </w:r>
      <w:r w:rsidR="007C3BE2" w:rsidRPr="00077CA3">
        <w:rPr>
          <w:rFonts w:ascii="Arial" w:hAnsi="Arial" w:cs="Arial"/>
          <w:b/>
          <w:i/>
        </w:rPr>
        <w:t xml:space="preserve"> лет </w:t>
      </w:r>
      <w:r w:rsidRPr="00077CA3">
        <w:rPr>
          <w:rFonts w:ascii="Arial" w:hAnsi="Arial" w:cs="Arial"/>
          <w:b/>
          <w:i/>
        </w:rPr>
        <w:t>не могут участвовать с</w:t>
      </w:r>
      <w:r w:rsidR="00D34366" w:rsidRPr="00077CA3">
        <w:rPr>
          <w:rFonts w:ascii="Arial" w:hAnsi="Arial" w:cs="Arial"/>
          <w:b/>
          <w:i/>
        </w:rPr>
        <w:t xml:space="preserve"> </w:t>
      </w:r>
      <w:r w:rsidRPr="00077CA3">
        <w:rPr>
          <w:rFonts w:ascii="Arial" w:hAnsi="Arial" w:cs="Arial"/>
          <w:b/>
          <w:i/>
        </w:rPr>
        <w:t>жеребцами старше 2-х лет</w:t>
      </w:r>
      <w:r w:rsidR="00974055">
        <w:rPr>
          <w:rFonts w:ascii="Arial" w:hAnsi="Arial" w:cs="Arial"/>
          <w:b/>
          <w:i/>
        </w:rPr>
        <w:t xml:space="preserve"> в классах Показа</w:t>
      </w:r>
      <w:r w:rsidR="00077CA3">
        <w:rPr>
          <w:rFonts w:ascii="Arial" w:hAnsi="Arial" w:cs="Arial"/>
          <w:b/>
          <w:i/>
        </w:rPr>
        <w:t>,</w:t>
      </w:r>
      <w:r w:rsidR="00B9660F">
        <w:rPr>
          <w:rFonts w:ascii="Arial" w:hAnsi="Arial" w:cs="Arial"/>
          <w:b/>
          <w:i/>
        </w:rPr>
        <w:t xml:space="preserve"> а</w:t>
      </w:r>
      <w:r w:rsidR="005373AA" w:rsidRPr="00077CA3">
        <w:rPr>
          <w:rFonts w:ascii="Arial" w:hAnsi="Arial" w:cs="Arial"/>
          <w:b/>
          <w:i/>
        </w:rPr>
        <w:t xml:space="preserve"> </w:t>
      </w:r>
      <w:r w:rsidR="00D34366" w:rsidRPr="00077CA3">
        <w:rPr>
          <w:rFonts w:ascii="Arial" w:hAnsi="Arial" w:cs="Arial"/>
          <w:b/>
          <w:i/>
        </w:rPr>
        <w:t xml:space="preserve">в конкуре и </w:t>
      </w:r>
      <w:r w:rsidR="00D64DC6">
        <w:rPr>
          <w:rFonts w:ascii="Arial" w:hAnsi="Arial" w:cs="Arial"/>
          <w:b/>
          <w:i/>
        </w:rPr>
        <w:t xml:space="preserve">в </w:t>
      </w:r>
      <w:proofErr w:type="spellStart"/>
      <w:r w:rsidR="00D34366" w:rsidRPr="00077CA3">
        <w:rPr>
          <w:rFonts w:ascii="Arial" w:hAnsi="Arial" w:cs="Arial"/>
          <w:b/>
          <w:i/>
        </w:rPr>
        <w:t>драйвинге</w:t>
      </w:r>
      <w:proofErr w:type="spellEnd"/>
      <w:r w:rsidR="00B9660F">
        <w:rPr>
          <w:rFonts w:ascii="Arial" w:hAnsi="Arial" w:cs="Arial"/>
          <w:b/>
          <w:i/>
        </w:rPr>
        <w:t xml:space="preserve"> – управлять жере</w:t>
      </w:r>
      <w:r w:rsidR="00974055">
        <w:rPr>
          <w:rFonts w:ascii="Arial" w:hAnsi="Arial" w:cs="Arial"/>
          <w:b/>
          <w:i/>
        </w:rPr>
        <w:t>б</w:t>
      </w:r>
      <w:r w:rsidR="00B9660F">
        <w:rPr>
          <w:rFonts w:ascii="Arial" w:hAnsi="Arial" w:cs="Arial"/>
          <w:b/>
          <w:i/>
        </w:rPr>
        <w:t>цом</w:t>
      </w:r>
      <w:r w:rsidR="00D34366" w:rsidRPr="00077CA3">
        <w:rPr>
          <w:rFonts w:ascii="Arial" w:hAnsi="Arial" w:cs="Arial"/>
          <w:b/>
          <w:i/>
        </w:rPr>
        <w:t>.</w:t>
      </w:r>
      <w:r w:rsidRPr="00077CA3">
        <w:rPr>
          <w:rFonts w:ascii="Arial" w:hAnsi="Arial" w:cs="Arial"/>
          <w:b/>
          <w:i/>
        </w:rPr>
        <w:t xml:space="preserve"> </w:t>
      </w:r>
    </w:p>
    <w:p w:rsidR="00DC1CE8" w:rsidRDefault="00DC1CE8" w:rsidP="003F34EF">
      <w:pPr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Подтверждение/</w:t>
      </w:r>
      <w:r w:rsidR="003F34EF" w:rsidRPr="000157AF">
        <w:rPr>
          <w:rFonts w:ascii="Arial" w:hAnsi="Arial" w:cs="Arial"/>
          <w:sz w:val="24"/>
          <w:szCs w:val="24"/>
        </w:rPr>
        <w:t>квитанция об оплате взноса за уча</w:t>
      </w:r>
      <w:r w:rsidR="005373AA">
        <w:rPr>
          <w:rFonts w:ascii="Arial" w:hAnsi="Arial" w:cs="Arial"/>
          <w:sz w:val="24"/>
          <w:szCs w:val="24"/>
        </w:rPr>
        <w:t>стие, с указанием ФИО участника</w:t>
      </w:r>
      <w:r w:rsidR="003F34EF" w:rsidRPr="000157AF">
        <w:rPr>
          <w:rFonts w:ascii="Arial" w:hAnsi="Arial" w:cs="Arial"/>
          <w:sz w:val="24"/>
          <w:szCs w:val="24"/>
        </w:rPr>
        <w:t xml:space="preserve"> </w:t>
      </w:r>
      <w:r w:rsidR="005373AA" w:rsidRPr="000157AF">
        <w:rPr>
          <w:rFonts w:ascii="Arial" w:hAnsi="Arial" w:cs="Arial"/>
          <w:sz w:val="24"/>
          <w:szCs w:val="24"/>
        </w:rPr>
        <w:t xml:space="preserve">и </w:t>
      </w:r>
      <w:r w:rsidR="003F34EF" w:rsidRPr="000157AF">
        <w:rPr>
          <w:rFonts w:ascii="Arial" w:hAnsi="Arial" w:cs="Arial"/>
          <w:sz w:val="24"/>
          <w:szCs w:val="24"/>
        </w:rPr>
        <w:t xml:space="preserve">клички </w:t>
      </w:r>
      <w:r w:rsidR="003F34EF" w:rsidRPr="00F04062">
        <w:rPr>
          <w:rFonts w:ascii="Arial" w:hAnsi="Arial" w:cs="Arial"/>
          <w:sz w:val="24"/>
          <w:szCs w:val="24"/>
        </w:rPr>
        <w:t>лошади (Приложение 3)</w:t>
      </w:r>
      <w:r w:rsidR="00077CA3" w:rsidRPr="00F04062">
        <w:rPr>
          <w:rFonts w:ascii="Arial" w:hAnsi="Arial" w:cs="Arial"/>
          <w:sz w:val="24"/>
          <w:szCs w:val="24"/>
        </w:rPr>
        <w:t>.</w:t>
      </w:r>
    </w:p>
    <w:p w:rsidR="003F34EF" w:rsidRPr="000157AF" w:rsidRDefault="00DC1CE8" w:rsidP="003F34EF">
      <w:pPr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A803DA">
        <w:rPr>
          <w:rFonts w:ascii="Arial" w:hAnsi="Arial" w:cs="Arial"/>
          <w:sz w:val="24"/>
          <w:szCs w:val="24"/>
        </w:rPr>
        <w:t>етеринарное свидетельство установленного образца.</w:t>
      </w:r>
    </w:p>
    <w:p w:rsidR="003F34EF" w:rsidRDefault="003F34EF" w:rsidP="00AC6BA7">
      <w:pPr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A16A0D">
        <w:rPr>
          <w:rFonts w:ascii="Arial" w:hAnsi="Arial" w:cs="Arial"/>
          <w:sz w:val="24"/>
          <w:szCs w:val="24"/>
        </w:rPr>
        <w:t xml:space="preserve">Рекомендуется иметь </w:t>
      </w:r>
      <w:r w:rsidR="00856FD4" w:rsidRPr="00A16A0D">
        <w:rPr>
          <w:rFonts w:ascii="Arial" w:hAnsi="Arial" w:cs="Arial"/>
          <w:sz w:val="24"/>
          <w:szCs w:val="24"/>
        </w:rPr>
        <w:t xml:space="preserve">действующий </w:t>
      </w:r>
      <w:r w:rsidR="003B6C4B" w:rsidRPr="00A16A0D">
        <w:rPr>
          <w:rFonts w:ascii="Arial" w:hAnsi="Arial" w:cs="Arial"/>
          <w:sz w:val="24"/>
          <w:szCs w:val="24"/>
        </w:rPr>
        <w:t xml:space="preserve">медицинский </w:t>
      </w:r>
      <w:r w:rsidR="00856FD4" w:rsidRPr="00A16A0D">
        <w:rPr>
          <w:rFonts w:ascii="Arial" w:hAnsi="Arial" w:cs="Arial"/>
          <w:sz w:val="24"/>
          <w:szCs w:val="24"/>
        </w:rPr>
        <w:t>страховой полис</w:t>
      </w:r>
      <w:r w:rsidR="00077CA3" w:rsidRPr="00A16A0D">
        <w:rPr>
          <w:rFonts w:ascii="Arial" w:hAnsi="Arial" w:cs="Arial"/>
          <w:sz w:val="24"/>
          <w:szCs w:val="24"/>
        </w:rPr>
        <w:t xml:space="preserve"> и страхование гражданской ответственности</w:t>
      </w:r>
      <w:r w:rsidRPr="00A16A0D">
        <w:rPr>
          <w:rFonts w:ascii="Arial" w:hAnsi="Arial" w:cs="Arial"/>
          <w:sz w:val="24"/>
          <w:szCs w:val="24"/>
        </w:rPr>
        <w:t>.</w:t>
      </w:r>
      <w:r w:rsidR="00077CA3" w:rsidRPr="00A16A0D">
        <w:rPr>
          <w:rFonts w:ascii="Arial" w:hAnsi="Arial" w:cs="Arial"/>
          <w:sz w:val="24"/>
          <w:szCs w:val="24"/>
        </w:rPr>
        <w:t xml:space="preserve"> </w:t>
      </w:r>
    </w:p>
    <w:p w:rsidR="00DC1CE8" w:rsidRDefault="00DC1CE8" w:rsidP="007F255F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A803DA" w:rsidRPr="0079042C" w:rsidRDefault="00A16A0D" w:rsidP="00856FD4">
      <w:pPr>
        <w:ind w:left="1134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Участие б</w:t>
      </w:r>
      <w:r w:rsidR="00DC1CE8">
        <w:rPr>
          <w:rFonts w:ascii="Arial" w:hAnsi="Arial" w:cs="Arial"/>
          <w:b/>
          <w:bCs/>
          <w:iCs/>
          <w:sz w:val="24"/>
          <w:szCs w:val="24"/>
        </w:rPr>
        <w:t xml:space="preserve">ез подачи </w:t>
      </w:r>
      <w:r w:rsidR="00A803DA" w:rsidRPr="0079042C">
        <w:rPr>
          <w:rFonts w:ascii="Arial" w:hAnsi="Arial" w:cs="Arial"/>
          <w:b/>
          <w:bCs/>
          <w:iCs/>
          <w:sz w:val="24"/>
          <w:szCs w:val="24"/>
        </w:rPr>
        <w:t xml:space="preserve">Предварительной заявки </w:t>
      </w:r>
      <w:r w:rsidR="00DC1CE8">
        <w:rPr>
          <w:rFonts w:ascii="Arial" w:hAnsi="Arial" w:cs="Arial"/>
          <w:b/>
          <w:bCs/>
          <w:iCs/>
          <w:sz w:val="24"/>
          <w:szCs w:val="24"/>
        </w:rPr>
        <w:t>невозможно (в связи с печатью каталога участников)</w:t>
      </w:r>
    </w:p>
    <w:p w:rsidR="00856FD4" w:rsidRPr="003B6C4B" w:rsidRDefault="00EF3F95" w:rsidP="00EF3F95">
      <w:pPr>
        <w:shd w:val="clear" w:color="auto" w:fill="E6E6E6"/>
        <w:suppressAutoHyphens/>
        <w:spacing w:before="200" w:after="100" w:line="240" w:lineRule="auto"/>
        <w:ind w:left="36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lang w:val="en-US"/>
        </w:rPr>
        <w:t xml:space="preserve">VII. </w:t>
      </w:r>
      <w:r w:rsidR="00856FD4" w:rsidRPr="003B6C4B">
        <w:rPr>
          <w:rFonts w:ascii="Arial" w:hAnsi="Arial" w:cs="Arial"/>
          <w:b/>
          <w:bCs/>
          <w:sz w:val="24"/>
        </w:rPr>
        <w:t>ВЕТЕРИНАРНЫЕ АСПЕКТЫ</w:t>
      </w:r>
    </w:p>
    <w:tbl>
      <w:tblPr>
        <w:tblW w:w="9923" w:type="dxa"/>
        <w:tblLayout w:type="fixed"/>
        <w:tblLook w:val="0000"/>
      </w:tblPr>
      <w:tblGrid>
        <w:gridCol w:w="9923"/>
      </w:tblGrid>
      <w:tr w:rsidR="00856FD4" w:rsidTr="009F6F7E">
        <w:tc>
          <w:tcPr>
            <w:tcW w:w="9923" w:type="dxa"/>
          </w:tcPr>
          <w:p w:rsidR="00856FD4" w:rsidRDefault="00856FD4" w:rsidP="00DC1CE8">
            <w:pPr>
              <w:pStyle w:val="a4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 Лошадь осматривается по прибытии ветеринарным врачом </w:t>
            </w:r>
            <w:r w:rsidR="00D34366">
              <w:rPr>
                <w:rFonts w:ascii="Arial" w:hAnsi="Arial" w:cs="Arial"/>
              </w:rPr>
              <w:t>КСК</w:t>
            </w:r>
            <w:r w:rsidR="00DC1CE8">
              <w:rPr>
                <w:rFonts w:ascii="Arial" w:hAnsi="Arial" w:cs="Arial"/>
              </w:rPr>
              <w:t xml:space="preserve"> «Созидатель»</w:t>
            </w:r>
            <w:r>
              <w:rPr>
                <w:rFonts w:ascii="Arial" w:hAnsi="Arial" w:cs="Arial"/>
              </w:rPr>
              <w:t xml:space="preserve">. </w:t>
            </w:r>
          </w:p>
          <w:p w:rsidR="00131940" w:rsidRDefault="00131940" w:rsidP="00CE0F86">
            <w:pPr>
              <w:pStyle w:val="a4"/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3923D6" w:rsidRPr="003B6C4B" w:rsidRDefault="003923D6" w:rsidP="000C3ED4">
      <w:pPr>
        <w:pStyle w:val="a4"/>
        <w:rPr>
          <w:rFonts w:ascii="Arial" w:hAnsi="Arial"/>
          <w:sz w:val="16"/>
          <w:szCs w:val="16"/>
          <w:lang w:eastAsia="ru-RU"/>
        </w:rPr>
      </w:pPr>
    </w:p>
    <w:p w:rsidR="00FA7FF0" w:rsidRPr="00EF3F95" w:rsidRDefault="00FA7FF0" w:rsidP="00EF3F95">
      <w:pPr>
        <w:pStyle w:val="a6"/>
        <w:numPr>
          <w:ilvl w:val="0"/>
          <w:numId w:val="11"/>
        </w:numPr>
        <w:shd w:val="clear" w:color="auto" w:fill="E6E6E6"/>
        <w:spacing w:after="100" w:line="240" w:lineRule="auto"/>
        <w:rPr>
          <w:rFonts w:ascii="Arial" w:hAnsi="Arial" w:cs="Arial"/>
          <w:b/>
          <w:bCs/>
          <w:sz w:val="24"/>
          <w:szCs w:val="24"/>
        </w:rPr>
      </w:pPr>
      <w:r w:rsidRPr="00EF3F95">
        <w:rPr>
          <w:rFonts w:ascii="Arial" w:hAnsi="Arial" w:cs="Arial"/>
          <w:b/>
          <w:bCs/>
          <w:sz w:val="24"/>
          <w:szCs w:val="24"/>
        </w:rPr>
        <w:t xml:space="preserve">ПРОГРАММА </w:t>
      </w:r>
      <w:r w:rsidRPr="00EF3F95">
        <w:rPr>
          <w:rFonts w:ascii="Arial" w:hAnsi="Arial" w:cs="Arial"/>
          <w:sz w:val="24"/>
          <w:szCs w:val="24"/>
        </w:rPr>
        <w:t xml:space="preserve"> </w:t>
      </w:r>
      <w:r w:rsidRPr="00EF3F95">
        <w:rPr>
          <w:rFonts w:ascii="Arial" w:hAnsi="Arial" w:cs="Arial"/>
          <w:b/>
          <w:sz w:val="24"/>
          <w:szCs w:val="24"/>
        </w:rPr>
        <w:t>ШОУ-ЧЕМПИОНАТА</w:t>
      </w:r>
    </w:p>
    <w:tbl>
      <w:tblPr>
        <w:tblW w:w="10272" w:type="dxa"/>
        <w:tblLayout w:type="fixed"/>
        <w:tblLook w:val="0000"/>
      </w:tblPr>
      <w:tblGrid>
        <w:gridCol w:w="993"/>
        <w:gridCol w:w="283"/>
        <w:gridCol w:w="1701"/>
        <w:gridCol w:w="142"/>
        <w:gridCol w:w="6520"/>
        <w:gridCol w:w="633"/>
      </w:tblGrid>
      <w:tr w:rsidR="00FA7FF0" w:rsidTr="003923D6">
        <w:trPr>
          <w:trHeight w:val="1277"/>
        </w:trPr>
        <w:tc>
          <w:tcPr>
            <w:tcW w:w="1276" w:type="dxa"/>
            <w:gridSpan w:val="2"/>
          </w:tcPr>
          <w:p w:rsidR="00FA7FF0" w:rsidRDefault="00FA7FF0" w:rsidP="009F6F7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  <w:p w:rsidR="00FA7FF0" w:rsidRDefault="007F255F" w:rsidP="009F6F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FA7FF0">
              <w:rPr>
                <w:rFonts w:ascii="Arial" w:hAnsi="Arial" w:cs="Arial"/>
                <w:b/>
              </w:rPr>
              <w:t>.08</w:t>
            </w:r>
          </w:p>
          <w:p w:rsidR="00FA7FF0" w:rsidRPr="00542045" w:rsidRDefault="007F255F" w:rsidP="009F6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(вторник</w:t>
            </w:r>
            <w:r w:rsidR="00FA7FF0" w:rsidRPr="00542045">
              <w:rPr>
                <w:rFonts w:ascii="Arial" w:hAnsi="Arial" w:cs="Arial"/>
              </w:rPr>
              <w:t>)</w:t>
            </w:r>
          </w:p>
          <w:p w:rsidR="00FA7FF0" w:rsidRDefault="00FA7FF0" w:rsidP="009F6F7E">
            <w:pPr>
              <w:rPr>
                <w:rFonts w:ascii="Arial" w:hAnsi="Arial" w:cs="Arial"/>
                <w:b/>
              </w:rPr>
            </w:pPr>
          </w:p>
          <w:p w:rsidR="00FA7FF0" w:rsidRDefault="00FA7FF0" w:rsidP="009F6F7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</w:tcPr>
          <w:p w:rsidR="00FA7FF0" w:rsidRPr="00623B40" w:rsidRDefault="00FA7FF0" w:rsidP="00623B4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</w:t>
            </w:r>
          </w:p>
          <w:p w:rsidR="00FA7FF0" w:rsidRPr="00FA3763" w:rsidRDefault="007F255F" w:rsidP="009F6F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8</w:t>
            </w:r>
            <w:r w:rsidR="00FA7FF0" w:rsidRPr="00FA3763">
              <w:rPr>
                <w:rFonts w:ascii="Arial" w:hAnsi="Arial" w:cs="Arial"/>
                <w:b/>
                <w:i/>
              </w:rPr>
              <w:t>.00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="00FA7FF0" w:rsidRPr="00FA3763">
              <w:rPr>
                <w:rFonts w:ascii="Arial" w:hAnsi="Arial" w:cs="Arial"/>
                <w:b/>
                <w:i/>
              </w:rPr>
              <w:t>-</w:t>
            </w:r>
            <w:r>
              <w:rPr>
                <w:rFonts w:ascii="Arial" w:hAnsi="Arial" w:cs="Arial"/>
                <w:b/>
                <w:i/>
              </w:rPr>
              <w:t xml:space="preserve"> 9</w:t>
            </w:r>
            <w:r w:rsidR="002E14BD" w:rsidRPr="00FA3763">
              <w:rPr>
                <w:rFonts w:ascii="Arial" w:hAnsi="Arial" w:cs="Arial"/>
                <w:b/>
                <w:i/>
              </w:rPr>
              <w:t>.0</w:t>
            </w:r>
            <w:r w:rsidR="0069007F" w:rsidRPr="00FA3763">
              <w:rPr>
                <w:rFonts w:ascii="Arial" w:hAnsi="Arial" w:cs="Arial"/>
                <w:b/>
                <w:i/>
              </w:rPr>
              <w:t>0</w:t>
            </w:r>
          </w:p>
          <w:p w:rsidR="00525557" w:rsidRPr="003510B9" w:rsidRDefault="007F255F" w:rsidP="00E25FAC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7F255F">
              <w:rPr>
                <w:rFonts w:ascii="Arial" w:hAnsi="Arial" w:cs="Arial"/>
                <w:b/>
                <w:i/>
                <w:color w:val="000000" w:themeColor="text1"/>
              </w:rPr>
              <w:t>9.00</w:t>
            </w:r>
            <w:r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r w:rsidRPr="007F255F">
              <w:rPr>
                <w:rFonts w:ascii="Arial" w:hAnsi="Arial" w:cs="Arial"/>
                <w:b/>
                <w:i/>
                <w:color w:val="000000" w:themeColor="text1"/>
              </w:rPr>
              <w:t>-</w:t>
            </w:r>
            <w:r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r w:rsidR="003510B9">
              <w:rPr>
                <w:rFonts w:ascii="Arial" w:hAnsi="Arial" w:cs="Arial"/>
                <w:b/>
                <w:i/>
                <w:color w:val="000000" w:themeColor="text1"/>
              </w:rPr>
              <w:t>10</w:t>
            </w:r>
            <w:r w:rsidRPr="007F255F">
              <w:rPr>
                <w:rFonts w:ascii="Arial" w:hAnsi="Arial" w:cs="Arial"/>
                <w:b/>
                <w:i/>
                <w:color w:val="000000" w:themeColor="text1"/>
              </w:rPr>
              <w:t>.00</w:t>
            </w:r>
          </w:p>
        </w:tc>
        <w:tc>
          <w:tcPr>
            <w:tcW w:w="7153" w:type="dxa"/>
            <w:gridSpan w:val="2"/>
          </w:tcPr>
          <w:p w:rsidR="00FA7FF0" w:rsidRDefault="00FA7FF0" w:rsidP="00A803DA">
            <w:pPr>
              <w:snapToGrid w:val="0"/>
              <w:ind w:left="34" w:hanging="34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FA3763" w:rsidRPr="004E3B48" w:rsidRDefault="00FA3763" w:rsidP="00077C4F">
            <w:pPr>
              <w:ind w:left="34" w:hanging="34"/>
              <w:rPr>
                <w:rFonts w:ascii="Arial" w:hAnsi="Arial" w:cs="Arial"/>
                <w:b/>
                <w:bCs/>
                <w:iCs/>
              </w:rPr>
            </w:pPr>
            <w:r w:rsidRPr="004E3B48">
              <w:rPr>
                <w:rFonts w:ascii="Arial" w:hAnsi="Arial" w:cs="Arial"/>
                <w:b/>
                <w:bCs/>
                <w:iCs/>
              </w:rPr>
              <w:t>Прием окон</w:t>
            </w:r>
            <w:r w:rsidR="007F255F" w:rsidRPr="004E3B48">
              <w:rPr>
                <w:rFonts w:ascii="Arial" w:hAnsi="Arial" w:cs="Arial"/>
                <w:b/>
                <w:bCs/>
                <w:iCs/>
              </w:rPr>
              <w:t>чательных заявок и аккредитация</w:t>
            </w:r>
          </w:p>
          <w:p w:rsidR="00E25FAC" w:rsidRPr="003510B9" w:rsidRDefault="0069007F" w:rsidP="003510B9">
            <w:pPr>
              <w:ind w:left="34" w:hanging="34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Измерение лошадей</w:t>
            </w:r>
            <w:r w:rsidR="00077CA3">
              <w:rPr>
                <w:rFonts w:ascii="Arial" w:hAnsi="Arial" w:cs="Arial"/>
                <w:b/>
                <w:bCs/>
                <w:iCs/>
              </w:rPr>
              <w:t xml:space="preserve">. </w:t>
            </w:r>
            <w:r w:rsidR="004119C0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4119C0" w:rsidRPr="004119C0">
              <w:rPr>
                <w:rFonts w:ascii="Arial" w:hAnsi="Arial" w:cs="Arial"/>
                <w:bCs/>
                <w:i/>
                <w:iCs/>
              </w:rPr>
              <w:t>Если рост лошади не совпадает с указанным в заявке, и</w:t>
            </w:r>
            <w:r w:rsidR="00077CA3" w:rsidRPr="004119C0">
              <w:rPr>
                <w:rFonts w:ascii="Arial" w:hAnsi="Arial" w:cs="Arial"/>
                <w:bCs/>
                <w:i/>
                <w:iCs/>
              </w:rPr>
              <w:t xml:space="preserve">змерение проводится </w:t>
            </w:r>
            <w:r w:rsidR="004119C0" w:rsidRPr="004119C0">
              <w:rPr>
                <w:rFonts w:ascii="Arial" w:hAnsi="Arial" w:cs="Arial"/>
                <w:bCs/>
                <w:i/>
                <w:iCs/>
              </w:rPr>
              <w:t>повторно.</w:t>
            </w:r>
            <w:r w:rsidR="00077CA3" w:rsidRPr="004119C0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gramStart"/>
            <w:r w:rsidR="00077CA3" w:rsidRPr="004119C0">
              <w:rPr>
                <w:rFonts w:ascii="Arial" w:hAnsi="Arial" w:cs="Arial"/>
                <w:bCs/>
                <w:i/>
                <w:iCs/>
              </w:rPr>
              <w:t xml:space="preserve">В случае разногласий по измеренному росту – окончательное определение роста лошади </w:t>
            </w:r>
            <w:r w:rsidR="00077CA3" w:rsidRPr="004119C0">
              <w:rPr>
                <w:rFonts w:ascii="Arial" w:hAnsi="Arial" w:cs="Arial"/>
                <w:bCs/>
                <w:iCs/>
              </w:rPr>
              <w:t>остается</w:t>
            </w:r>
            <w:r w:rsidR="00E15DC5">
              <w:rPr>
                <w:rFonts w:ascii="Arial" w:hAnsi="Arial" w:cs="Arial"/>
                <w:bCs/>
                <w:i/>
                <w:iCs/>
              </w:rPr>
              <w:t xml:space="preserve"> на усмотрение главного судьи – эксперта лошадей АМНА/</w:t>
            </w:r>
            <w:r w:rsidR="00E15DC5">
              <w:rPr>
                <w:rFonts w:ascii="Arial" w:hAnsi="Arial" w:cs="Arial"/>
                <w:bCs/>
                <w:i/>
                <w:iCs/>
                <w:lang w:val="en-US"/>
              </w:rPr>
              <w:t>AMHR</w:t>
            </w:r>
            <w:r w:rsidR="00077CA3" w:rsidRPr="004119C0">
              <w:rPr>
                <w:rFonts w:ascii="Arial" w:hAnsi="Arial" w:cs="Arial"/>
                <w:bCs/>
                <w:i/>
                <w:iCs/>
              </w:rPr>
              <w:t>).</w:t>
            </w:r>
            <w:r w:rsidR="00FA3763" w:rsidRPr="004119C0">
              <w:rPr>
                <w:rFonts w:ascii="Arial" w:hAnsi="Arial" w:cs="Arial"/>
                <w:b/>
                <w:bCs/>
                <w:iCs/>
              </w:rPr>
              <w:t xml:space="preserve"> </w:t>
            </w:r>
            <w:proofErr w:type="gramEnd"/>
          </w:p>
        </w:tc>
      </w:tr>
      <w:tr w:rsidR="00FA7FF0" w:rsidTr="003923D6">
        <w:tc>
          <w:tcPr>
            <w:tcW w:w="1276" w:type="dxa"/>
            <w:gridSpan w:val="2"/>
          </w:tcPr>
          <w:p w:rsidR="00FA7FF0" w:rsidRDefault="00FA7FF0" w:rsidP="009F6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FA7FF0" w:rsidRPr="00254146" w:rsidRDefault="00FA7FF0" w:rsidP="00E25FA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7153" w:type="dxa"/>
            <w:gridSpan w:val="2"/>
          </w:tcPr>
          <w:p w:rsidR="00FA7FF0" w:rsidRPr="003B6C4B" w:rsidRDefault="00FA7FF0" w:rsidP="003510B9">
            <w:pPr>
              <w:snapToGrid w:val="0"/>
              <w:rPr>
                <w:rFonts w:ascii="Arial" w:hAnsi="Arial" w:cs="Arial"/>
                <w:bCs/>
                <w:iCs/>
              </w:rPr>
            </w:pPr>
          </w:p>
        </w:tc>
      </w:tr>
      <w:tr w:rsidR="00B84AF7" w:rsidTr="003923D6">
        <w:tc>
          <w:tcPr>
            <w:tcW w:w="1276" w:type="dxa"/>
            <w:gridSpan w:val="2"/>
          </w:tcPr>
          <w:p w:rsidR="003923D6" w:rsidRDefault="003923D6" w:rsidP="003923D6">
            <w:pPr>
              <w:rPr>
                <w:rFonts w:ascii="Arial" w:hAnsi="Arial" w:cs="Arial"/>
                <w:b/>
              </w:rPr>
            </w:pPr>
          </w:p>
          <w:p w:rsidR="003923D6" w:rsidRDefault="003923D6" w:rsidP="003923D6">
            <w:pPr>
              <w:rPr>
                <w:rFonts w:ascii="Arial" w:hAnsi="Arial" w:cs="Arial"/>
                <w:b/>
              </w:rPr>
            </w:pPr>
          </w:p>
          <w:p w:rsidR="003923D6" w:rsidRDefault="003923D6" w:rsidP="003923D6">
            <w:pPr>
              <w:rPr>
                <w:rFonts w:ascii="Arial" w:hAnsi="Arial" w:cs="Arial"/>
                <w:b/>
              </w:rPr>
            </w:pPr>
          </w:p>
          <w:p w:rsidR="003923D6" w:rsidRDefault="003923D6" w:rsidP="003923D6">
            <w:pPr>
              <w:rPr>
                <w:rFonts w:ascii="Arial" w:hAnsi="Arial" w:cs="Arial"/>
                <w:b/>
              </w:rPr>
            </w:pPr>
          </w:p>
          <w:p w:rsidR="003923D6" w:rsidRDefault="003923D6" w:rsidP="003923D6">
            <w:pPr>
              <w:rPr>
                <w:rFonts w:ascii="Arial" w:hAnsi="Arial" w:cs="Arial"/>
                <w:b/>
              </w:rPr>
            </w:pPr>
          </w:p>
          <w:p w:rsidR="003923D6" w:rsidRDefault="003923D6" w:rsidP="003923D6">
            <w:pPr>
              <w:rPr>
                <w:rFonts w:ascii="Arial" w:hAnsi="Arial" w:cs="Arial"/>
                <w:b/>
              </w:rPr>
            </w:pPr>
          </w:p>
          <w:p w:rsidR="0001351D" w:rsidRDefault="0001351D" w:rsidP="003923D6">
            <w:pPr>
              <w:rPr>
                <w:rFonts w:ascii="Arial" w:hAnsi="Arial" w:cs="Arial"/>
                <w:b/>
              </w:rPr>
            </w:pPr>
          </w:p>
          <w:p w:rsidR="003923D6" w:rsidRDefault="003923D6" w:rsidP="003923D6">
            <w:pPr>
              <w:rPr>
                <w:rFonts w:ascii="Arial" w:hAnsi="Arial" w:cs="Arial"/>
                <w:b/>
              </w:rPr>
            </w:pPr>
          </w:p>
          <w:p w:rsidR="003923D6" w:rsidRDefault="003923D6" w:rsidP="003923D6">
            <w:pPr>
              <w:rPr>
                <w:rFonts w:ascii="Arial" w:hAnsi="Arial" w:cs="Arial"/>
                <w:b/>
              </w:rPr>
            </w:pPr>
          </w:p>
          <w:p w:rsidR="003923D6" w:rsidRDefault="003923D6" w:rsidP="003923D6">
            <w:pPr>
              <w:rPr>
                <w:rFonts w:ascii="Arial" w:hAnsi="Arial" w:cs="Arial"/>
                <w:b/>
              </w:rPr>
            </w:pPr>
          </w:p>
          <w:p w:rsidR="003923D6" w:rsidRDefault="003923D6" w:rsidP="003923D6">
            <w:pPr>
              <w:rPr>
                <w:rFonts w:ascii="Arial" w:hAnsi="Arial" w:cs="Arial"/>
                <w:b/>
              </w:rPr>
            </w:pPr>
          </w:p>
          <w:p w:rsidR="003923D6" w:rsidRDefault="003923D6" w:rsidP="003923D6">
            <w:pPr>
              <w:rPr>
                <w:rFonts w:ascii="Arial" w:hAnsi="Arial" w:cs="Arial"/>
                <w:b/>
              </w:rPr>
            </w:pPr>
          </w:p>
          <w:p w:rsidR="003923D6" w:rsidRDefault="003923D6" w:rsidP="003923D6">
            <w:pPr>
              <w:rPr>
                <w:rFonts w:ascii="Arial" w:hAnsi="Arial" w:cs="Arial"/>
                <w:b/>
              </w:rPr>
            </w:pPr>
          </w:p>
          <w:p w:rsidR="003923D6" w:rsidRDefault="003923D6" w:rsidP="003923D6">
            <w:pPr>
              <w:rPr>
                <w:rFonts w:ascii="Arial" w:hAnsi="Arial" w:cs="Arial"/>
                <w:b/>
              </w:rPr>
            </w:pPr>
          </w:p>
          <w:p w:rsidR="0001351D" w:rsidRDefault="0001351D" w:rsidP="003923D6">
            <w:pPr>
              <w:rPr>
                <w:rFonts w:ascii="Arial" w:hAnsi="Arial" w:cs="Arial"/>
                <w:b/>
              </w:rPr>
            </w:pPr>
          </w:p>
          <w:p w:rsidR="005150F0" w:rsidRDefault="005150F0" w:rsidP="003923D6">
            <w:pPr>
              <w:rPr>
                <w:rFonts w:ascii="Arial" w:hAnsi="Arial" w:cs="Arial"/>
                <w:b/>
              </w:rPr>
            </w:pPr>
          </w:p>
          <w:p w:rsidR="005150F0" w:rsidRDefault="005150F0" w:rsidP="003923D6">
            <w:pPr>
              <w:rPr>
                <w:rFonts w:ascii="Arial" w:hAnsi="Arial" w:cs="Arial"/>
                <w:b/>
              </w:rPr>
            </w:pPr>
          </w:p>
          <w:p w:rsidR="005150F0" w:rsidRDefault="005150F0" w:rsidP="003923D6">
            <w:pPr>
              <w:rPr>
                <w:rFonts w:ascii="Arial" w:hAnsi="Arial" w:cs="Arial"/>
                <w:b/>
              </w:rPr>
            </w:pPr>
          </w:p>
          <w:p w:rsidR="006833CB" w:rsidRDefault="006833CB" w:rsidP="003923D6">
            <w:pPr>
              <w:rPr>
                <w:rFonts w:ascii="Arial" w:hAnsi="Arial" w:cs="Arial"/>
                <w:b/>
              </w:rPr>
            </w:pPr>
          </w:p>
          <w:p w:rsidR="006833CB" w:rsidRDefault="006833CB" w:rsidP="003923D6">
            <w:pPr>
              <w:rPr>
                <w:rFonts w:ascii="Arial" w:hAnsi="Arial" w:cs="Arial"/>
                <w:b/>
              </w:rPr>
            </w:pPr>
          </w:p>
          <w:p w:rsidR="006833CB" w:rsidRDefault="006833CB" w:rsidP="003923D6">
            <w:pPr>
              <w:rPr>
                <w:rFonts w:ascii="Arial" w:hAnsi="Arial" w:cs="Arial"/>
                <w:b/>
              </w:rPr>
            </w:pPr>
          </w:p>
          <w:p w:rsidR="006833CB" w:rsidRDefault="006833CB" w:rsidP="003923D6">
            <w:pPr>
              <w:rPr>
                <w:rFonts w:ascii="Arial" w:hAnsi="Arial" w:cs="Arial"/>
                <w:b/>
              </w:rPr>
            </w:pPr>
          </w:p>
          <w:p w:rsidR="00B84AF7" w:rsidRDefault="00B84AF7" w:rsidP="00A7192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B84AF7" w:rsidRDefault="004256A8" w:rsidP="00B84A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10.00-1</w:t>
            </w:r>
            <w:r w:rsidRPr="004369C3">
              <w:rPr>
                <w:rFonts w:ascii="Arial" w:hAnsi="Arial" w:cs="Arial"/>
                <w:b/>
                <w:bCs/>
                <w:i/>
                <w:iCs/>
              </w:rPr>
              <w:t>2</w:t>
            </w:r>
            <w:r w:rsidR="00B84AF7">
              <w:rPr>
                <w:rFonts w:ascii="Arial" w:hAnsi="Arial" w:cs="Arial"/>
                <w:b/>
                <w:bCs/>
                <w:i/>
                <w:iCs/>
              </w:rPr>
              <w:t>.00</w:t>
            </w:r>
          </w:p>
          <w:p w:rsidR="00B84AF7" w:rsidRDefault="00B84AF7" w:rsidP="00E25FA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923D6" w:rsidRDefault="003923D6" w:rsidP="00E25FA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923D6" w:rsidRDefault="003923D6" w:rsidP="00E25FA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923D6" w:rsidRDefault="003923D6" w:rsidP="00E25FA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923D6" w:rsidRDefault="003923D6" w:rsidP="00E25FA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827F8" w:rsidRDefault="00A827F8" w:rsidP="00E25FA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1351D" w:rsidRDefault="0001351D" w:rsidP="00E25FAC">
            <w:pPr>
              <w:snapToGrid w:val="0"/>
              <w:rPr>
                <w:rFonts w:ascii="Arial" w:hAnsi="Arial" w:cs="Arial"/>
                <w:b/>
                <w:bCs/>
                <w:i/>
                <w:iCs/>
                <w:highlight w:val="yellow"/>
              </w:rPr>
            </w:pPr>
          </w:p>
          <w:p w:rsidR="005150F0" w:rsidRPr="005150F0" w:rsidRDefault="005150F0" w:rsidP="00E25FA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</w:p>
          <w:p w:rsidR="002F18B9" w:rsidRPr="004369C3" w:rsidRDefault="002F18B9" w:rsidP="00E25FA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F18B9" w:rsidRPr="004369C3" w:rsidRDefault="002F18B9" w:rsidP="00E25FA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83296" w:rsidRDefault="00283296" w:rsidP="00E25FA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923D6" w:rsidRDefault="00A827F8" w:rsidP="00E25FA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  <w:r w:rsidRPr="005150F0">
              <w:rPr>
                <w:rFonts w:ascii="Arial" w:hAnsi="Arial" w:cs="Arial"/>
                <w:b/>
                <w:bCs/>
                <w:i/>
                <w:iCs/>
              </w:rPr>
              <w:t>Перерыв 15мин.</w:t>
            </w:r>
          </w:p>
          <w:p w:rsidR="003923D6" w:rsidRDefault="003923D6" w:rsidP="00E25FA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923D6" w:rsidRDefault="003923D6" w:rsidP="00E25FA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923D6" w:rsidRDefault="003923D6" w:rsidP="00E25FA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923D6" w:rsidRDefault="003923D6" w:rsidP="00E25FA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923D6" w:rsidRDefault="003923D6" w:rsidP="00E25FA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923D6" w:rsidRDefault="003923D6" w:rsidP="00E25FA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1351D" w:rsidRDefault="0001351D" w:rsidP="003923D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150F0" w:rsidRDefault="005150F0" w:rsidP="003923D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150F0" w:rsidRDefault="005150F0" w:rsidP="003923D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150F0" w:rsidRPr="005150F0" w:rsidRDefault="005150F0" w:rsidP="003923D6">
            <w:pP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</w:p>
          <w:p w:rsidR="006833CB" w:rsidRDefault="006833CB" w:rsidP="003923D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833CB" w:rsidRDefault="006833CB" w:rsidP="003923D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DF5E3A" w:rsidRDefault="00DF5E3A" w:rsidP="00DF5E3A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DF5E3A" w:rsidRDefault="00DF5E3A" w:rsidP="00DF5E3A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  <w:r w:rsidRPr="005150F0">
              <w:rPr>
                <w:rFonts w:ascii="Arial" w:hAnsi="Arial" w:cs="Arial"/>
                <w:b/>
                <w:bCs/>
                <w:i/>
                <w:iCs/>
              </w:rPr>
              <w:t>Перерыв 15мин.</w:t>
            </w:r>
          </w:p>
          <w:p w:rsidR="003923D6" w:rsidRPr="00211D3D" w:rsidRDefault="004256A8" w:rsidP="003923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Pr="004369C3">
              <w:rPr>
                <w:rFonts w:ascii="Arial" w:hAnsi="Arial" w:cs="Arial"/>
                <w:b/>
                <w:bCs/>
                <w:i/>
                <w:iCs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</w:rPr>
              <w:t>.00 – 1</w:t>
            </w:r>
            <w:r w:rsidRPr="004369C3">
              <w:rPr>
                <w:rFonts w:ascii="Arial" w:hAnsi="Arial" w:cs="Arial"/>
                <w:b/>
                <w:bCs/>
                <w:i/>
                <w:iCs/>
              </w:rPr>
              <w:t>4</w:t>
            </w:r>
            <w:r w:rsidR="003923D6">
              <w:rPr>
                <w:rFonts w:ascii="Arial" w:hAnsi="Arial" w:cs="Arial"/>
                <w:b/>
                <w:bCs/>
                <w:i/>
                <w:iCs/>
              </w:rPr>
              <w:t>.0</w:t>
            </w:r>
            <w:r w:rsidR="003923D6" w:rsidRPr="00E03D3A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  <w:p w:rsidR="003923D6" w:rsidRPr="00854FF3" w:rsidRDefault="003923D6" w:rsidP="003923D6">
            <w:pPr>
              <w:rPr>
                <w:rFonts w:ascii="Arial" w:hAnsi="Arial" w:cs="Arial"/>
              </w:rPr>
            </w:pPr>
            <w:r w:rsidRPr="00854FF3">
              <w:rPr>
                <w:rFonts w:ascii="Arial" w:hAnsi="Arial" w:cs="Arial"/>
              </w:rPr>
              <w:t>(время окончания неточно и зависит от числа участников)</w:t>
            </w:r>
          </w:p>
          <w:p w:rsidR="003923D6" w:rsidRDefault="003923D6" w:rsidP="00E25FA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717D7" w:rsidRDefault="001717D7" w:rsidP="00E25FA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85661" w:rsidRDefault="00E85661" w:rsidP="00E25FA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C2213" w:rsidRDefault="008C2213" w:rsidP="00E25FA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F0039D" w:rsidRDefault="001717D7" w:rsidP="00E25FA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14.00 – 15.00</w:t>
            </w:r>
          </w:p>
          <w:p w:rsidR="00496674" w:rsidRDefault="00496674" w:rsidP="00E25FA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225D5" w:rsidRDefault="001225D5" w:rsidP="00E25FA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15.00 – 15.30</w:t>
            </w:r>
          </w:p>
          <w:p w:rsidR="001225D5" w:rsidRDefault="001225D5" w:rsidP="00E25FA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225D5" w:rsidRDefault="001225D5" w:rsidP="00E25FA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225D5" w:rsidRDefault="001225D5" w:rsidP="00E25FA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225D5" w:rsidRDefault="001225D5" w:rsidP="00E25FA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225D5" w:rsidRDefault="001225D5" w:rsidP="00E25FA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F11BF8" w:rsidRDefault="00CD7D95" w:rsidP="00E25FA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15.</w:t>
            </w:r>
            <w:r w:rsidR="00F0039D">
              <w:rPr>
                <w:rFonts w:ascii="Arial" w:hAnsi="Arial" w:cs="Arial"/>
                <w:b/>
                <w:bCs/>
                <w:i/>
                <w:iCs/>
              </w:rPr>
              <w:t>0</w:t>
            </w:r>
            <w:r w:rsidR="00F11BF8">
              <w:rPr>
                <w:rFonts w:ascii="Arial" w:hAnsi="Arial" w:cs="Arial"/>
                <w:b/>
                <w:bCs/>
                <w:i/>
                <w:iCs/>
              </w:rPr>
              <w:t>0 –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19.</w:t>
            </w:r>
            <w:r w:rsidR="00F11BF8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  <w:p w:rsidR="00CB0AB8" w:rsidRPr="00854FF3" w:rsidRDefault="00CB0AB8" w:rsidP="00CB0AB8">
            <w:pPr>
              <w:rPr>
                <w:rFonts w:ascii="Arial" w:hAnsi="Arial" w:cs="Arial"/>
              </w:rPr>
            </w:pPr>
            <w:r w:rsidRPr="00854FF3">
              <w:rPr>
                <w:rFonts w:ascii="Arial" w:hAnsi="Arial" w:cs="Arial"/>
              </w:rPr>
              <w:t>(время окончания неточно и зависит от числа участников)</w:t>
            </w:r>
          </w:p>
          <w:p w:rsidR="00715671" w:rsidRDefault="00715671" w:rsidP="00E25FA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715671" w:rsidRPr="00FA3763" w:rsidRDefault="00715671" w:rsidP="00E25FAC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153" w:type="dxa"/>
            <w:gridSpan w:val="2"/>
          </w:tcPr>
          <w:p w:rsidR="00B84AF7" w:rsidRPr="00A7192A" w:rsidRDefault="00B84AF7" w:rsidP="00B84AF7">
            <w:pPr>
              <w:ind w:left="176"/>
              <w:rPr>
                <w:rFonts w:ascii="Arial" w:hAnsi="Arial" w:cs="Arial"/>
                <w:b/>
                <w:u w:val="single"/>
              </w:rPr>
            </w:pPr>
            <w:r w:rsidRPr="00FA7FF0">
              <w:rPr>
                <w:rFonts w:ascii="Arial" w:hAnsi="Arial" w:cs="Arial"/>
                <w:b/>
                <w:u w:val="single"/>
              </w:rPr>
              <w:lastRenderedPageBreak/>
              <w:t xml:space="preserve">Классы </w:t>
            </w:r>
            <w:r>
              <w:rPr>
                <w:rFonts w:ascii="Arial" w:hAnsi="Arial" w:cs="Arial"/>
                <w:b/>
                <w:u w:val="single"/>
              </w:rPr>
              <w:t>П</w:t>
            </w:r>
            <w:r w:rsidRPr="00FA7FF0">
              <w:rPr>
                <w:rFonts w:ascii="Arial" w:hAnsi="Arial" w:cs="Arial"/>
                <w:b/>
                <w:u w:val="single"/>
              </w:rPr>
              <w:t xml:space="preserve">оказа </w:t>
            </w:r>
            <w:r>
              <w:rPr>
                <w:rFonts w:ascii="Arial" w:hAnsi="Arial" w:cs="Arial"/>
                <w:b/>
                <w:u w:val="single"/>
              </w:rPr>
              <w:t>(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Холтер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классы)</w:t>
            </w:r>
            <w:r w:rsidR="00A7192A">
              <w:rPr>
                <w:rFonts w:ascii="Arial" w:hAnsi="Arial" w:cs="Arial"/>
                <w:b/>
                <w:u w:val="single"/>
              </w:rPr>
              <w:t xml:space="preserve"> </w:t>
            </w:r>
            <w:r w:rsidR="00880A39">
              <w:rPr>
                <w:rFonts w:ascii="Arial" w:hAnsi="Arial" w:cs="Arial"/>
                <w:b/>
                <w:u w:val="single"/>
              </w:rPr>
              <w:t xml:space="preserve">для лошадей ростом до 34 дюймов </w:t>
            </w:r>
            <w:r w:rsidR="00A7192A">
              <w:rPr>
                <w:rFonts w:ascii="Arial" w:hAnsi="Arial" w:cs="Arial"/>
                <w:b/>
                <w:u w:val="single"/>
              </w:rPr>
              <w:t xml:space="preserve">по правилам </w:t>
            </w:r>
            <w:r w:rsidR="00A7192A">
              <w:rPr>
                <w:rFonts w:ascii="Arial" w:hAnsi="Arial" w:cs="Arial"/>
                <w:b/>
                <w:u w:val="single"/>
                <w:lang w:val="en-US"/>
              </w:rPr>
              <w:t>AMHA</w:t>
            </w:r>
          </w:p>
          <w:p w:rsidR="00B84AF7" w:rsidRPr="0070704B" w:rsidRDefault="00041FD0" w:rsidP="00B84AF7">
            <w:pPr>
              <w:ind w:left="176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Класс 1 Жеребята 2017</w:t>
            </w:r>
            <w:r w:rsidR="00B84AF7">
              <w:rPr>
                <w:rFonts w:ascii="Arial" w:hAnsi="Arial" w:cs="Arial"/>
              </w:rPr>
              <w:t xml:space="preserve"> г.р., кобылки, с мамами или без.</w:t>
            </w:r>
          </w:p>
          <w:p w:rsidR="00B84AF7" w:rsidRDefault="008D4AFE" w:rsidP="00B84AF7">
            <w:pPr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2 Годовики, кобылы</w:t>
            </w:r>
          </w:p>
          <w:p w:rsidR="00B84AF7" w:rsidRDefault="008D4AFE" w:rsidP="00B84AF7">
            <w:pPr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3 Двухлетки, кобылы</w:t>
            </w:r>
          </w:p>
          <w:p w:rsidR="00B84AF7" w:rsidRDefault="00B84AF7" w:rsidP="00B84AF7">
            <w:pPr>
              <w:ind w:left="176"/>
              <w:rPr>
                <w:rFonts w:ascii="Arial" w:hAnsi="Arial" w:cs="Arial"/>
              </w:rPr>
            </w:pPr>
            <w:r w:rsidRPr="00E27004">
              <w:rPr>
                <w:rFonts w:ascii="Arial" w:hAnsi="Arial" w:cs="Arial"/>
                <w:b/>
              </w:rPr>
              <w:t>Класс 4</w:t>
            </w:r>
            <w:r>
              <w:rPr>
                <w:rFonts w:ascii="Arial" w:hAnsi="Arial" w:cs="Arial"/>
              </w:rPr>
              <w:t xml:space="preserve"> Гранд и Резервный Чемпион кобылы –</w:t>
            </w:r>
            <w:r w:rsidR="00D518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юниоры </w:t>
            </w:r>
            <w:r w:rsidRPr="00C71404">
              <w:rPr>
                <w:rFonts w:ascii="Arial" w:hAnsi="Arial" w:cs="Arial"/>
                <w:i/>
              </w:rPr>
              <w:t xml:space="preserve">(участвуют 1 и 2 место из </w:t>
            </w:r>
            <w:r>
              <w:rPr>
                <w:rFonts w:ascii="Arial" w:hAnsi="Arial" w:cs="Arial"/>
                <w:i/>
              </w:rPr>
              <w:t>классов 2 и 3</w:t>
            </w:r>
            <w:r w:rsidRPr="00C71404">
              <w:rPr>
                <w:rFonts w:ascii="Arial" w:hAnsi="Arial" w:cs="Arial"/>
                <w:i/>
              </w:rPr>
              <w:t>)</w:t>
            </w:r>
            <w:r w:rsidRPr="00E27004">
              <w:rPr>
                <w:rFonts w:ascii="Arial" w:hAnsi="Arial" w:cs="Arial"/>
                <w:i/>
              </w:rPr>
              <w:t xml:space="preserve"> </w:t>
            </w:r>
          </w:p>
          <w:p w:rsidR="00580265" w:rsidRPr="005150F0" w:rsidRDefault="00B84AF7" w:rsidP="00580265">
            <w:pPr>
              <w:ind w:left="176"/>
              <w:rPr>
                <w:rFonts w:ascii="Arial" w:hAnsi="Arial" w:cs="Arial"/>
              </w:rPr>
            </w:pPr>
            <w:r w:rsidRPr="005150F0">
              <w:rPr>
                <w:rFonts w:ascii="Arial" w:hAnsi="Arial" w:cs="Arial"/>
              </w:rPr>
              <w:t xml:space="preserve">Класс 5 Взрослые, кобылы </w:t>
            </w:r>
            <w:r w:rsidR="0001351D" w:rsidRPr="005150F0">
              <w:rPr>
                <w:rFonts w:ascii="Arial" w:hAnsi="Arial" w:cs="Arial"/>
              </w:rPr>
              <w:t>«МИНИ-ЛЮКС» ростом до 30 дюймов (3 года и старше)</w:t>
            </w:r>
          </w:p>
          <w:p w:rsidR="0001351D" w:rsidRPr="004369C3" w:rsidRDefault="0001351D" w:rsidP="00580265">
            <w:pPr>
              <w:ind w:left="176"/>
              <w:rPr>
                <w:rFonts w:ascii="Arial" w:hAnsi="Arial" w:cs="Arial"/>
              </w:rPr>
            </w:pPr>
            <w:r w:rsidRPr="005150F0">
              <w:rPr>
                <w:rFonts w:ascii="Arial" w:hAnsi="Arial" w:cs="Arial"/>
              </w:rPr>
              <w:t>Класс 6 Взрослые, кобылы ростом от 30 до 34 дюймов (3 года и старше)</w:t>
            </w:r>
          </w:p>
          <w:p w:rsidR="009D329A" w:rsidRPr="00D557B1" w:rsidRDefault="006833CB" w:rsidP="00D557B1">
            <w:pPr>
              <w:ind w:left="176"/>
              <w:rPr>
                <w:rFonts w:ascii="Arial" w:hAnsi="Arial" w:cs="Arial"/>
                <w:i/>
              </w:rPr>
            </w:pPr>
            <w:r w:rsidRPr="006833CB">
              <w:rPr>
                <w:rFonts w:ascii="Arial" w:hAnsi="Arial" w:cs="Arial"/>
                <w:b/>
              </w:rPr>
              <w:t>Класс 7</w:t>
            </w:r>
            <w:r>
              <w:rPr>
                <w:rFonts w:ascii="Arial" w:hAnsi="Arial" w:cs="Arial"/>
              </w:rPr>
              <w:t xml:space="preserve"> Гранд и Резервный </w:t>
            </w:r>
            <w:proofErr w:type="gramStart"/>
            <w:r>
              <w:rPr>
                <w:rFonts w:ascii="Arial" w:hAnsi="Arial" w:cs="Arial"/>
              </w:rPr>
              <w:t>Чемпион</w:t>
            </w:r>
            <w:proofErr w:type="gramEnd"/>
            <w:r>
              <w:rPr>
                <w:rFonts w:ascii="Arial" w:hAnsi="Arial" w:cs="Arial"/>
              </w:rPr>
              <w:t xml:space="preserve"> взрослые кобылы </w:t>
            </w:r>
            <w:r w:rsidRPr="00C71404">
              <w:rPr>
                <w:rFonts w:ascii="Arial" w:hAnsi="Arial" w:cs="Arial"/>
                <w:i/>
              </w:rPr>
              <w:t xml:space="preserve">(участвуют 1 и 2 место из </w:t>
            </w:r>
            <w:r>
              <w:rPr>
                <w:rFonts w:ascii="Arial" w:hAnsi="Arial" w:cs="Arial"/>
                <w:i/>
              </w:rPr>
              <w:t>классов 5 и 6</w:t>
            </w:r>
            <w:r w:rsidRPr="00C71404">
              <w:rPr>
                <w:rFonts w:ascii="Arial" w:hAnsi="Arial" w:cs="Arial"/>
                <w:i/>
              </w:rPr>
              <w:t>)</w:t>
            </w:r>
            <w:r w:rsidRPr="00E27004">
              <w:rPr>
                <w:rFonts w:ascii="Arial" w:hAnsi="Arial" w:cs="Arial"/>
                <w:i/>
              </w:rPr>
              <w:t xml:space="preserve"> </w:t>
            </w:r>
          </w:p>
          <w:p w:rsidR="00195527" w:rsidRPr="00283296" w:rsidRDefault="00283296" w:rsidP="00283296">
            <w:pPr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>Класс 8 «</w:t>
            </w:r>
            <w:r>
              <w:rPr>
                <w:rFonts w:ascii="Arial" w:hAnsi="Arial" w:cs="Arial"/>
                <w:lang w:val="en-US"/>
              </w:rPr>
              <w:t>Color</w:t>
            </w:r>
            <w:r w:rsidRPr="007D71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class</w:t>
            </w:r>
            <w:r>
              <w:rPr>
                <w:rFonts w:ascii="Arial" w:hAnsi="Arial" w:cs="Arial"/>
              </w:rPr>
              <w:t>», кобылы от 1 года</w:t>
            </w:r>
            <w:r w:rsidR="00B13534">
              <w:rPr>
                <w:rFonts w:ascii="Arial" w:hAnsi="Arial" w:cs="Arial"/>
              </w:rPr>
              <w:t xml:space="preserve"> и старше</w:t>
            </w:r>
          </w:p>
          <w:p w:rsidR="00283296" w:rsidRPr="00846A10" w:rsidRDefault="00EA53E0" w:rsidP="009D32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</w:t>
            </w:r>
          </w:p>
          <w:p w:rsidR="00580265" w:rsidRDefault="00283296" w:rsidP="00580265">
            <w:pPr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9</w:t>
            </w:r>
            <w:r w:rsidR="00041FD0">
              <w:rPr>
                <w:rFonts w:ascii="Arial" w:hAnsi="Arial" w:cs="Arial"/>
              </w:rPr>
              <w:t xml:space="preserve"> Жеребята 2017</w:t>
            </w:r>
            <w:r w:rsidR="00580265">
              <w:rPr>
                <w:rFonts w:ascii="Arial" w:hAnsi="Arial" w:cs="Arial"/>
              </w:rPr>
              <w:t xml:space="preserve"> г.р. жеребчики с мамами или без.</w:t>
            </w:r>
          </w:p>
          <w:p w:rsidR="00B84AF7" w:rsidRDefault="0001351D" w:rsidP="00580265">
            <w:pPr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Класс </w:t>
            </w:r>
            <w:r w:rsidR="00283296">
              <w:rPr>
                <w:rFonts w:ascii="Arial" w:hAnsi="Arial" w:cs="Arial"/>
              </w:rPr>
              <w:t>10</w:t>
            </w:r>
            <w:r w:rsidR="00B519ED">
              <w:rPr>
                <w:rFonts w:ascii="Arial" w:hAnsi="Arial" w:cs="Arial"/>
              </w:rPr>
              <w:t xml:space="preserve"> Годовики, жеребчики</w:t>
            </w:r>
          </w:p>
          <w:p w:rsidR="003923D6" w:rsidRDefault="009D329A" w:rsidP="003923D6">
            <w:pPr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1</w:t>
            </w:r>
            <w:r w:rsidR="00283296">
              <w:rPr>
                <w:rFonts w:ascii="Arial" w:hAnsi="Arial" w:cs="Arial"/>
              </w:rPr>
              <w:t xml:space="preserve">1 </w:t>
            </w:r>
            <w:r w:rsidR="00B519ED">
              <w:rPr>
                <w:rFonts w:ascii="Arial" w:hAnsi="Arial" w:cs="Arial"/>
              </w:rPr>
              <w:t>Двухлетки, жеребцы</w:t>
            </w:r>
          </w:p>
          <w:p w:rsidR="003923D6" w:rsidRDefault="003923D6" w:rsidP="003923D6">
            <w:pPr>
              <w:ind w:left="176"/>
              <w:rPr>
                <w:rFonts w:ascii="Arial" w:hAnsi="Arial" w:cs="Arial"/>
              </w:rPr>
            </w:pPr>
            <w:r w:rsidRPr="00E27004">
              <w:rPr>
                <w:rFonts w:ascii="Arial" w:hAnsi="Arial" w:cs="Arial"/>
                <w:b/>
              </w:rPr>
              <w:t xml:space="preserve">Класс </w:t>
            </w:r>
            <w:r w:rsidR="006833CB">
              <w:rPr>
                <w:rFonts w:ascii="Arial" w:hAnsi="Arial" w:cs="Arial"/>
                <w:b/>
              </w:rPr>
              <w:t>1</w:t>
            </w:r>
            <w:r w:rsidR="0028329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</w:rPr>
              <w:t xml:space="preserve"> Гранд и Резервный Чемпион жеребцы–юниоры </w:t>
            </w:r>
            <w:r w:rsidRPr="00C71404">
              <w:rPr>
                <w:rFonts w:ascii="Arial" w:hAnsi="Arial" w:cs="Arial"/>
                <w:i/>
              </w:rPr>
              <w:t>(участвуют 1 и 2 место из класса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B13534">
              <w:rPr>
                <w:rFonts w:ascii="Arial" w:hAnsi="Arial" w:cs="Arial"/>
                <w:i/>
              </w:rPr>
              <w:t>10</w:t>
            </w:r>
            <w:r>
              <w:rPr>
                <w:rFonts w:ascii="Arial" w:hAnsi="Arial" w:cs="Arial"/>
                <w:i/>
              </w:rPr>
              <w:t xml:space="preserve"> и </w:t>
            </w:r>
            <w:r w:rsidR="00B13534">
              <w:rPr>
                <w:rFonts w:ascii="Arial" w:hAnsi="Arial" w:cs="Arial"/>
                <w:i/>
              </w:rPr>
              <w:t>11</w:t>
            </w:r>
            <w:r w:rsidRPr="00C71404">
              <w:rPr>
                <w:rFonts w:ascii="Arial" w:hAnsi="Arial" w:cs="Arial"/>
                <w:i/>
              </w:rPr>
              <w:t>)</w:t>
            </w:r>
            <w:r w:rsidRPr="00E27004">
              <w:rPr>
                <w:rFonts w:ascii="Arial" w:hAnsi="Arial" w:cs="Arial"/>
                <w:i/>
              </w:rPr>
              <w:t xml:space="preserve">  </w:t>
            </w:r>
          </w:p>
          <w:p w:rsidR="003923D6" w:rsidRPr="005150F0" w:rsidRDefault="003923D6" w:rsidP="003923D6">
            <w:pPr>
              <w:ind w:left="176"/>
              <w:rPr>
                <w:rFonts w:ascii="Arial" w:hAnsi="Arial" w:cs="Arial"/>
              </w:rPr>
            </w:pPr>
            <w:r w:rsidRPr="005150F0">
              <w:rPr>
                <w:rFonts w:ascii="Arial" w:hAnsi="Arial" w:cs="Arial"/>
              </w:rPr>
              <w:t>Класс 1</w:t>
            </w:r>
            <w:r w:rsidR="00283296">
              <w:rPr>
                <w:rFonts w:ascii="Arial" w:hAnsi="Arial" w:cs="Arial"/>
              </w:rPr>
              <w:t>3</w:t>
            </w:r>
            <w:r w:rsidRPr="005150F0">
              <w:rPr>
                <w:rFonts w:ascii="Arial" w:hAnsi="Arial" w:cs="Arial"/>
              </w:rPr>
              <w:t xml:space="preserve"> Взрослые</w:t>
            </w:r>
            <w:r w:rsidR="0001351D" w:rsidRPr="005150F0">
              <w:rPr>
                <w:rFonts w:ascii="Arial" w:hAnsi="Arial" w:cs="Arial"/>
              </w:rPr>
              <w:t>,</w:t>
            </w:r>
            <w:r w:rsidRPr="005150F0">
              <w:rPr>
                <w:rFonts w:ascii="Arial" w:hAnsi="Arial" w:cs="Arial"/>
              </w:rPr>
              <w:t xml:space="preserve"> жеребцы </w:t>
            </w:r>
            <w:r w:rsidR="0001351D" w:rsidRPr="005150F0">
              <w:rPr>
                <w:rFonts w:ascii="Arial" w:hAnsi="Arial" w:cs="Arial"/>
              </w:rPr>
              <w:t xml:space="preserve">«МИНИ-ЛЮКС» ростом до 30 дюймов </w:t>
            </w:r>
            <w:r w:rsidRPr="005150F0">
              <w:rPr>
                <w:rFonts w:ascii="Arial" w:hAnsi="Arial" w:cs="Arial"/>
              </w:rPr>
              <w:t>(3 года и старше)</w:t>
            </w:r>
          </w:p>
          <w:p w:rsidR="0001351D" w:rsidRPr="0001351D" w:rsidRDefault="0001351D" w:rsidP="003923D6">
            <w:pPr>
              <w:ind w:left="176"/>
              <w:rPr>
                <w:rFonts w:ascii="Arial" w:hAnsi="Arial" w:cs="Arial"/>
                <w:b/>
              </w:rPr>
            </w:pPr>
            <w:r w:rsidRPr="005150F0">
              <w:rPr>
                <w:rFonts w:ascii="Arial" w:hAnsi="Arial" w:cs="Arial"/>
              </w:rPr>
              <w:t>Класс 1</w:t>
            </w:r>
            <w:r w:rsidR="00283296">
              <w:rPr>
                <w:rFonts w:ascii="Arial" w:hAnsi="Arial" w:cs="Arial"/>
              </w:rPr>
              <w:t>4</w:t>
            </w:r>
            <w:r w:rsidRPr="005150F0">
              <w:rPr>
                <w:rFonts w:ascii="Arial" w:hAnsi="Arial" w:cs="Arial"/>
                <w:b/>
              </w:rPr>
              <w:t xml:space="preserve"> </w:t>
            </w:r>
            <w:r w:rsidRPr="005150F0">
              <w:rPr>
                <w:rFonts w:ascii="Arial" w:hAnsi="Arial" w:cs="Arial"/>
              </w:rPr>
              <w:t>Взрослые, жеребцы ростом от 30 до 34 дюймов (3 года и старше)</w:t>
            </w:r>
          </w:p>
          <w:p w:rsidR="006833CB" w:rsidRDefault="006833CB" w:rsidP="006833CB">
            <w:pPr>
              <w:ind w:left="176"/>
              <w:rPr>
                <w:rFonts w:ascii="Arial" w:hAnsi="Arial" w:cs="Arial"/>
                <w:i/>
              </w:rPr>
            </w:pPr>
            <w:r w:rsidRPr="006833CB">
              <w:rPr>
                <w:rFonts w:ascii="Arial" w:hAnsi="Arial" w:cs="Arial"/>
                <w:b/>
              </w:rPr>
              <w:t xml:space="preserve">Класс </w:t>
            </w:r>
            <w:r>
              <w:rPr>
                <w:rFonts w:ascii="Arial" w:hAnsi="Arial" w:cs="Arial"/>
                <w:b/>
              </w:rPr>
              <w:t>1</w:t>
            </w:r>
            <w:r w:rsidR="00283296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</w:rPr>
              <w:t xml:space="preserve"> Гранд и Резервный </w:t>
            </w:r>
            <w:proofErr w:type="gramStart"/>
            <w:r>
              <w:rPr>
                <w:rFonts w:ascii="Arial" w:hAnsi="Arial" w:cs="Arial"/>
              </w:rPr>
              <w:t>Чемпион</w:t>
            </w:r>
            <w:proofErr w:type="gramEnd"/>
            <w:r>
              <w:rPr>
                <w:rFonts w:ascii="Arial" w:hAnsi="Arial" w:cs="Arial"/>
              </w:rPr>
              <w:t xml:space="preserve"> взрослые жеребцы </w:t>
            </w:r>
            <w:r w:rsidRPr="00C71404">
              <w:rPr>
                <w:rFonts w:ascii="Arial" w:hAnsi="Arial" w:cs="Arial"/>
                <w:i/>
              </w:rPr>
              <w:t xml:space="preserve">(участвуют 1 и 2 место из </w:t>
            </w:r>
            <w:r w:rsidR="00DF5E3A">
              <w:rPr>
                <w:rFonts w:ascii="Arial" w:hAnsi="Arial" w:cs="Arial"/>
                <w:i/>
              </w:rPr>
              <w:t>классов 13 и 14</w:t>
            </w:r>
            <w:r w:rsidRPr="00C71404">
              <w:rPr>
                <w:rFonts w:ascii="Arial" w:hAnsi="Arial" w:cs="Arial"/>
                <w:i/>
              </w:rPr>
              <w:t>)</w:t>
            </w:r>
            <w:r w:rsidRPr="00E27004">
              <w:rPr>
                <w:rFonts w:ascii="Arial" w:hAnsi="Arial" w:cs="Arial"/>
                <w:i/>
              </w:rPr>
              <w:t xml:space="preserve"> </w:t>
            </w:r>
          </w:p>
          <w:p w:rsidR="00283296" w:rsidRDefault="00283296" w:rsidP="006833CB">
            <w:pPr>
              <w:ind w:left="176"/>
              <w:rPr>
                <w:rFonts w:ascii="Arial" w:hAnsi="Arial" w:cs="Arial"/>
                <w:i/>
              </w:rPr>
            </w:pPr>
            <w:r w:rsidRPr="00B13534">
              <w:rPr>
                <w:rFonts w:ascii="Arial" w:hAnsi="Arial" w:cs="Arial"/>
              </w:rPr>
              <w:t>Класс 16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  <w:lang w:val="en-US"/>
              </w:rPr>
              <w:t>Color</w:t>
            </w:r>
            <w:r w:rsidRPr="007D71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class</w:t>
            </w:r>
            <w:r>
              <w:rPr>
                <w:rFonts w:ascii="Arial" w:hAnsi="Arial" w:cs="Arial"/>
              </w:rPr>
              <w:t>», жеребцы от 1 года</w:t>
            </w:r>
            <w:r w:rsidR="00B13534">
              <w:rPr>
                <w:rFonts w:ascii="Arial" w:hAnsi="Arial" w:cs="Arial"/>
              </w:rPr>
              <w:t xml:space="preserve"> и старше</w:t>
            </w:r>
          </w:p>
          <w:p w:rsidR="003923D6" w:rsidRDefault="003923D6" w:rsidP="003923D6">
            <w:pPr>
              <w:ind w:left="176"/>
              <w:rPr>
                <w:rFonts w:ascii="Arial" w:hAnsi="Arial" w:cs="Arial"/>
                <w:i/>
              </w:rPr>
            </w:pPr>
            <w:r w:rsidRPr="00AC3AE9">
              <w:rPr>
                <w:rFonts w:ascii="Arial" w:hAnsi="Arial" w:cs="Arial"/>
                <w:b/>
              </w:rPr>
              <w:t>Класс 1</w:t>
            </w:r>
            <w:r w:rsidR="00283296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</w:rPr>
              <w:t xml:space="preserve"> Чемпионат России - Абсолютный и Резервный Чемпион </w:t>
            </w:r>
            <w:r w:rsidRPr="00C71404">
              <w:rPr>
                <w:rFonts w:ascii="Arial" w:hAnsi="Arial" w:cs="Arial"/>
                <w:i/>
              </w:rPr>
              <w:t xml:space="preserve">(сравнение </w:t>
            </w:r>
            <w:proofErr w:type="gramStart"/>
            <w:r>
              <w:rPr>
                <w:rFonts w:ascii="Arial" w:hAnsi="Arial" w:cs="Arial"/>
                <w:i/>
              </w:rPr>
              <w:t>на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proofErr w:type="gramStart"/>
            <w:r w:rsidRPr="00C71404">
              <w:rPr>
                <w:rFonts w:ascii="Arial" w:hAnsi="Arial" w:cs="Arial"/>
                <w:i/>
              </w:rPr>
              <w:t>Гранд</w:t>
            </w:r>
            <w:proofErr w:type="gramEnd"/>
            <w:r w:rsidRPr="00C71404">
              <w:rPr>
                <w:rFonts w:ascii="Arial" w:hAnsi="Arial" w:cs="Arial"/>
                <w:i/>
              </w:rPr>
              <w:t xml:space="preserve"> и Резервных Чемпионов</w:t>
            </w:r>
            <w:r>
              <w:rPr>
                <w:rFonts w:ascii="Arial" w:hAnsi="Arial" w:cs="Arial"/>
                <w:i/>
              </w:rPr>
              <w:t xml:space="preserve"> из классов</w:t>
            </w:r>
            <w:r w:rsidR="00DF5E3A">
              <w:rPr>
                <w:rFonts w:ascii="Arial" w:hAnsi="Arial" w:cs="Arial"/>
                <w:i/>
              </w:rPr>
              <w:t xml:space="preserve"> </w:t>
            </w:r>
            <w:r w:rsidR="00DF5E3A">
              <w:rPr>
                <w:rFonts w:ascii="Arial" w:hAnsi="Arial" w:cs="Arial"/>
                <w:i/>
                <w:lang w:val="en-US"/>
              </w:rPr>
              <w:t>AMHA</w:t>
            </w:r>
            <w:r>
              <w:rPr>
                <w:rFonts w:ascii="Arial" w:hAnsi="Arial" w:cs="Arial"/>
                <w:i/>
              </w:rPr>
              <w:t>:</w:t>
            </w:r>
            <w:r w:rsidRPr="00C71404">
              <w:rPr>
                <w:rFonts w:ascii="Arial" w:hAnsi="Arial" w:cs="Arial"/>
                <w:i/>
              </w:rPr>
              <w:t xml:space="preserve"> юниоры кобылы, юниоры жеребцы, взрослые кобылы, взрослые жеребцы)</w:t>
            </w:r>
          </w:p>
          <w:p w:rsidR="00DF5E3A" w:rsidRPr="00EB51CC" w:rsidRDefault="00DF5E3A" w:rsidP="00DF5E3A">
            <w:pPr>
              <w:rPr>
                <w:rFonts w:ascii="Arial" w:hAnsi="Arial" w:cs="Arial"/>
                <w:i/>
              </w:rPr>
            </w:pPr>
          </w:p>
          <w:p w:rsidR="00A7192A" w:rsidRPr="00880A39" w:rsidRDefault="00A7192A" w:rsidP="00A7192A">
            <w:pPr>
              <w:ind w:left="176"/>
              <w:rPr>
                <w:rFonts w:ascii="Arial" w:hAnsi="Arial" w:cs="Arial"/>
                <w:b/>
                <w:u w:val="single"/>
              </w:rPr>
            </w:pPr>
            <w:r w:rsidRPr="00FA7FF0">
              <w:rPr>
                <w:rFonts w:ascii="Arial" w:hAnsi="Arial" w:cs="Arial"/>
                <w:b/>
                <w:u w:val="single"/>
              </w:rPr>
              <w:t xml:space="preserve">Классы </w:t>
            </w:r>
            <w:r>
              <w:rPr>
                <w:rFonts w:ascii="Arial" w:hAnsi="Arial" w:cs="Arial"/>
                <w:b/>
                <w:u w:val="single"/>
              </w:rPr>
              <w:t>П</w:t>
            </w:r>
            <w:r w:rsidRPr="00FA7FF0">
              <w:rPr>
                <w:rFonts w:ascii="Arial" w:hAnsi="Arial" w:cs="Arial"/>
                <w:b/>
                <w:u w:val="single"/>
              </w:rPr>
              <w:t xml:space="preserve">оказа </w:t>
            </w:r>
            <w:r>
              <w:rPr>
                <w:rFonts w:ascii="Arial" w:hAnsi="Arial" w:cs="Arial"/>
                <w:b/>
                <w:u w:val="single"/>
              </w:rPr>
              <w:t>(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Холтер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классы) </w:t>
            </w:r>
            <w:r w:rsidR="00880A39">
              <w:rPr>
                <w:rFonts w:ascii="Arial" w:hAnsi="Arial" w:cs="Arial"/>
                <w:b/>
                <w:u w:val="single"/>
              </w:rPr>
              <w:t xml:space="preserve">для лошадей ростом 34 – 38 дюймов по правилам </w:t>
            </w:r>
            <w:r w:rsidR="00880A39">
              <w:rPr>
                <w:rFonts w:ascii="Arial" w:hAnsi="Arial" w:cs="Arial"/>
                <w:b/>
                <w:u w:val="single"/>
                <w:lang w:val="en-US"/>
              </w:rPr>
              <w:t>AMHR</w:t>
            </w:r>
          </w:p>
          <w:p w:rsidR="00A7192A" w:rsidRDefault="00283296" w:rsidP="00A7192A">
            <w:pPr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Класс </w:t>
            </w:r>
            <w:r w:rsidR="00E002B4">
              <w:rPr>
                <w:rFonts w:ascii="Arial" w:hAnsi="Arial" w:cs="Arial"/>
              </w:rPr>
              <w:t>1</w:t>
            </w:r>
            <w:r w:rsidR="00F0039D" w:rsidRPr="00F0039D">
              <w:rPr>
                <w:rFonts w:ascii="Arial" w:hAnsi="Arial" w:cs="Arial"/>
              </w:rPr>
              <w:t>8</w:t>
            </w:r>
            <w:r w:rsidR="00CA1785">
              <w:rPr>
                <w:rFonts w:ascii="Arial" w:hAnsi="Arial" w:cs="Arial"/>
              </w:rPr>
              <w:t xml:space="preserve"> Взрослые, кобылы ростом от 34 до 38</w:t>
            </w:r>
            <w:r w:rsidR="00A7192A" w:rsidRPr="005150F0">
              <w:rPr>
                <w:rFonts w:ascii="Arial" w:hAnsi="Arial" w:cs="Arial"/>
              </w:rPr>
              <w:t xml:space="preserve"> дюймов (3 года и старше)</w:t>
            </w:r>
          </w:p>
          <w:p w:rsidR="00D54FFE" w:rsidRPr="00270E8E" w:rsidRDefault="00D54FFE" w:rsidP="00270E8E">
            <w:pPr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Класс </w:t>
            </w:r>
            <w:r w:rsidR="00F0039D" w:rsidRPr="00F0039D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 xml:space="preserve"> </w:t>
            </w:r>
            <w:r w:rsidR="007D71ED">
              <w:rPr>
                <w:rFonts w:ascii="Arial" w:hAnsi="Arial" w:cs="Arial"/>
              </w:rPr>
              <w:t>«</w:t>
            </w:r>
            <w:r w:rsidR="007D71ED">
              <w:rPr>
                <w:rFonts w:ascii="Arial" w:hAnsi="Arial" w:cs="Arial"/>
                <w:lang w:val="en-US"/>
              </w:rPr>
              <w:t>Color</w:t>
            </w:r>
            <w:r w:rsidR="007D71ED" w:rsidRPr="007D71ED">
              <w:rPr>
                <w:rFonts w:ascii="Arial" w:hAnsi="Arial" w:cs="Arial"/>
              </w:rPr>
              <w:t xml:space="preserve"> </w:t>
            </w:r>
            <w:r w:rsidR="007D71ED">
              <w:rPr>
                <w:rFonts w:ascii="Arial" w:hAnsi="Arial" w:cs="Arial"/>
                <w:lang w:val="en-US"/>
              </w:rPr>
              <w:t>class</w:t>
            </w:r>
            <w:r w:rsidR="007D71ED">
              <w:rPr>
                <w:rFonts w:ascii="Arial" w:hAnsi="Arial" w:cs="Arial"/>
              </w:rPr>
              <w:t>»</w:t>
            </w:r>
            <w:r w:rsidR="00226EC9">
              <w:rPr>
                <w:rFonts w:ascii="Arial" w:hAnsi="Arial" w:cs="Arial"/>
              </w:rPr>
              <w:t>,</w:t>
            </w:r>
            <w:r w:rsidR="00154250">
              <w:rPr>
                <w:rFonts w:ascii="Arial" w:hAnsi="Arial" w:cs="Arial"/>
              </w:rPr>
              <w:t xml:space="preserve"> </w:t>
            </w:r>
            <w:r w:rsidR="002B69CF">
              <w:rPr>
                <w:rFonts w:ascii="Arial" w:hAnsi="Arial" w:cs="Arial"/>
              </w:rPr>
              <w:t>кобылы</w:t>
            </w:r>
            <w:r w:rsidR="00270E8E" w:rsidRPr="00270E8E">
              <w:rPr>
                <w:rFonts w:ascii="Arial" w:hAnsi="Arial" w:cs="Arial"/>
              </w:rPr>
              <w:t xml:space="preserve"> </w:t>
            </w:r>
            <w:r w:rsidR="00270E8E">
              <w:rPr>
                <w:rFonts w:ascii="Arial" w:hAnsi="Arial" w:cs="Arial"/>
              </w:rPr>
              <w:t>от 1 года и старше</w:t>
            </w:r>
          </w:p>
          <w:p w:rsidR="00A7192A" w:rsidRDefault="00A7192A" w:rsidP="00A7192A">
            <w:pPr>
              <w:ind w:left="176"/>
              <w:rPr>
                <w:rFonts w:ascii="Arial" w:hAnsi="Arial" w:cs="Arial"/>
              </w:rPr>
            </w:pPr>
            <w:r w:rsidRPr="005150F0">
              <w:rPr>
                <w:rFonts w:ascii="Arial" w:hAnsi="Arial" w:cs="Arial"/>
              </w:rPr>
              <w:t xml:space="preserve">Класс </w:t>
            </w:r>
            <w:r w:rsidR="00E002B4">
              <w:rPr>
                <w:rFonts w:ascii="Arial" w:hAnsi="Arial" w:cs="Arial"/>
              </w:rPr>
              <w:t>2</w:t>
            </w:r>
            <w:r w:rsidR="00F0039D" w:rsidRPr="00F0039D">
              <w:rPr>
                <w:rFonts w:ascii="Arial" w:hAnsi="Arial" w:cs="Arial"/>
              </w:rPr>
              <w:t>0</w:t>
            </w:r>
            <w:r w:rsidRPr="005150F0">
              <w:rPr>
                <w:rFonts w:ascii="Arial" w:hAnsi="Arial" w:cs="Arial"/>
                <w:b/>
              </w:rPr>
              <w:t xml:space="preserve"> </w:t>
            </w:r>
            <w:r w:rsidRPr="005150F0">
              <w:rPr>
                <w:rFonts w:ascii="Arial" w:hAnsi="Arial" w:cs="Arial"/>
              </w:rPr>
              <w:t>Взрослые, жеребцы ростом от 3</w:t>
            </w:r>
            <w:r w:rsidR="009D3D45">
              <w:rPr>
                <w:rFonts w:ascii="Arial" w:hAnsi="Arial" w:cs="Arial"/>
              </w:rPr>
              <w:t>4</w:t>
            </w:r>
            <w:r w:rsidRPr="005150F0">
              <w:rPr>
                <w:rFonts w:ascii="Arial" w:hAnsi="Arial" w:cs="Arial"/>
              </w:rPr>
              <w:t xml:space="preserve"> до 3</w:t>
            </w:r>
            <w:r w:rsidR="009D3D45">
              <w:rPr>
                <w:rFonts w:ascii="Arial" w:hAnsi="Arial" w:cs="Arial"/>
              </w:rPr>
              <w:t>8</w:t>
            </w:r>
            <w:r w:rsidRPr="005150F0">
              <w:rPr>
                <w:rFonts w:ascii="Arial" w:hAnsi="Arial" w:cs="Arial"/>
              </w:rPr>
              <w:t xml:space="preserve"> дюймов (3 года и старше)</w:t>
            </w:r>
          </w:p>
          <w:p w:rsidR="007D71ED" w:rsidRPr="00270E8E" w:rsidRDefault="00FE5445" w:rsidP="00A7192A">
            <w:pPr>
              <w:ind w:lef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Класс </w:t>
            </w:r>
            <w:r w:rsidR="00E002B4">
              <w:rPr>
                <w:rFonts w:ascii="Arial" w:hAnsi="Arial" w:cs="Arial"/>
              </w:rPr>
              <w:t>2</w:t>
            </w:r>
            <w:r w:rsidR="00F0039D" w:rsidRPr="00F0039D">
              <w:rPr>
                <w:rFonts w:ascii="Arial" w:hAnsi="Arial" w:cs="Arial"/>
              </w:rPr>
              <w:t>1</w:t>
            </w:r>
            <w:r w:rsidR="007D71ED">
              <w:rPr>
                <w:rFonts w:ascii="Arial" w:hAnsi="Arial" w:cs="Arial"/>
              </w:rPr>
              <w:t xml:space="preserve"> «</w:t>
            </w:r>
            <w:r w:rsidR="007D71ED">
              <w:rPr>
                <w:rFonts w:ascii="Arial" w:hAnsi="Arial" w:cs="Arial"/>
                <w:lang w:val="en-US"/>
              </w:rPr>
              <w:t>Color</w:t>
            </w:r>
            <w:r w:rsidR="007D71ED" w:rsidRPr="007D71ED">
              <w:rPr>
                <w:rFonts w:ascii="Arial" w:hAnsi="Arial" w:cs="Arial"/>
              </w:rPr>
              <w:t xml:space="preserve"> </w:t>
            </w:r>
            <w:r w:rsidR="007D71ED">
              <w:rPr>
                <w:rFonts w:ascii="Arial" w:hAnsi="Arial" w:cs="Arial"/>
                <w:lang w:val="en-US"/>
              </w:rPr>
              <w:t>class</w:t>
            </w:r>
            <w:r w:rsidR="007D71ED">
              <w:rPr>
                <w:rFonts w:ascii="Arial" w:hAnsi="Arial" w:cs="Arial"/>
              </w:rPr>
              <w:t>»</w:t>
            </w:r>
            <w:r w:rsidR="00154250">
              <w:rPr>
                <w:rFonts w:ascii="Arial" w:hAnsi="Arial" w:cs="Arial"/>
              </w:rPr>
              <w:t xml:space="preserve">, </w:t>
            </w:r>
            <w:r w:rsidR="00880A39">
              <w:rPr>
                <w:rFonts w:ascii="Arial" w:hAnsi="Arial" w:cs="Arial"/>
              </w:rPr>
              <w:t>жеребцы</w:t>
            </w:r>
            <w:r w:rsidR="00270E8E" w:rsidRPr="00270E8E">
              <w:rPr>
                <w:rFonts w:ascii="Arial" w:hAnsi="Arial" w:cs="Arial"/>
              </w:rPr>
              <w:t xml:space="preserve"> </w:t>
            </w:r>
            <w:r w:rsidR="00270E8E">
              <w:rPr>
                <w:rFonts w:ascii="Arial" w:hAnsi="Arial" w:cs="Arial"/>
              </w:rPr>
              <w:t>от 1 года и старше</w:t>
            </w:r>
          </w:p>
          <w:p w:rsidR="00A7192A" w:rsidRDefault="001717D7" w:rsidP="00A7192A">
            <w:pPr>
              <w:ind w:left="176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Класс </w:t>
            </w:r>
            <w:r w:rsidR="00F0039D">
              <w:rPr>
                <w:rFonts w:ascii="Arial" w:hAnsi="Arial" w:cs="Arial"/>
                <w:b/>
              </w:rPr>
              <w:t>2</w:t>
            </w:r>
            <w:r w:rsidR="00F0039D" w:rsidRPr="00F0039D">
              <w:rPr>
                <w:rFonts w:ascii="Arial" w:hAnsi="Arial" w:cs="Arial"/>
                <w:b/>
              </w:rPr>
              <w:t>2</w:t>
            </w:r>
            <w:r w:rsidR="00FE5445">
              <w:rPr>
                <w:rFonts w:ascii="Arial" w:hAnsi="Arial" w:cs="Arial"/>
                <w:b/>
              </w:rPr>
              <w:t xml:space="preserve"> </w:t>
            </w:r>
            <w:r w:rsidR="00A7192A">
              <w:rPr>
                <w:rFonts w:ascii="Arial" w:hAnsi="Arial" w:cs="Arial"/>
              </w:rPr>
              <w:t xml:space="preserve">Чемпионат России - Абсолютный и Резервный Чемпион </w:t>
            </w:r>
            <w:r w:rsidR="00A7192A" w:rsidRPr="00C71404">
              <w:rPr>
                <w:rFonts w:ascii="Arial" w:hAnsi="Arial" w:cs="Arial"/>
                <w:i/>
              </w:rPr>
              <w:t xml:space="preserve">(сравнение </w:t>
            </w:r>
            <w:proofErr w:type="gramStart"/>
            <w:r w:rsidR="00A7192A">
              <w:rPr>
                <w:rFonts w:ascii="Arial" w:hAnsi="Arial" w:cs="Arial"/>
                <w:i/>
              </w:rPr>
              <w:t>на</w:t>
            </w:r>
            <w:proofErr w:type="gramEnd"/>
            <w:r w:rsidR="00A7192A">
              <w:rPr>
                <w:rFonts w:ascii="Arial" w:hAnsi="Arial" w:cs="Arial"/>
                <w:i/>
              </w:rPr>
              <w:t xml:space="preserve"> </w:t>
            </w:r>
            <w:proofErr w:type="gramStart"/>
            <w:r w:rsidR="00A7192A" w:rsidRPr="00C71404">
              <w:rPr>
                <w:rFonts w:ascii="Arial" w:hAnsi="Arial" w:cs="Arial"/>
                <w:i/>
              </w:rPr>
              <w:t>Гранд</w:t>
            </w:r>
            <w:proofErr w:type="gramEnd"/>
            <w:r w:rsidR="00A7192A" w:rsidRPr="00C71404">
              <w:rPr>
                <w:rFonts w:ascii="Arial" w:hAnsi="Arial" w:cs="Arial"/>
                <w:i/>
              </w:rPr>
              <w:t xml:space="preserve"> и Резервных Чемпионов</w:t>
            </w:r>
            <w:r w:rsidR="00A7192A">
              <w:rPr>
                <w:rFonts w:ascii="Arial" w:hAnsi="Arial" w:cs="Arial"/>
                <w:i/>
              </w:rPr>
              <w:t xml:space="preserve"> из </w:t>
            </w:r>
            <w:r w:rsidR="00A7192A">
              <w:rPr>
                <w:rFonts w:ascii="Arial" w:hAnsi="Arial" w:cs="Arial"/>
                <w:i/>
              </w:rPr>
              <w:lastRenderedPageBreak/>
              <w:t>классов</w:t>
            </w:r>
            <w:r w:rsidR="00914D12">
              <w:rPr>
                <w:rFonts w:ascii="Arial" w:hAnsi="Arial" w:cs="Arial"/>
                <w:i/>
              </w:rPr>
              <w:t xml:space="preserve"> </w:t>
            </w:r>
            <w:r w:rsidR="00914D12">
              <w:rPr>
                <w:rFonts w:ascii="Arial" w:hAnsi="Arial" w:cs="Arial"/>
                <w:i/>
                <w:lang w:val="en-US"/>
              </w:rPr>
              <w:t>AMHR</w:t>
            </w:r>
            <w:r w:rsidR="00A7192A">
              <w:rPr>
                <w:rFonts w:ascii="Arial" w:hAnsi="Arial" w:cs="Arial"/>
                <w:i/>
              </w:rPr>
              <w:t>:</w:t>
            </w:r>
            <w:r w:rsidR="00A7192A" w:rsidRPr="00C71404">
              <w:rPr>
                <w:rFonts w:ascii="Arial" w:hAnsi="Arial" w:cs="Arial"/>
                <w:i/>
              </w:rPr>
              <w:t xml:space="preserve"> взрослые кобылы, взрослые жеребцы)</w:t>
            </w:r>
          </w:p>
          <w:p w:rsidR="00F0039D" w:rsidRPr="00F0039D" w:rsidRDefault="00F0039D" w:rsidP="00F0039D">
            <w:pPr>
              <w:ind w:left="176"/>
              <w:rPr>
                <w:rFonts w:ascii="Arial" w:hAnsi="Arial" w:cs="Arial"/>
                <w:b/>
              </w:rPr>
            </w:pPr>
            <w:r w:rsidRPr="004256A8">
              <w:rPr>
                <w:rFonts w:ascii="Arial" w:hAnsi="Arial" w:cs="Arial"/>
                <w:b/>
              </w:rPr>
              <w:t>Перерыв</w:t>
            </w:r>
          </w:p>
          <w:p w:rsidR="00F0039D" w:rsidRDefault="00F0039D" w:rsidP="00A7192A">
            <w:pPr>
              <w:ind w:left="176"/>
              <w:rPr>
                <w:rFonts w:ascii="Arial" w:hAnsi="Arial" w:cs="Arial"/>
                <w:b/>
              </w:rPr>
            </w:pPr>
          </w:p>
          <w:p w:rsidR="001225D5" w:rsidRDefault="001225D5" w:rsidP="001225D5">
            <w:pPr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Выводка-презентация жеребцов производителей и их жеребят (допускается участие без жеребят), награждение победителя.</w:t>
            </w:r>
          </w:p>
          <w:p w:rsidR="001225D5" w:rsidRDefault="001225D5" w:rsidP="001225D5">
            <w:pPr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Награждение лучшего жеребца производителя Американской миниатюрной породы (</w:t>
            </w:r>
            <w:r>
              <w:rPr>
                <w:rFonts w:ascii="Arial" w:hAnsi="Arial" w:cs="Arial"/>
                <w:lang w:val="en-US"/>
              </w:rPr>
              <w:t>AMHA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AMHR</w:t>
            </w:r>
            <w:r>
              <w:rPr>
                <w:rFonts w:ascii="Arial" w:hAnsi="Arial" w:cs="Arial"/>
              </w:rPr>
              <w:t>)</w:t>
            </w:r>
            <w:r w:rsidRPr="00696F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2017 года.</w:t>
            </w:r>
          </w:p>
          <w:p w:rsidR="001225D5" w:rsidRPr="004256A8" w:rsidRDefault="001225D5" w:rsidP="001225D5">
            <w:pPr>
              <w:ind w:lef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Награждение лучшего племенного хозяйства по разведению Американских миниатюрных лошадей (</w:t>
            </w:r>
            <w:r>
              <w:rPr>
                <w:rFonts w:ascii="Arial" w:hAnsi="Arial" w:cs="Arial"/>
                <w:lang w:val="en-US"/>
              </w:rPr>
              <w:t>AMHA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AMHR</w:t>
            </w:r>
            <w:r>
              <w:rPr>
                <w:rFonts w:ascii="Arial" w:hAnsi="Arial" w:cs="Arial"/>
              </w:rPr>
              <w:t>) 2017 года.</w:t>
            </w:r>
          </w:p>
          <w:p w:rsidR="001225D5" w:rsidRDefault="001225D5" w:rsidP="00A7192A">
            <w:pPr>
              <w:ind w:left="176"/>
              <w:rPr>
                <w:rFonts w:ascii="Arial" w:hAnsi="Arial" w:cs="Arial"/>
                <w:b/>
              </w:rPr>
            </w:pPr>
          </w:p>
          <w:p w:rsidR="00F0039D" w:rsidRPr="00F0039D" w:rsidRDefault="00F0039D" w:rsidP="00A7192A">
            <w:pPr>
              <w:ind w:left="176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Классы показа на свободе </w:t>
            </w:r>
            <w:r w:rsidRPr="00F0039D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 xml:space="preserve">отдельно для лошадей </w:t>
            </w:r>
            <w:r>
              <w:rPr>
                <w:rFonts w:ascii="Arial" w:hAnsi="Arial" w:cs="Arial"/>
                <w:b/>
                <w:lang w:val="en-US"/>
              </w:rPr>
              <w:t>AMHA</w:t>
            </w:r>
            <w:r w:rsidR="001225D5">
              <w:rPr>
                <w:rFonts w:ascii="Arial" w:hAnsi="Arial" w:cs="Arial"/>
                <w:b/>
              </w:rPr>
              <w:t xml:space="preserve"> ростом до 34 дюймов</w:t>
            </w:r>
            <w:r w:rsidRPr="00F0039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и </w:t>
            </w:r>
            <w:r>
              <w:rPr>
                <w:rFonts w:ascii="Arial" w:hAnsi="Arial" w:cs="Arial"/>
                <w:b/>
                <w:lang w:val="en-US"/>
              </w:rPr>
              <w:t>AMHR</w:t>
            </w:r>
            <w:r w:rsidR="001225D5">
              <w:rPr>
                <w:rFonts w:ascii="Arial" w:hAnsi="Arial" w:cs="Arial"/>
                <w:b/>
              </w:rPr>
              <w:t xml:space="preserve"> ростом от 34-38 дюймов</w:t>
            </w:r>
            <w:r>
              <w:rPr>
                <w:rFonts w:ascii="Arial" w:hAnsi="Arial" w:cs="Arial"/>
                <w:b/>
              </w:rPr>
              <w:t>)</w:t>
            </w:r>
          </w:p>
          <w:p w:rsidR="00E85661" w:rsidRPr="00E85661" w:rsidRDefault="00E85661" w:rsidP="00E85661">
            <w:pPr>
              <w:ind w:left="176"/>
              <w:rPr>
                <w:rFonts w:ascii="Arial" w:hAnsi="Arial" w:cs="Arial"/>
              </w:rPr>
            </w:pPr>
            <w:r w:rsidRPr="00D74921">
              <w:rPr>
                <w:rFonts w:ascii="Arial" w:hAnsi="Arial" w:cs="Arial"/>
              </w:rPr>
              <w:t xml:space="preserve">Класс </w:t>
            </w:r>
            <w:r w:rsidR="00F0039D" w:rsidRPr="00F0039D">
              <w:rPr>
                <w:rFonts w:ascii="Arial" w:hAnsi="Arial" w:cs="Arial"/>
              </w:rPr>
              <w:t>23</w:t>
            </w:r>
            <w:r w:rsidRPr="007C3BE2">
              <w:rPr>
                <w:rFonts w:ascii="Arial" w:hAnsi="Arial" w:cs="Arial"/>
              </w:rPr>
              <w:t xml:space="preserve"> Класс Либерти </w:t>
            </w:r>
            <w:r>
              <w:rPr>
                <w:rFonts w:ascii="Arial" w:hAnsi="Arial" w:cs="Arial"/>
              </w:rPr>
              <w:t xml:space="preserve">для лошадей AMHA </w:t>
            </w:r>
            <w:r w:rsidRPr="007C3BE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класс показа </w:t>
            </w:r>
            <w:r w:rsidRPr="007C3BE2">
              <w:rPr>
                <w:rFonts w:ascii="Arial" w:hAnsi="Arial" w:cs="Arial"/>
              </w:rPr>
              <w:t>«на свободе»)</w:t>
            </w:r>
            <w:r>
              <w:rPr>
                <w:rFonts w:ascii="Arial" w:hAnsi="Arial" w:cs="Arial"/>
              </w:rPr>
              <w:t>, лошади от 1 года и старше</w:t>
            </w:r>
            <w:r w:rsidR="00F0039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F0039D">
              <w:rPr>
                <w:rFonts w:ascii="Arial" w:hAnsi="Arial" w:cs="Arial"/>
              </w:rPr>
              <w:t xml:space="preserve">ростом </w:t>
            </w:r>
            <w:r>
              <w:rPr>
                <w:rFonts w:ascii="Arial" w:hAnsi="Arial" w:cs="Arial"/>
              </w:rPr>
              <w:t>до 34 дюймов</w:t>
            </w:r>
          </w:p>
          <w:p w:rsidR="002E3561" w:rsidRPr="002E3561" w:rsidRDefault="002E3561" w:rsidP="002E3561">
            <w:pPr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Класс </w:t>
            </w:r>
            <w:r w:rsidR="00914D12">
              <w:rPr>
                <w:rFonts w:ascii="Arial" w:hAnsi="Arial" w:cs="Arial"/>
              </w:rPr>
              <w:t>24</w:t>
            </w:r>
            <w:r w:rsidRPr="007C3BE2">
              <w:rPr>
                <w:rFonts w:ascii="Arial" w:hAnsi="Arial" w:cs="Arial"/>
              </w:rPr>
              <w:t xml:space="preserve"> Класс Либерти </w:t>
            </w:r>
            <w:r w:rsidR="00F0039D">
              <w:rPr>
                <w:rFonts w:ascii="Arial" w:hAnsi="Arial" w:cs="Arial"/>
              </w:rPr>
              <w:t xml:space="preserve">для лошадей </w:t>
            </w:r>
            <w:r w:rsidR="00F0039D">
              <w:rPr>
                <w:rFonts w:ascii="Arial" w:hAnsi="Arial" w:cs="Arial"/>
                <w:lang w:val="en-US"/>
              </w:rPr>
              <w:t>AMHR</w:t>
            </w:r>
            <w:r w:rsidR="00F0039D" w:rsidRPr="00F0039D">
              <w:rPr>
                <w:rFonts w:ascii="Arial" w:hAnsi="Arial" w:cs="Arial"/>
              </w:rPr>
              <w:t xml:space="preserve"> </w:t>
            </w:r>
            <w:r w:rsidRPr="007C3BE2">
              <w:rPr>
                <w:rFonts w:ascii="Arial" w:hAnsi="Arial" w:cs="Arial"/>
              </w:rPr>
              <w:t>(</w:t>
            </w:r>
            <w:r w:rsidR="00CF19D0">
              <w:rPr>
                <w:rFonts w:ascii="Arial" w:hAnsi="Arial" w:cs="Arial"/>
              </w:rPr>
              <w:t xml:space="preserve">класс показа </w:t>
            </w:r>
            <w:r w:rsidRPr="007C3BE2">
              <w:rPr>
                <w:rFonts w:ascii="Arial" w:hAnsi="Arial" w:cs="Arial"/>
              </w:rPr>
              <w:t>«на свободе»)</w:t>
            </w:r>
            <w:r w:rsidR="003F013D">
              <w:rPr>
                <w:rFonts w:ascii="Arial" w:hAnsi="Arial" w:cs="Arial"/>
              </w:rPr>
              <w:t xml:space="preserve">, лошади от </w:t>
            </w:r>
            <w:r w:rsidR="00283296">
              <w:rPr>
                <w:rFonts w:ascii="Arial" w:hAnsi="Arial" w:cs="Arial"/>
              </w:rPr>
              <w:t>1 года</w:t>
            </w:r>
            <w:r w:rsidR="003F013D">
              <w:rPr>
                <w:rFonts w:ascii="Arial" w:hAnsi="Arial" w:cs="Arial"/>
              </w:rPr>
              <w:t xml:space="preserve"> и старше</w:t>
            </w:r>
            <w:r w:rsidR="00F0039D">
              <w:rPr>
                <w:rFonts w:ascii="Arial" w:hAnsi="Arial" w:cs="Arial"/>
              </w:rPr>
              <w:t>, ростом от 34 – 38 дюймов</w:t>
            </w:r>
          </w:p>
          <w:p w:rsidR="003923D6" w:rsidRPr="002E5E14" w:rsidRDefault="003923D6" w:rsidP="003923D6">
            <w:pPr>
              <w:ind w:left="176"/>
              <w:rPr>
                <w:rFonts w:ascii="Arial" w:hAnsi="Arial" w:cs="Arial"/>
                <w:b/>
                <w:u w:val="single"/>
              </w:rPr>
            </w:pPr>
            <w:r w:rsidRPr="009D73CE">
              <w:rPr>
                <w:rFonts w:ascii="Arial" w:hAnsi="Arial" w:cs="Arial"/>
                <w:b/>
                <w:u w:val="single"/>
              </w:rPr>
              <w:t xml:space="preserve">Классы выступлений </w:t>
            </w:r>
            <w:r w:rsidRPr="000C2E2F">
              <w:rPr>
                <w:rFonts w:ascii="Arial" w:hAnsi="Arial" w:cs="Arial"/>
                <w:b/>
                <w:u w:val="single"/>
              </w:rPr>
              <w:t>(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Перформанс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>)</w:t>
            </w:r>
            <w:r w:rsidR="004256A8">
              <w:rPr>
                <w:rFonts w:ascii="Arial" w:hAnsi="Arial" w:cs="Arial"/>
                <w:b/>
                <w:u w:val="single"/>
              </w:rPr>
              <w:t xml:space="preserve"> </w:t>
            </w:r>
            <w:r w:rsidR="002E5E14">
              <w:rPr>
                <w:rFonts w:ascii="Arial" w:hAnsi="Arial" w:cs="Arial"/>
                <w:b/>
                <w:u w:val="single"/>
              </w:rPr>
              <w:t xml:space="preserve">для лошадей ростом до 38 дюймов </w:t>
            </w:r>
          </w:p>
          <w:p w:rsidR="003923D6" w:rsidRPr="007C3BE2" w:rsidRDefault="00CE4671" w:rsidP="003923D6">
            <w:pPr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25</w:t>
            </w:r>
            <w:r w:rsidR="003923D6" w:rsidRPr="007C3BE2">
              <w:rPr>
                <w:rFonts w:ascii="Arial" w:hAnsi="Arial" w:cs="Arial"/>
              </w:rPr>
              <w:t xml:space="preserve"> </w:t>
            </w:r>
            <w:r w:rsidR="003923D6" w:rsidRPr="003D26C8">
              <w:rPr>
                <w:rFonts w:ascii="Arial" w:hAnsi="Arial" w:cs="Arial"/>
              </w:rPr>
              <w:t xml:space="preserve">Конкурный – «на мощность» </w:t>
            </w:r>
            <w:r w:rsidR="003923D6" w:rsidRPr="007C3BE2">
              <w:rPr>
                <w:rFonts w:ascii="Arial" w:hAnsi="Arial" w:cs="Arial"/>
              </w:rPr>
              <w:t>(лошади 3-х лет и старше)</w:t>
            </w:r>
          </w:p>
          <w:p w:rsidR="003923D6" w:rsidRPr="003D26C8" w:rsidRDefault="00E621FA" w:rsidP="003923D6">
            <w:pPr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2</w:t>
            </w:r>
            <w:r w:rsidR="00CE467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Конкур «на стиль»</w:t>
            </w:r>
            <w:r w:rsidR="003923D6" w:rsidRPr="003D26C8">
              <w:rPr>
                <w:rFonts w:ascii="Arial" w:hAnsi="Arial" w:cs="Arial"/>
              </w:rPr>
              <w:t xml:space="preserve">  (лошади 2-х лет и старше)</w:t>
            </w:r>
          </w:p>
          <w:p w:rsidR="003923D6" w:rsidRPr="00433293" w:rsidRDefault="003923D6" w:rsidP="003923D6">
            <w:pPr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CE4671">
              <w:rPr>
                <w:rFonts w:ascii="Arial" w:hAnsi="Arial" w:cs="Arial"/>
              </w:rPr>
              <w:t>ласс 27</w:t>
            </w:r>
            <w:r w:rsidR="00D30375">
              <w:rPr>
                <w:rFonts w:ascii="Arial" w:hAnsi="Arial" w:cs="Arial"/>
              </w:rPr>
              <w:t xml:space="preserve"> </w:t>
            </w:r>
            <w:r w:rsidRPr="007C3BE2">
              <w:rPr>
                <w:rFonts w:ascii="Arial" w:hAnsi="Arial" w:cs="Arial"/>
              </w:rPr>
              <w:t>Показ с препятствиями</w:t>
            </w:r>
            <w:r w:rsidRPr="00433293"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Аджилити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3923D6" w:rsidRPr="007C3BE2" w:rsidRDefault="00CE4671" w:rsidP="003923D6">
            <w:pPr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28</w:t>
            </w:r>
            <w:r w:rsidR="003923D6" w:rsidRPr="007C3BE2">
              <w:rPr>
                <w:rFonts w:ascii="Arial" w:hAnsi="Arial" w:cs="Arial"/>
              </w:rPr>
              <w:t xml:space="preserve"> </w:t>
            </w:r>
            <w:proofErr w:type="spellStart"/>
            <w:r w:rsidR="003923D6" w:rsidRPr="007C3BE2">
              <w:rPr>
                <w:rFonts w:ascii="Arial" w:hAnsi="Arial" w:cs="Arial"/>
              </w:rPr>
              <w:t>Драйвинг</w:t>
            </w:r>
            <w:proofErr w:type="spellEnd"/>
            <w:r w:rsidR="003923D6" w:rsidRPr="007C3BE2">
              <w:rPr>
                <w:rFonts w:ascii="Arial" w:hAnsi="Arial" w:cs="Arial"/>
              </w:rPr>
              <w:t xml:space="preserve">  - стиль  «Классик плежэ» </w:t>
            </w:r>
          </w:p>
          <w:p w:rsidR="003923D6" w:rsidRDefault="00CE4671" w:rsidP="003923D6">
            <w:pPr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29</w:t>
            </w:r>
            <w:r w:rsidR="003923D6" w:rsidRPr="007C3BE2">
              <w:rPr>
                <w:rFonts w:ascii="Arial" w:hAnsi="Arial" w:cs="Arial"/>
              </w:rPr>
              <w:t xml:space="preserve"> </w:t>
            </w:r>
            <w:proofErr w:type="spellStart"/>
            <w:r w:rsidR="003923D6" w:rsidRPr="007C3BE2">
              <w:rPr>
                <w:rFonts w:ascii="Arial" w:hAnsi="Arial" w:cs="Arial"/>
              </w:rPr>
              <w:t>Драйвинг</w:t>
            </w:r>
            <w:proofErr w:type="spellEnd"/>
            <w:r w:rsidR="003923D6" w:rsidRPr="007C3BE2">
              <w:rPr>
                <w:rFonts w:ascii="Arial" w:hAnsi="Arial" w:cs="Arial"/>
              </w:rPr>
              <w:t xml:space="preserve">  - </w:t>
            </w:r>
            <w:r w:rsidR="0070265A">
              <w:rPr>
                <w:rFonts w:ascii="Arial" w:hAnsi="Arial" w:cs="Arial"/>
              </w:rPr>
              <w:t>«В</w:t>
            </w:r>
            <w:r w:rsidR="00CD7D95">
              <w:rPr>
                <w:rFonts w:ascii="Arial" w:hAnsi="Arial" w:cs="Arial"/>
              </w:rPr>
              <w:t xml:space="preserve">округ </w:t>
            </w:r>
            <w:r w:rsidR="003923D6" w:rsidRPr="007C3BE2">
              <w:rPr>
                <w:rFonts w:ascii="Arial" w:hAnsi="Arial" w:cs="Arial"/>
              </w:rPr>
              <w:t>бочек»</w:t>
            </w:r>
          </w:p>
          <w:p w:rsidR="005150F0" w:rsidRPr="007C3BE2" w:rsidRDefault="00CE4671" w:rsidP="005150F0">
            <w:pPr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30</w:t>
            </w:r>
            <w:r w:rsidR="005150F0" w:rsidRPr="007C3BE2">
              <w:rPr>
                <w:rFonts w:ascii="Arial" w:hAnsi="Arial" w:cs="Arial"/>
              </w:rPr>
              <w:t xml:space="preserve"> Костюмированный класс юноши (18 лет и моложе)</w:t>
            </w:r>
          </w:p>
          <w:p w:rsidR="00F11BF8" w:rsidRDefault="00F11BF8" w:rsidP="005150F0">
            <w:pPr>
              <w:ind w:left="176"/>
              <w:rPr>
                <w:rFonts w:ascii="Arial" w:hAnsi="Arial" w:cs="Arial"/>
                <w:bCs/>
                <w:iCs/>
              </w:rPr>
            </w:pPr>
          </w:p>
        </w:tc>
      </w:tr>
      <w:tr w:rsidR="009F6F7E" w:rsidTr="005150F0">
        <w:trPr>
          <w:gridAfter w:val="1"/>
          <w:wAfter w:w="633" w:type="dxa"/>
          <w:trHeight w:val="1511"/>
        </w:trPr>
        <w:tc>
          <w:tcPr>
            <w:tcW w:w="993" w:type="dxa"/>
          </w:tcPr>
          <w:p w:rsidR="009F6F7E" w:rsidRPr="005150F0" w:rsidRDefault="009F6F7E" w:rsidP="005150F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D32DF2" w:rsidRPr="00854FF3" w:rsidRDefault="00D32DF2" w:rsidP="007F05D1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2"/>
          </w:tcPr>
          <w:p w:rsidR="00D32DF2" w:rsidRPr="009D23AD" w:rsidRDefault="00D32DF2" w:rsidP="002E5E14">
            <w:pPr>
              <w:rPr>
                <w:rFonts w:ascii="Arial" w:hAnsi="Arial" w:cs="Arial"/>
                <w:b/>
              </w:rPr>
            </w:pPr>
          </w:p>
        </w:tc>
      </w:tr>
    </w:tbl>
    <w:p w:rsidR="009F6F7E" w:rsidRPr="009F6F7E" w:rsidRDefault="00EF3F95" w:rsidP="009F6F7E">
      <w:pPr>
        <w:pStyle w:val="a4"/>
        <w:shd w:val="clear" w:color="auto" w:fill="BFBFBF" w:themeFill="background1" w:themeFillShade="BF"/>
        <w:rPr>
          <w:rFonts w:ascii="Arial" w:hAnsi="Arial" w:cs="Arial"/>
          <w:b/>
          <w:bCs/>
          <w:i/>
          <w:iCs/>
        </w:rPr>
      </w:pPr>
      <w:r>
        <w:rPr>
          <w:rFonts w:ascii="Arial" w:hAnsi="Arial"/>
          <w:b/>
          <w:lang w:val="en-US" w:eastAsia="ru-RU"/>
        </w:rPr>
        <w:t>IX</w:t>
      </w:r>
      <w:r w:rsidRPr="009D23AD">
        <w:rPr>
          <w:rFonts w:ascii="Arial" w:hAnsi="Arial"/>
          <w:b/>
          <w:lang w:eastAsia="ru-RU"/>
        </w:rPr>
        <w:t>.</w:t>
      </w:r>
      <w:r w:rsidR="009F6F7E" w:rsidRPr="009F6F7E">
        <w:rPr>
          <w:rFonts w:ascii="Arial" w:hAnsi="Arial"/>
          <w:b/>
          <w:lang w:eastAsia="ru-RU"/>
        </w:rPr>
        <w:tab/>
        <w:t>УСЛОВИЯ</w:t>
      </w:r>
      <w:r w:rsidR="000819C3">
        <w:rPr>
          <w:rFonts w:ascii="Arial" w:hAnsi="Arial"/>
          <w:b/>
          <w:lang w:eastAsia="ru-RU"/>
        </w:rPr>
        <w:t xml:space="preserve"> ПРОВЕДЕНИЯ</w:t>
      </w:r>
    </w:p>
    <w:p w:rsidR="001E3ECB" w:rsidRDefault="001E3ECB" w:rsidP="001E3ECB">
      <w:pPr>
        <w:widowControl w:val="0"/>
        <w:spacing w:after="0" w:line="168" w:lineRule="auto"/>
        <w:ind w:left="23" w:right="18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AF7" w:rsidRDefault="009D5073" w:rsidP="00D902A3">
      <w:pPr>
        <w:widowControl w:val="0"/>
        <w:spacing w:after="0" w:line="240" w:lineRule="auto"/>
        <w:ind w:left="23" w:right="2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0DD6">
        <w:rPr>
          <w:rFonts w:ascii="Arial" w:eastAsia="Times New Roman" w:hAnsi="Arial" w:cs="Arial"/>
          <w:sz w:val="24"/>
          <w:szCs w:val="24"/>
          <w:lang w:eastAsia="ru-RU"/>
        </w:rPr>
        <w:t xml:space="preserve">Лошадь, </w:t>
      </w:r>
      <w:r w:rsidR="00433293">
        <w:rPr>
          <w:rFonts w:ascii="Arial" w:eastAsia="Times New Roman" w:hAnsi="Arial" w:cs="Arial"/>
          <w:sz w:val="24"/>
          <w:szCs w:val="24"/>
          <w:lang w:eastAsia="ru-RU"/>
        </w:rPr>
        <w:t>участвующая</w:t>
      </w:r>
      <w:r w:rsidRPr="00EA0D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3293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0819C3">
        <w:rPr>
          <w:rFonts w:ascii="Arial" w:eastAsia="Times New Roman" w:hAnsi="Arial" w:cs="Arial"/>
          <w:sz w:val="24"/>
          <w:szCs w:val="24"/>
          <w:lang w:eastAsia="ru-RU"/>
        </w:rPr>
        <w:t>Чемпионате</w:t>
      </w:r>
      <w:r w:rsidR="00D32DF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A0DD6">
        <w:rPr>
          <w:rFonts w:ascii="Arial" w:eastAsia="Times New Roman" w:hAnsi="Arial" w:cs="Arial"/>
          <w:sz w:val="24"/>
          <w:szCs w:val="24"/>
          <w:lang w:eastAsia="ru-RU"/>
        </w:rPr>
        <w:t xml:space="preserve"> должна быть представлена в выставочной кондиции (чистая, с ухоженными хвостом, гривой и копытами), в выводной уздечке с трензельным железом или на опрятном, подогнанном по размеру головы лошади, недоуздке.</w:t>
      </w:r>
    </w:p>
    <w:p w:rsidR="00433293" w:rsidRPr="00E83C85" w:rsidRDefault="00B84AF7" w:rsidP="00D902A3">
      <w:pPr>
        <w:widowControl w:val="0"/>
        <w:spacing w:after="0" w:line="240" w:lineRule="auto"/>
        <w:ind w:left="23" w:right="2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3C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Более подробно – см. Приложение 1 </w:t>
      </w:r>
      <w:r w:rsidRPr="00E83C85">
        <w:rPr>
          <w:rFonts w:ascii="Arial" w:hAnsi="Arial" w:cs="Arial"/>
          <w:b/>
          <w:sz w:val="24"/>
          <w:szCs w:val="24"/>
        </w:rPr>
        <w:t>Выдержки из Пра</w:t>
      </w:r>
      <w:r w:rsidR="00F125DC">
        <w:rPr>
          <w:rFonts w:ascii="Arial" w:hAnsi="Arial" w:cs="Arial"/>
          <w:b/>
          <w:sz w:val="24"/>
          <w:szCs w:val="24"/>
        </w:rPr>
        <w:t>вил АМНА проведения Шоу»</w:t>
      </w:r>
    </w:p>
    <w:p w:rsidR="00375D6E" w:rsidRDefault="00375D6E" w:rsidP="00375D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 окончания награждения предыдущего класса, ни одна лошадь из следующего класса не должна появляться на ринге. </w:t>
      </w:r>
    </w:p>
    <w:p w:rsidR="00B84AF7" w:rsidRPr="00375D6E" w:rsidRDefault="00B84AF7" w:rsidP="00B84AF7">
      <w:pPr>
        <w:widowControl w:val="0"/>
        <w:spacing w:after="0" w:line="240" w:lineRule="auto"/>
        <w:ind w:left="23" w:right="2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Неуправляемая лошадь может быть исключена из класса в целях безопасности. </w:t>
      </w:r>
    </w:p>
    <w:p w:rsidR="00035C8C" w:rsidRDefault="00035C8C" w:rsidP="00035C8C">
      <w:pPr>
        <w:pStyle w:val="a7"/>
        <w:spacing w:line="240" w:lineRule="auto"/>
        <w:ind w:right="23"/>
        <w:jc w:val="both"/>
        <w:rPr>
          <w:rFonts w:ascii="Arial" w:hAnsi="Arial" w:cs="Arial"/>
          <w:sz w:val="24"/>
          <w:szCs w:val="24"/>
        </w:rPr>
      </w:pPr>
      <w:r w:rsidRPr="00035C8C">
        <w:rPr>
          <w:rFonts w:ascii="Arial" w:hAnsi="Arial" w:cs="Arial"/>
          <w:sz w:val="24"/>
          <w:szCs w:val="24"/>
        </w:rPr>
        <w:t>Жестокость, плохое или негуманное обращение</w:t>
      </w:r>
      <w:r>
        <w:rPr>
          <w:rFonts w:ascii="Arial" w:hAnsi="Arial" w:cs="Arial"/>
          <w:sz w:val="24"/>
          <w:szCs w:val="24"/>
        </w:rPr>
        <w:t xml:space="preserve"> с любой лошадью</w:t>
      </w:r>
      <w:r w:rsidRPr="00035C8C">
        <w:rPr>
          <w:rFonts w:ascii="Arial" w:hAnsi="Arial" w:cs="Arial"/>
          <w:sz w:val="24"/>
          <w:szCs w:val="24"/>
        </w:rPr>
        <w:t xml:space="preserve"> на ринге или в</w:t>
      </w:r>
      <w:r w:rsidR="009A07B3">
        <w:rPr>
          <w:rFonts w:ascii="Arial" w:hAnsi="Arial" w:cs="Arial"/>
          <w:sz w:val="24"/>
          <w:szCs w:val="24"/>
        </w:rPr>
        <w:t xml:space="preserve">не ринга </w:t>
      </w:r>
      <w:r w:rsidRPr="00035C8C">
        <w:rPr>
          <w:rFonts w:ascii="Arial" w:hAnsi="Arial" w:cs="Arial"/>
          <w:sz w:val="24"/>
          <w:szCs w:val="24"/>
        </w:rPr>
        <w:t>не допускается</w:t>
      </w:r>
      <w:r w:rsidR="009A07B3">
        <w:rPr>
          <w:rFonts w:ascii="Arial" w:hAnsi="Arial" w:cs="Arial"/>
          <w:sz w:val="24"/>
          <w:szCs w:val="24"/>
        </w:rPr>
        <w:t>, это</w:t>
      </w:r>
      <w:r w:rsidR="009A07B3" w:rsidRPr="00035C8C">
        <w:rPr>
          <w:rFonts w:ascii="Arial" w:hAnsi="Arial" w:cs="Arial"/>
          <w:sz w:val="24"/>
          <w:szCs w:val="24"/>
        </w:rPr>
        <w:t xml:space="preserve"> </w:t>
      </w:r>
      <w:r w:rsidR="009A07B3">
        <w:rPr>
          <w:rFonts w:ascii="Arial" w:hAnsi="Arial" w:cs="Arial"/>
          <w:sz w:val="24"/>
          <w:szCs w:val="24"/>
        </w:rPr>
        <w:t>по</w:t>
      </w:r>
      <w:r w:rsidR="009A07B3" w:rsidRPr="009D5073">
        <w:rPr>
          <w:rFonts w:ascii="Arial" w:eastAsia="Minion Pro Med" w:hAnsi="Arial"/>
          <w:sz w:val="24"/>
          <w:szCs w:val="24"/>
        </w:rPr>
        <w:t>влечет за собой ди</w:t>
      </w:r>
      <w:r w:rsidR="002E5E14">
        <w:rPr>
          <w:rFonts w:ascii="Arial" w:eastAsia="Minion Pro Med" w:hAnsi="Arial"/>
          <w:sz w:val="24"/>
          <w:szCs w:val="24"/>
        </w:rPr>
        <w:t xml:space="preserve">сквалификацию лошади и </w:t>
      </w:r>
      <w:proofErr w:type="spellStart"/>
      <w:r w:rsidR="002E5E14">
        <w:rPr>
          <w:rFonts w:ascii="Arial" w:eastAsia="Minion Pro Med" w:hAnsi="Arial"/>
          <w:sz w:val="24"/>
          <w:szCs w:val="24"/>
        </w:rPr>
        <w:t>хендлера</w:t>
      </w:r>
      <w:proofErr w:type="spellEnd"/>
      <w:r w:rsidR="009A07B3" w:rsidRPr="009D5073">
        <w:rPr>
          <w:rFonts w:ascii="Arial" w:eastAsia="Minion Pro Med" w:hAnsi="Arial"/>
          <w:sz w:val="24"/>
          <w:szCs w:val="24"/>
        </w:rPr>
        <w:t xml:space="preserve"> до окончания шоу</w:t>
      </w:r>
      <w:r w:rsidR="00580265">
        <w:rPr>
          <w:rFonts w:ascii="Arial" w:eastAsia="Minion Pro Med" w:hAnsi="Arial"/>
          <w:sz w:val="24"/>
          <w:szCs w:val="24"/>
        </w:rPr>
        <w:t xml:space="preserve"> и</w:t>
      </w:r>
      <w:r w:rsidR="009A07B3" w:rsidRPr="009D5073">
        <w:rPr>
          <w:rFonts w:ascii="Arial" w:eastAsia="Minion Pro Med" w:hAnsi="Arial"/>
          <w:sz w:val="24"/>
          <w:szCs w:val="24"/>
        </w:rPr>
        <w:t xml:space="preserve"> </w:t>
      </w:r>
      <w:r w:rsidR="009A07B3">
        <w:rPr>
          <w:rFonts w:ascii="Arial" w:eastAsia="Minion Pro Med" w:hAnsi="Arial"/>
          <w:sz w:val="24"/>
          <w:szCs w:val="24"/>
        </w:rPr>
        <w:t>потерю</w:t>
      </w:r>
      <w:r w:rsidR="009A07B3" w:rsidRPr="009D5073">
        <w:rPr>
          <w:rFonts w:ascii="Arial" w:eastAsia="Minion Pro Med" w:hAnsi="Arial"/>
          <w:sz w:val="24"/>
          <w:szCs w:val="24"/>
        </w:rPr>
        <w:t xml:space="preserve"> всех </w:t>
      </w:r>
      <w:r w:rsidR="00580265">
        <w:rPr>
          <w:rFonts w:ascii="Arial" w:eastAsia="Minion Pro Med" w:hAnsi="Arial"/>
          <w:sz w:val="24"/>
          <w:szCs w:val="24"/>
        </w:rPr>
        <w:t>призов. Р</w:t>
      </w:r>
      <w:r w:rsidRPr="00035C8C">
        <w:rPr>
          <w:rFonts w:ascii="Arial" w:hAnsi="Arial" w:cs="Arial"/>
          <w:sz w:val="24"/>
          <w:szCs w:val="24"/>
        </w:rPr>
        <w:t xml:space="preserve">уководство шоу обязано принять </w:t>
      </w:r>
      <w:proofErr w:type="gramStart"/>
      <w:r w:rsidRPr="00035C8C">
        <w:rPr>
          <w:rFonts w:ascii="Arial" w:hAnsi="Arial" w:cs="Arial"/>
          <w:sz w:val="24"/>
          <w:szCs w:val="24"/>
        </w:rPr>
        <w:t>меры</w:t>
      </w:r>
      <w:proofErr w:type="gramEnd"/>
      <w:r w:rsidRPr="00035C8C">
        <w:rPr>
          <w:rFonts w:ascii="Arial" w:hAnsi="Arial" w:cs="Arial"/>
          <w:sz w:val="24"/>
          <w:szCs w:val="24"/>
        </w:rPr>
        <w:t xml:space="preserve"> и нарушитель будет </w:t>
      </w:r>
      <w:r w:rsidR="002E5E14">
        <w:rPr>
          <w:rFonts w:ascii="Arial" w:hAnsi="Arial" w:cs="Arial"/>
          <w:sz w:val="24"/>
          <w:szCs w:val="24"/>
        </w:rPr>
        <w:t>удалён</w:t>
      </w:r>
      <w:r w:rsidRPr="00035C8C">
        <w:rPr>
          <w:rFonts w:ascii="Arial" w:hAnsi="Arial" w:cs="Arial"/>
          <w:sz w:val="24"/>
          <w:szCs w:val="24"/>
        </w:rPr>
        <w:t xml:space="preserve"> с территории до конца шоу</w:t>
      </w:r>
      <w:r w:rsidR="009A07B3">
        <w:rPr>
          <w:rFonts w:ascii="Arial" w:hAnsi="Arial" w:cs="Arial"/>
          <w:sz w:val="24"/>
          <w:szCs w:val="24"/>
        </w:rPr>
        <w:t xml:space="preserve">. </w:t>
      </w:r>
    </w:p>
    <w:p w:rsidR="00931B77" w:rsidRPr="00931B77" w:rsidRDefault="00931B77" w:rsidP="00035C8C">
      <w:pPr>
        <w:pStyle w:val="a7"/>
        <w:spacing w:line="240" w:lineRule="auto"/>
        <w:ind w:right="23"/>
        <w:jc w:val="both"/>
        <w:rPr>
          <w:rFonts w:ascii="Arial" w:hAnsi="Arial" w:cs="Arial"/>
          <w:b/>
          <w:sz w:val="24"/>
          <w:szCs w:val="24"/>
        </w:rPr>
      </w:pPr>
      <w:r w:rsidRPr="00931B77">
        <w:rPr>
          <w:rFonts w:ascii="Arial" w:hAnsi="Arial" w:cs="Arial"/>
          <w:b/>
          <w:sz w:val="24"/>
          <w:szCs w:val="24"/>
        </w:rPr>
        <w:t>Снаряжение и форма одежды.</w:t>
      </w:r>
    </w:p>
    <w:p w:rsidR="009A07B3" w:rsidRDefault="00375D6E" w:rsidP="00375D6E">
      <w:pPr>
        <w:widowControl w:val="0"/>
        <w:spacing w:before="8" w:after="0" w:line="240" w:lineRule="auto"/>
        <w:ind w:right="20" w:firstLine="19"/>
        <w:jc w:val="both"/>
        <w:rPr>
          <w:rFonts w:ascii="Arial" w:eastAsia="Minion Pro Med" w:hAnsi="Arial" w:cs="Arial"/>
          <w:sz w:val="24"/>
          <w:szCs w:val="24"/>
        </w:rPr>
      </w:pPr>
      <w:r>
        <w:rPr>
          <w:rFonts w:ascii="Arial" w:eastAsia="Minion Pro Med" w:hAnsi="Arial" w:cs="Arial"/>
          <w:sz w:val="24"/>
          <w:szCs w:val="24"/>
        </w:rPr>
        <w:t xml:space="preserve">Хлысты, зажигалки, любые средства грубого воздействия на лошадь не разрешаются </w:t>
      </w:r>
      <w:r>
        <w:rPr>
          <w:rFonts w:ascii="Arial" w:eastAsia="Minion Pro Med" w:hAnsi="Arial" w:cs="Arial"/>
          <w:sz w:val="24"/>
          <w:szCs w:val="24"/>
        </w:rPr>
        <w:lastRenderedPageBreak/>
        <w:t>в классах Показа. Хлысты (</w:t>
      </w:r>
      <w:r w:rsidR="006C1B83">
        <w:rPr>
          <w:rFonts w:ascii="Arial" w:eastAsia="Minion Pro Med" w:hAnsi="Arial" w:cs="Arial"/>
          <w:sz w:val="24"/>
          <w:szCs w:val="24"/>
        </w:rPr>
        <w:t xml:space="preserve">для классов Драйвинга - </w:t>
      </w:r>
      <w:r>
        <w:rPr>
          <w:rFonts w:ascii="Arial" w:eastAsia="Minion Pro Med" w:hAnsi="Arial" w:cs="Arial"/>
          <w:sz w:val="24"/>
          <w:szCs w:val="24"/>
        </w:rPr>
        <w:t xml:space="preserve">бичи), и «трещотки» для Либерти разрешены только в </w:t>
      </w:r>
      <w:r w:rsidR="007C3BE2">
        <w:rPr>
          <w:rFonts w:ascii="Arial" w:eastAsia="Minion Pro Med" w:hAnsi="Arial" w:cs="Arial"/>
          <w:sz w:val="24"/>
          <w:szCs w:val="24"/>
        </w:rPr>
        <w:t xml:space="preserve">соответствующих </w:t>
      </w:r>
      <w:r>
        <w:rPr>
          <w:rFonts w:ascii="Arial" w:eastAsia="Minion Pro Med" w:hAnsi="Arial" w:cs="Arial"/>
          <w:sz w:val="24"/>
          <w:szCs w:val="24"/>
        </w:rPr>
        <w:t>классах Выступлений</w:t>
      </w:r>
      <w:r w:rsidR="00E169B6">
        <w:rPr>
          <w:rFonts w:ascii="Arial" w:eastAsia="Minion Pro Med" w:hAnsi="Arial" w:cs="Arial"/>
          <w:sz w:val="24"/>
          <w:szCs w:val="24"/>
        </w:rPr>
        <w:t xml:space="preserve">, но при этом касание ими лошади наказывается исключением. </w:t>
      </w:r>
    </w:p>
    <w:p w:rsidR="00375D6E" w:rsidRDefault="00035C8C" w:rsidP="00375D6E">
      <w:pPr>
        <w:widowControl w:val="0"/>
        <w:spacing w:before="8" w:after="0" w:line="240" w:lineRule="auto"/>
        <w:ind w:right="20" w:firstLine="19"/>
        <w:jc w:val="both"/>
        <w:rPr>
          <w:rFonts w:ascii="Arial" w:eastAsia="Minion Pro Med" w:hAnsi="Arial" w:cs="Arial"/>
          <w:sz w:val="24"/>
          <w:szCs w:val="24"/>
        </w:rPr>
      </w:pPr>
      <w:r>
        <w:rPr>
          <w:rFonts w:ascii="Arial" w:eastAsia="Minion Pro Med" w:hAnsi="Arial" w:cs="Arial"/>
          <w:sz w:val="24"/>
          <w:szCs w:val="24"/>
        </w:rPr>
        <w:t>Ногавки и другая</w:t>
      </w:r>
      <w:r w:rsidR="002F0BC2">
        <w:rPr>
          <w:rFonts w:ascii="Arial" w:eastAsia="Minion Pro Med" w:hAnsi="Arial" w:cs="Arial"/>
          <w:sz w:val="24"/>
          <w:szCs w:val="24"/>
        </w:rPr>
        <w:t xml:space="preserve"> не</w:t>
      </w:r>
      <w:r w:rsidR="00433293">
        <w:rPr>
          <w:rFonts w:ascii="Arial" w:eastAsia="Minion Pro Med" w:hAnsi="Arial" w:cs="Arial"/>
          <w:sz w:val="24"/>
          <w:szCs w:val="24"/>
        </w:rPr>
        <w:t xml:space="preserve"> </w:t>
      </w:r>
      <w:r w:rsidR="002F0BC2">
        <w:rPr>
          <w:rFonts w:ascii="Arial" w:eastAsia="Minion Pro Med" w:hAnsi="Arial" w:cs="Arial"/>
          <w:sz w:val="24"/>
          <w:szCs w:val="24"/>
        </w:rPr>
        <w:t>утяжеленная</w:t>
      </w:r>
      <w:r>
        <w:rPr>
          <w:rFonts w:ascii="Arial" w:eastAsia="Minion Pro Med" w:hAnsi="Arial" w:cs="Arial"/>
          <w:sz w:val="24"/>
          <w:szCs w:val="24"/>
        </w:rPr>
        <w:t xml:space="preserve"> защита разрешены только для классов конкура и драйвинга на разминке, но не на ринге. </w:t>
      </w:r>
    </w:p>
    <w:p w:rsidR="001E3ECB" w:rsidRPr="002E5E14" w:rsidRDefault="000819C3" w:rsidP="000C353D">
      <w:pPr>
        <w:pStyle w:val="a7"/>
        <w:spacing w:line="240" w:lineRule="auto"/>
        <w:ind w:right="23"/>
        <w:jc w:val="both"/>
        <w:rPr>
          <w:rFonts w:ascii="Arial" w:hAnsi="Arial" w:cs="Arial"/>
          <w:sz w:val="24"/>
          <w:szCs w:val="24"/>
        </w:rPr>
      </w:pPr>
      <w:r w:rsidRPr="000B7BA8">
        <w:rPr>
          <w:rFonts w:ascii="Arial" w:hAnsi="Arial" w:cs="Arial"/>
          <w:sz w:val="24"/>
          <w:szCs w:val="24"/>
        </w:rPr>
        <w:t>Одежда – в традициях ринга, чтобы хендлеры в каждом классе были одеты соответствующим образом</w:t>
      </w:r>
      <w:r w:rsidR="00433293">
        <w:rPr>
          <w:rFonts w:ascii="Arial" w:hAnsi="Arial" w:cs="Arial"/>
          <w:sz w:val="24"/>
          <w:szCs w:val="24"/>
        </w:rPr>
        <w:t xml:space="preserve"> (блузы, жакеты, брюки, закрытая обувь)</w:t>
      </w:r>
      <w:r w:rsidRPr="000B7BA8">
        <w:rPr>
          <w:rFonts w:ascii="Arial" w:hAnsi="Arial" w:cs="Arial"/>
          <w:sz w:val="24"/>
          <w:szCs w:val="24"/>
        </w:rPr>
        <w:t xml:space="preserve">. </w:t>
      </w:r>
      <w:r w:rsidRPr="00931B77">
        <w:rPr>
          <w:rFonts w:ascii="Arial" w:hAnsi="Arial" w:cs="Arial"/>
          <w:sz w:val="24"/>
          <w:szCs w:val="24"/>
        </w:rPr>
        <w:t>Не допускаются шорты, футболки, сандалии и босоножки. На усмотрен</w:t>
      </w:r>
      <w:r w:rsidRPr="000B7BA8">
        <w:rPr>
          <w:rFonts w:ascii="Arial" w:hAnsi="Arial" w:cs="Arial"/>
          <w:sz w:val="24"/>
          <w:szCs w:val="24"/>
        </w:rPr>
        <w:t>ие руководства шоу</w:t>
      </w:r>
      <w:r w:rsidR="002F0BC2">
        <w:rPr>
          <w:rFonts w:ascii="Arial" w:hAnsi="Arial" w:cs="Arial"/>
          <w:sz w:val="24"/>
          <w:szCs w:val="24"/>
        </w:rPr>
        <w:t>,</w:t>
      </w:r>
      <w:r w:rsidR="006C1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BA8">
        <w:rPr>
          <w:rFonts w:ascii="Arial" w:hAnsi="Arial" w:cs="Arial"/>
          <w:sz w:val="24"/>
          <w:szCs w:val="24"/>
        </w:rPr>
        <w:t>хендлерам</w:t>
      </w:r>
      <w:proofErr w:type="spellEnd"/>
      <w:r w:rsidRPr="000B7BA8">
        <w:rPr>
          <w:rFonts w:ascii="Arial" w:hAnsi="Arial" w:cs="Arial"/>
          <w:sz w:val="24"/>
          <w:szCs w:val="24"/>
        </w:rPr>
        <w:t>, одетым не соответствующим для появления на публике образом</w:t>
      </w:r>
      <w:r w:rsidR="002F0BC2">
        <w:rPr>
          <w:rFonts w:ascii="Arial" w:hAnsi="Arial" w:cs="Arial"/>
          <w:sz w:val="24"/>
          <w:szCs w:val="24"/>
        </w:rPr>
        <w:t xml:space="preserve">, </w:t>
      </w:r>
      <w:r w:rsidR="002F0BC2" w:rsidRPr="000B7BA8">
        <w:rPr>
          <w:rFonts w:ascii="Arial" w:hAnsi="Arial" w:cs="Arial"/>
          <w:sz w:val="24"/>
          <w:szCs w:val="24"/>
        </w:rPr>
        <w:t>может быть запрещен доступ на ринг</w:t>
      </w:r>
      <w:r w:rsidR="002F0BC2">
        <w:rPr>
          <w:rFonts w:ascii="Arial" w:hAnsi="Arial" w:cs="Arial"/>
          <w:sz w:val="24"/>
          <w:szCs w:val="24"/>
        </w:rPr>
        <w:t>.</w:t>
      </w:r>
      <w:r w:rsidR="002F0BC2" w:rsidRPr="000B7BA8">
        <w:rPr>
          <w:rFonts w:ascii="Arial" w:hAnsi="Arial" w:cs="Arial"/>
          <w:sz w:val="24"/>
          <w:szCs w:val="24"/>
        </w:rPr>
        <w:t xml:space="preserve"> </w:t>
      </w:r>
      <w:r w:rsidR="004C6FFF" w:rsidRPr="00F04062">
        <w:rPr>
          <w:rFonts w:ascii="Arial" w:hAnsi="Arial" w:cs="Arial"/>
          <w:sz w:val="24"/>
          <w:szCs w:val="24"/>
        </w:rPr>
        <w:t xml:space="preserve">В классах </w:t>
      </w:r>
      <w:proofErr w:type="spellStart"/>
      <w:r w:rsidR="004C6FFF" w:rsidRPr="00F04062">
        <w:rPr>
          <w:rFonts w:ascii="Arial" w:hAnsi="Arial" w:cs="Arial"/>
          <w:sz w:val="24"/>
          <w:szCs w:val="24"/>
        </w:rPr>
        <w:t>драйвинга</w:t>
      </w:r>
      <w:proofErr w:type="spellEnd"/>
      <w:r w:rsidR="004C6FFF" w:rsidRPr="00F04062">
        <w:rPr>
          <w:rFonts w:ascii="Arial" w:hAnsi="Arial" w:cs="Arial"/>
          <w:sz w:val="24"/>
          <w:szCs w:val="24"/>
        </w:rPr>
        <w:t xml:space="preserve"> – желательно выступление в платье.</w:t>
      </w:r>
    </w:p>
    <w:p w:rsidR="00425749" w:rsidRPr="00EF3F95" w:rsidRDefault="00EF3F95" w:rsidP="00EF3F95">
      <w:pPr>
        <w:shd w:val="clear" w:color="auto" w:fill="E6E6E6"/>
        <w:spacing w:before="200" w:after="10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X</w:t>
      </w:r>
      <w:r w:rsidRPr="00EF3F95">
        <w:rPr>
          <w:rFonts w:ascii="Arial" w:hAnsi="Arial" w:cs="Arial"/>
          <w:b/>
          <w:bCs/>
          <w:sz w:val="24"/>
          <w:szCs w:val="24"/>
        </w:rPr>
        <w:t xml:space="preserve">.  </w:t>
      </w:r>
      <w:r>
        <w:rPr>
          <w:rFonts w:ascii="Arial" w:hAnsi="Arial" w:cs="Arial"/>
          <w:b/>
          <w:bCs/>
          <w:sz w:val="24"/>
          <w:szCs w:val="24"/>
          <w:lang w:val="en-US"/>
        </w:rPr>
        <w:t>O</w:t>
      </w:r>
      <w:r w:rsidR="00425749" w:rsidRPr="00EF3F95">
        <w:rPr>
          <w:rFonts w:ascii="Arial" w:hAnsi="Arial" w:cs="Arial"/>
          <w:b/>
          <w:bCs/>
          <w:sz w:val="24"/>
          <w:szCs w:val="24"/>
        </w:rPr>
        <w:t>ПРЕДЕЛЕНИЕ ПОБЕДИТЕЛЕЙ И ПРИЗЕРОВ</w:t>
      </w:r>
    </w:p>
    <w:tbl>
      <w:tblPr>
        <w:tblW w:w="9781" w:type="dxa"/>
        <w:tblLayout w:type="fixed"/>
        <w:tblLook w:val="0000"/>
      </w:tblPr>
      <w:tblGrid>
        <w:gridCol w:w="9781"/>
      </w:tblGrid>
      <w:tr w:rsidR="00070F4B" w:rsidTr="00070F4B">
        <w:tc>
          <w:tcPr>
            <w:tcW w:w="9781" w:type="dxa"/>
          </w:tcPr>
          <w:p w:rsidR="00070F4B" w:rsidRDefault="006C1B83" w:rsidP="00D32DF2">
            <w:pPr>
              <w:pStyle w:val="a6"/>
              <w:widowControl w:val="0"/>
              <w:spacing w:before="27" w:after="0" w:line="240" w:lineRule="auto"/>
              <w:ind w:left="34" w:right="20" w:firstLine="709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eastAsia="Minion Pro Med" w:hAnsi="Arial" w:cs="Arial"/>
                <w:sz w:val="24"/>
                <w:szCs w:val="24"/>
              </w:rPr>
              <w:t xml:space="preserve">Классы </w:t>
            </w:r>
            <w:r w:rsidR="00D32DF2">
              <w:rPr>
                <w:rFonts w:ascii="Arial" w:eastAsia="Minion Pro Med" w:hAnsi="Arial" w:cs="Arial"/>
                <w:sz w:val="24"/>
                <w:szCs w:val="24"/>
              </w:rPr>
              <w:t>П</w:t>
            </w:r>
            <w:r>
              <w:rPr>
                <w:rFonts w:ascii="Arial" w:eastAsia="Minion Pro Med" w:hAnsi="Arial" w:cs="Arial"/>
                <w:sz w:val="24"/>
                <w:szCs w:val="24"/>
              </w:rPr>
              <w:t>оказа</w:t>
            </w:r>
            <w:r w:rsidR="00D32DF2">
              <w:rPr>
                <w:rFonts w:ascii="Arial" w:eastAsia="Minion Pro Med" w:hAnsi="Arial" w:cs="Arial"/>
                <w:sz w:val="24"/>
                <w:szCs w:val="24"/>
              </w:rPr>
              <w:t xml:space="preserve"> (Холтер)</w:t>
            </w:r>
            <w:r>
              <w:rPr>
                <w:rFonts w:ascii="Arial" w:eastAsia="Minion Pro Med" w:hAnsi="Arial" w:cs="Arial"/>
                <w:sz w:val="24"/>
                <w:szCs w:val="24"/>
              </w:rPr>
              <w:t>: в</w:t>
            </w:r>
            <w:r w:rsidR="00567D0B" w:rsidRPr="00567D0B">
              <w:rPr>
                <w:rFonts w:ascii="Arial" w:eastAsia="Minion Pro Med" w:hAnsi="Arial" w:cs="Arial"/>
                <w:sz w:val="24"/>
                <w:szCs w:val="24"/>
              </w:rPr>
              <w:t xml:space="preserve"> случае, если двое (2) животных оценены судьей одинаково, более высокое место присуждается МЕНЬШЕМУ ПО РОСТУ ЖИВОТНОМУ. Однако, ни в коем случае животное меньшего роста не должно занимать место выше, чем животное с лучшим телосложением.</w:t>
            </w:r>
          </w:p>
        </w:tc>
      </w:tr>
      <w:tr w:rsidR="00425749" w:rsidTr="00070F4B">
        <w:tc>
          <w:tcPr>
            <w:tcW w:w="9781" w:type="dxa"/>
          </w:tcPr>
          <w:p w:rsidR="00E45891" w:rsidRPr="00E45891" w:rsidRDefault="00425749" w:rsidP="00E45891">
            <w:pPr>
              <w:pStyle w:val="a4"/>
              <w:snapToGrid w:val="0"/>
              <w:ind w:firstLine="743"/>
              <w:rPr>
                <w:rFonts w:ascii="Arial" w:hAnsi="Arial" w:cs="Arial"/>
                <w:bCs/>
                <w:iCs/>
              </w:rPr>
            </w:pPr>
            <w:r w:rsidRPr="00E45891">
              <w:rPr>
                <w:rFonts w:ascii="Arial" w:hAnsi="Arial" w:cs="Arial"/>
                <w:bCs/>
                <w:iCs/>
              </w:rPr>
              <w:t xml:space="preserve">В </w:t>
            </w:r>
            <w:r w:rsidR="00D61C28" w:rsidRPr="00E45891">
              <w:rPr>
                <w:rFonts w:ascii="Arial" w:hAnsi="Arial" w:cs="Arial"/>
                <w:bCs/>
                <w:iCs/>
              </w:rPr>
              <w:t>классах</w:t>
            </w:r>
            <w:r w:rsidR="000B7BA8" w:rsidRPr="00E45891">
              <w:rPr>
                <w:rFonts w:ascii="Arial" w:hAnsi="Arial" w:cs="Arial"/>
                <w:bCs/>
                <w:iCs/>
              </w:rPr>
              <w:t xml:space="preserve"> П</w:t>
            </w:r>
            <w:r w:rsidR="00070F4B" w:rsidRPr="00E45891">
              <w:rPr>
                <w:rFonts w:ascii="Arial" w:hAnsi="Arial" w:cs="Arial"/>
                <w:bCs/>
                <w:iCs/>
              </w:rPr>
              <w:t>оказа</w:t>
            </w:r>
            <w:r w:rsidR="00E45891">
              <w:rPr>
                <w:rFonts w:ascii="Arial" w:hAnsi="Arial" w:cs="Arial"/>
                <w:bCs/>
                <w:iCs/>
              </w:rPr>
              <w:t xml:space="preserve"> № 2, 3, 10, 11</w:t>
            </w:r>
            <w:r w:rsidR="00FE5445">
              <w:rPr>
                <w:rFonts w:ascii="Arial" w:hAnsi="Arial" w:cs="Arial"/>
                <w:bCs/>
                <w:iCs/>
              </w:rPr>
              <w:t>,</w:t>
            </w:r>
            <w:r w:rsidR="006833CB">
              <w:rPr>
                <w:rFonts w:ascii="Arial" w:hAnsi="Arial" w:cs="Arial"/>
                <w:bCs/>
                <w:iCs/>
              </w:rPr>
              <w:t xml:space="preserve"> </w:t>
            </w:r>
            <w:r w:rsidR="00070F4B" w:rsidRPr="00B36C13">
              <w:rPr>
                <w:rFonts w:ascii="Arial" w:hAnsi="Arial" w:cs="Arial"/>
                <w:bCs/>
                <w:iCs/>
              </w:rPr>
              <w:t>определяется победитель и лошадь, занявшая 2-е место</w:t>
            </w:r>
            <w:r w:rsidR="00070F4B" w:rsidRPr="006C1B83">
              <w:rPr>
                <w:rFonts w:ascii="Arial" w:hAnsi="Arial" w:cs="Arial"/>
                <w:b/>
                <w:bCs/>
                <w:iCs/>
              </w:rPr>
              <w:t xml:space="preserve">. </w:t>
            </w:r>
            <w:r w:rsidR="00070F4B" w:rsidRPr="006C1B83">
              <w:rPr>
                <w:rFonts w:ascii="Arial" w:hAnsi="Arial" w:cs="Arial"/>
                <w:b/>
                <w:bCs/>
                <w:iCs/>
                <w:u w:val="single"/>
              </w:rPr>
              <w:t>Эти лошади</w:t>
            </w:r>
            <w:r w:rsidR="00070F4B" w:rsidRPr="00B36C13">
              <w:rPr>
                <w:rFonts w:ascii="Arial" w:hAnsi="Arial" w:cs="Arial"/>
                <w:bCs/>
                <w:iCs/>
                <w:u w:val="single"/>
              </w:rPr>
              <w:t xml:space="preserve"> </w:t>
            </w:r>
            <w:r w:rsidR="00070F4B" w:rsidRPr="00B36C13">
              <w:rPr>
                <w:rFonts w:ascii="Arial" w:hAnsi="Arial" w:cs="Arial"/>
                <w:b/>
                <w:bCs/>
                <w:iCs/>
                <w:u w:val="single"/>
              </w:rPr>
              <w:t>обязаны</w:t>
            </w:r>
            <w:r w:rsidR="00070F4B" w:rsidRPr="00B36C13">
              <w:rPr>
                <w:rFonts w:ascii="Arial" w:hAnsi="Arial" w:cs="Arial"/>
                <w:bCs/>
                <w:iCs/>
              </w:rPr>
              <w:t xml:space="preserve"> участвовать в сравнении на титул </w:t>
            </w:r>
            <w:proofErr w:type="gramStart"/>
            <w:r w:rsidR="00133101" w:rsidRPr="00B36C13">
              <w:rPr>
                <w:rFonts w:ascii="Arial" w:hAnsi="Arial" w:cs="Arial"/>
                <w:bCs/>
                <w:iCs/>
              </w:rPr>
              <w:t>Гранд-Чемпиона</w:t>
            </w:r>
            <w:proofErr w:type="gramEnd"/>
            <w:r w:rsidR="00133101" w:rsidRPr="00B36C13">
              <w:rPr>
                <w:rFonts w:ascii="Arial" w:hAnsi="Arial" w:cs="Arial"/>
                <w:bCs/>
                <w:iCs/>
              </w:rPr>
              <w:t xml:space="preserve"> и Резервного Чемпиона среди кобыл-юниоров и жеребцов-юниоров</w:t>
            </w:r>
            <w:r w:rsidR="00D61C28">
              <w:rPr>
                <w:rFonts w:ascii="Arial" w:hAnsi="Arial" w:cs="Arial"/>
                <w:bCs/>
                <w:iCs/>
              </w:rPr>
              <w:t xml:space="preserve"> (соответственно, классы </w:t>
            </w:r>
            <w:r w:rsidR="00E45891">
              <w:rPr>
                <w:rFonts w:ascii="Arial" w:hAnsi="Arial" w:cs="Arial"/>
                <w:bCs/>
                <w:iCs/>
              </w:rPr>
              <w:t xml:space="preserve">№ </w:t>
            </w:r>
            <w:r w:rsidR="00D61C28">
              <w:rPr>
                <w:rFonts w:ascii="Arial" w:hAnsi="Arial" w:cs="Arial"/>
                <w:bCs/>
                <w:iCs/>
              </w:rPr>
              <w:t xml:space="preserve">4 и </w:t>
            </w:r>
            <w:r w:rsidR="00B61CDE">
              <w:rPr>
                <w:rFonts w:ascii="Arial" w:hAnsi="Arial" w:cs="Arial"/>
                <w:bCs/>
                <w:iCs/>
              </w:rPr>
              <w:t>1</w:t>
            </w:r>
            <w:r w:rsidR="00E45891">
              <w:rPr>
                <w:rFonts w:ascii="Arial" w:hAnsi="Arial" w:cs="Arial"/>
                <w:bCs/>
                <w:iCs/>
              </w:rPr>
              <w:t>2)</w:t>
            </w:r>
            <w:r w:rsidR="00133101" w:rsidRPr="00B61CDE">
              <w:rPr>
                <w:rFonts w:ascii="Arial" w:hAnsi="Arial" w:cs="Arial"/>
                <w:bCs/>
                <w:iCs/>
              </w:rPr>
              <w:t>.</w:t>
            </w:r>
            <w:r w:rsidRPr="00B61CDE">
              <w:rPr>
                <w:rFonts w:ascii="Arial" w:hAnsi="Arial" w:cs="Arial"/>
                <w:bCs/>
                <w:iCs/>
              </w:rPr>
              <w:t xml:space="preserve"> </w:t>
            </w:r>
            <w:r w:rsidR="00E45891">
              <w:rPr>
                <w:rFonts w:ascii="Arial" w:hAnsi="Arial" w:cs="Arial"/>
                <w:bCs/>
                <w:iCs/>
              </w:rPr>
              <w:t>Лошади</w:t>
            </w:r>
            <w:r w:rsidR="00133101" w:rsidRPr="00B61CDE">
              <w:rPr>
                <w:rFonts w:ascii="Arial" w:hAnsi="Arial" w:cs="Arial"/>
                <w:bCs/>
                <w:iCs/>
              </w:rPr>
              <w:t xml:space="preserve">, занявшие 1 и 2 место среди взрослых кобыл </w:t>
            </w:r>
            <w:r w:rsidR="00B61CDE" w:rsidRPr="00B61CDE">
              <w:rPr>
                <w:rFonts w:ascii="Arial" w:hAnsi="Arial" w:cs="Arial"/>
                <w:bCs/>
                <w:iCs/>
              </w:rPr>
              <w:t>(</w:t>
            </w:r>
            <w:r w:rsidR="006833CB" w:rsidRPr="00B61CDE">
              <w:rPr>
                <w:rFonts w:ascii="Arial" w:hAnsi="Arial" w:cs="Arial"/>
                <w:bCs/>
                <w:iCs/>
              </w:rPr>
              <w:t>классы</w:t>
            </w:r>
            <w:r w:rsidR="00B61CDE" w:rsidRPr="00B61CDE">
              <w:rPr>
                <w:rFonts w:ascii="Arial" w:hAnsi="Arial" w:cs="Arial"/>
                <w:bCs/>
                <w:iCs/>
              </w:rPr>
              <w:t xml:space="preserve"> 5 и 6)</w:t>
            </w:r>
            <w:r w:rsidR="006833CB" w:rsidRPr="00B61CDE">
              <w:rPr>
                <w:rFonts w:ascii="Arial" w:hAnsi="Arial" w:cs="Arial"/>
                <w:bCs/>
                <w:iCs/>
              </w:rPr>
              <w:t xml:space="preserve"> </w:t>
            </w:r>
            <w:r w:rsidR="00133101" w:rsidRPr="00B61CDE">
              <w:rPr>
                <w:rFonts w:ascii="Arial" w:hAnsi="Arial" w:cs="Arial"/>
                <w:bCs/>
                <w:iCs/>
              </w:rPr>
              <w:t>и взрослых жеребцов</w:t>
            </w:r>
            <w:r w:rsidR="00D61C28">
              <w:rPr>
                <w:rFonts w:ascii="Arial" w:hAnsi="Arial" w:cs="Arial"/>
                <w:bCs/>
                <w:iCs/>
              </w:rPr>
              <w:t xml:space="preserve"> (классы </w:t>
            </w:r>
            <w:r w:rsidR="006833CB">
              <w:rPr>
                <w:rFonts w:ascii="Arial" w:hAnsi="Arial" w:cs="Arial"/>
                <w:bCs/>
                <w:iCs/>
              </w:rPr>
              <w:t>1</w:t>
            </w:r>
            <w:r w:rsidR="00E45891">
              <w:rPr>
                <w:rFonts w:ascii="Arial" w:hAnsi="Arial" w:cs="Arial"/>
                <w:bCs/>
                <w:iCs/>
              </w:rPr>
              <w:t>3</w:t>
            </w:r>
            <w:r w:rsidR="00D61C28">
              <w:rPr>
                <w:rFonts w:ascii="Arial" w:hAnsi="Arial" w:cs="Arial"/>
                <w:bCs/>
                <w:iCs/>
              </w:rPr>
              <w:t xml:space="preserve"> и </w:t>
            </w:r>
            <w:r w:rsidR="006833CB">
              <w:rPr>
                <w:rFonts w:ascii="Arial" w:hAnsi="Arial" w:cs="Arial"/>
                <w:bCs/>
                <w:iCs/>
              </w:rPr>
              <w:t>1</w:t>
            </w:r>
            <w:r w:rsidR="00E45891">
              <w:rPr>
                <w:rFonts w:ascii="Arial" w:hAnsi="Arial" w:cs="Arial"/>
                <w:bCs/>
                <w:iCs/>
              </w:rPr>
              <w:t>4</w:t>
            </w:r>
            <w:r w:rsidR="00D61C28">
              <w:rPr>
                <w:rFonts w:ascii="Arial" w:hAnsi="Arial" w:cs="Arial"/>
                <w:bCs/>
                <w:iCs/>
              </w:rPr>
              <w:t>)</w:t>
            </w:r>
            <w:r w:rsidR="00133101" w:rsidRPr="00B36C13">
              <w:rPr>
                <w:rFonts w:ascii="Arial" w:hAnsi="Arial" w:cs="Arial"/>
                <w:bCs/>
                <w:iCs/>
              </w:rPr>
              <w:t xml:space="preserve">, </w:t>
            </w:r>
            <w:r w:rsidR="00B61CDE">
              <w:rPr>
                <w:rFonts w:ascii="Arial" w:hAnsi="Arial" w:cs="Arial"/>
                <w:bCs/>
                <w:iCs/>
              </w:rPr>
              <w:t xml:space="preserve">обязаны участвовать в сравнении на </w:t>
            </w:r>
            <w:r w:rsidR="00B61CDE" w:rsidRPr="00B36C13">
              <w:rPr>
                <w:rFonts w:ascii="Arial" w:hAnsi="Arial" w:cs="Arial"/>
                <w:bCs/>
                <w:iCs/>
              </w:rPr>
              <w:t xml:space="preserve">титул </w:t>
            </w:r>
            <w:proofErr w:type="gramStart"/>
            <w:r w:rsidR="00B61CDE" w:rsidRPr="00B36C13">
              <w:rPr>
                <w:rFonts w:ascii="Arial" w:hAnsi="Arial" w:cs="Arial"/>
                <w:bCs/>
                <w:iCs/>
              </w:rPr>
              <w:t>Гранд-Чемпиона</w:t>
            </w:r>
            <w:proofErr w:type="gramEnd"/>
            <w:r w:rsidR="00B61CDE" w:rsidRPr="00B36C13">
              <w:rPr>
                <w:rFonts w:ascii="Arial" w:hAnsi="Arial" w:cs="Arial"/>
                <w:bCs/>
                <w:iCs/>
              </w:rPr>
              <w:t xml:space="preserve"> и Резервного Чемпиона среди </w:t>
            </w:r>
            <w:r w:rsidR="00B61CDE" w:rsidRPr="00E45891">
              <w:rPr>
                <w:rFonts w:ascii="Arial" w:hAnsi="Arial" w:cs="Arial"/>
                <w:bCs/>
                <w:iCs/>
              </w:rPr>
              <w:t>взрослых кобыл  (класс 7) и взрослых жеребцов (класс 1</w:t>
            </w:r>
            <w:r w:rsidR="00E45891" w:rsidRPr="00E45891">
              <w:rPr>
                <w:rFonts w:ascii="Arial" w:hAnsi="Arial" w:cs="Arial"/>
                <w:bCs/>
                <w:iCs/>
              </w:rPr>
              <w:t>5</w:t>
            </w:r>
            <w:r w:rsidR="00B61CDE" w:rsidRPr="00E45891">
              <w:rPr>
                <w:rFonts w:ascii="Arial" w:hAnsi="Arial" w:cs="Arial"/>
                <w:bCs/>
                <w:iCs/>
              </w:rPr>
              <w:t xml:space="preserve">).  </w:t>
            </w:r>
          </w:p>
          <w:p w:rsidR="006A2D26" w:rsidRDefault="00133101" w:rsidP="00E45891">
            <w:pPr>
              <w:pStyle w:val="a4"/>
              <w:snapToGrid w:val="0"/>
              <w:rPr>
                <w:rFonts w:ascii="Arial" w:hAnsi="Arial" w:cs="Arial"/>
                <w:bCs/>
                <w:iCs/>
              </w:rPr>
            </w:pPr>
            <w:proofErr w:type="gramStart"/>
            <w:r w:rsidRPr="00E45891">
              <w:rPr>
                <w:rFonts w:ascii="Arial" w:hAnsi="Arial" w:cs="Arial"/>
                <w:bCs/>
                <w:iCs/>
              </w:rPr>
              <w:t>Далее</w:t>
            </w:r>
            <w:r w:rsidRPr="00B36C13">
              <w:rPr>
                <w:rFonts w:ascii="Arial" w:hAnsi="Arial" w:cs="Arial"/>
                <w:bCs/>
                <w:iCs/>
              </w:rPr>
              <w:t xml:space="preserve"> проводится Высший (</w:t>
            </w:r>
            <w:proofErr w:type="spellStart"/>
            <w:r w:rsidRPr="00B36C13">
              <w:rPr>
                <w:rFonts w:ascii="Arial" w:hAnsi="Arial" w:cs="Arial"/>
                <w:bCs/>
                <w:iCs/>
              </w:rPr>
              <w:t>Супр</w:t>
            </w:r>
            <w:r w:rsidR="00567D0B" w:rsidRPr="00B36C13">
              <w:rPr>
                <w:rFonts w:ascii="Arial" w:hAnsi="Arial" w:cs="Arial"/>
                <w:bCs/>
                <w:iCs/>
              </w:rPr>
              <w:t>и</w:t>
            </w:r>
            <w:r w:rsidRPr="00B36C13">
              <w:rPr>
                <w:rFonts w:ascii="Arial" w:hAnsi="Arial" w:cs="Arial"/>
                <w:bCs/>
                <w:iCs/>
              </w:rPr>
              <w:t>м</w:t>
            </w:r>
            <w:proofErr w:type="spellEnd"/>
            <w:r w:rsidR="00D61C28">
              <w:rPr>
                <w:rFonts w:ascii="Arial" w:hAnsi="Arial" w:cs="Arial"/>
                <w:bCs/>
                <w:iCs/>
              </w:rPr>
              <w:t>)</w:t>
            </w:r>
            <w:r w:rsidRPr="00B36C13">
              <w:rPr>
                <w:rFonts w:ascii="Arial" w:hAnsi="Arial" w:cs="Arial"/>
                <w:bCs/>
                <w:iCs/>
              </w:rPr>
              <w:t xml:space="preserve"> класс - сравнение на титул Абсолютного Чемпиона Шоу-Чемпионата и Резервного Чемпиона между всеми Гранд и Резервными Чемпионами</w:t>
            </w:r>
            <w:r w:rsidR="00E45891">
              <w:rPr>
                <w:rFonts w:ascii="Arial" w:hAnsi="Arial" w:cs="Arial"/>
                <w:bCs/>
                <w:iCs/>
              </w:rPr>
              <w:t xml:space="preserve"> классов </w:t>
            </w:r>
            <w:r w:rsidR="00D61C28">
              <w:rPr>
                <w:rFonts w:ascii="Arial" w:hAnsi="Arial" w:cs="Arial"/>
                <w:bCs/>
                <w:iCs/>
              </w:rPr>
              <w:t>№ 4,</w:t>
            </w:r>
            <w:r w:rsidR="00D32DF2">
              <w:rPr>
                <w:rFonts w:ascii="Arial" w:hAnsi="Arial" w:cs="Arial"/>
                <w:bCs/>
                <w:iCs/>
              </w:rPr>
              <w:t xml:space="preserve"> </w:t>
            </w:r>
            <w:r w:rsidR="00B61CDE">
              <w:rPr>
                <w:rFonts w:ascii="Arial" w:hAnsi="Arial" w:cs="Arial"/>
                <w:bCs/>
                <w:iCs/>
              </w:rPr>
              <w:t>7, 1</w:t>
            </w:r>
            <w:r w:rsidR="00E45891">
              <w:rPr>
                <w:rFonts w:ascii="Arial" w:hAnsi="Arial" w:cs="Arial"/>
                <w:bCs/>
                <w:iCs/>
              </w:rPr>
              <w:t>2</w:t>
            </w:r>
            <w:r w:rsidR="00D61C28">
              <w:rPr>
                <w:rFonts w:ascii="Arial" w:hAnsi="Arial" w:cs="Arial"/>
                <w:bCs/>
                <w:iCs/>
              </w:rPr>
              <w:t xml:space="preserve"> и 1</w:t>
            </w:r>
            <w:r w:rsidR="00E45891">
              <w:rPr>
                <w:rFonts w:ascii="Arial" w:hAnsi="Arial" w:cs="Arial"/>
                <w:bCs/>
                <w:iCs/>
              </w:rPr>
              <w:t>5</w:t>
            </w:r>
            <w:r w:rsidRPr="00B36C13">
              <w:rPr>
                <w:rFonts w:ascii="Arial" w:hAnsi="Arial" w:cs="Arial"/>
                <w:bCs/>
                <w:iCs/>
              </w:rPr>
              <w:t xml:space="preserve"> (юниоры кобылы, юниоры-жеребцы, взрослые кобылы и взрослые жеребцы)</w:t>
            </w:r>
            <w:r w:rsidR="00FE5445">
              <w:rPr>
                <w:rFonts w:ascii="Arial" w:hAnsi="Arial" w:cs="Arial"/>
                <w:bCs/>
                <w:iCs/>
              </w:rPr>
              <w:t xml:space="preserve"> в классах лошадей </w:t>
            </w:r>
            <w:r w:rsidR="00F31153">
              <w:rPr>
                <w:rFonts w:ascii="Arial" w:hAnsi="Arial" w:cs="Arial"/>
                <w:bCs/>
                <w:iCs/>
                <w:lang w:val="en-US"/>
              </w:rPr>
              <w:t>AMHA</w:t>
            </w:r>
            <w:r w:rsidR="00F31153" w:rsidRPr="00F31153">
              <w:rPr>
                <w:rFonts w:ascii="Arial" w:hAnsi="Arial" w:cs="Arial"/>
                <w:bCs/>
                <w:iCs/>
              </w:rPr>
              <w:t xml:space="preserve"> </w:t>
            </w:r>
            <w:r w:rsidR="00F31153">
              <w:rPr>
                <w:rFonts w:ascii="Arial" w:hAnsi="Arial" w:cs="Arial"/>
                <w:bCs/>
                <w:iCs/>
              </w:rPr>
              <w:t>до 34 дюймов,</w:t>
            </w:r>
            <w:r w:rsidR="00FE5445">
              <w:rPr>
                <w:rFonts w:ascii="Arial" w:hAnsi="Arial" w:cs="Arial"/>
                <w:bCs/>
                <w:iCs/>
              </w:rPr>
              <w:t xml:space="preserve"> и в классах лошадей </w:t>
            </w:r>
            <w:r w:rsidR="00F31153">
              <w:rPr>
                <w:rFonts w:ascii="Arial" w:hAnsi="Arial" w:cs="Arial"/>
                <w:bCs/>
                <w:iCs/>
                <w:lang w:val="en-US"/>
              </w:rPr>
              <w:t>AMHR</w:t>
            </w:r>
            <w:r w:rsidR="00F31153" w:rsidRPr="00F31153">
              <w:rPr>
                <w:rFonts w:ascii="Arial" w:hAnsi="Arial" w:cs="Arial"/>
                <w:bCs/>
                <w:iCs/>
              </w:rPr>
              <w:t xml:space="preserve"> </w:t>
            </w:r>
            <w:r w:rsidR="00FE5445">
              <w:rPr>
                <w:rFonts w:ascii="Arial" w:hAnsi="Arial" w:cs="Arial"/>
                <w:bCs/>
                <w:iCs/>
              </w:rPr>
              <w:t xml:space="preserve">свыше 34 дюймов № </w:t>
            </w:r>
            <w:r w:rsidR="00E45891">
              <w:rPr>
                <w:rFonts w:ascii="Arial" w:hAnsi="Arial" w:cs="Arial"/>
                <w:bCs/>
                <w:iCs/>
              </w:rPr>
              <w:t>18, 20</w:t>
            </w:r>
            <w:r w:rsidR="00FE5445">
              <w:rPr>
                <w:rFonts w:ascii="Arial" w:hAnsi="Arial" w:cs="Arial"/>
                <w:bCs/>
                <w:iCs/>
              </w:rPr>
              <w:t xml:space="preserve"> (</w:t>
            </w:r>
            <w:r w:rsidR="00FE5445" w:rsidRPr="00B36C13">
              <w:rPr>
                <w:rFonts w:ascii="Arial" w:hAnsi="Arial" w:cs="Arial"/>
                <w:bCs/>
                <w:iCs/>
              </w:rPr>
              <w:t>взрослые кобылы и взрослые жеребцы)</w:t>
            </w:r>
            <w:r w:rsidR="00A822E5">
              <w:rPr>
                <w:rFonts w:ascii="Arial" w:hAnsi="Arial" w:cs="Arial"/>
                <w:bCs/>
                <w:iCs/>
              </w:rPr>
              <w:t>.</w:t>
            </w:r>
            <w:proofErr w:type="gramEnd"/>
            <w:r w:rsidR="00FE5445">
              <w:rPr>
                <w:rFonts w:ascii="Arial" w:hAnsi="Arial" w:cs="Arial"/>
                <w:bCs/>
                <w:iCs/>
              </w:rPr>
              <w:t xml:space="preserve"> </w:t>
            </w:r>
            <w:r w:rsidR="00B36C13">
              <w:rPr>
                <w:rFonts w:ascii="Arial" w:hAnsi="Arial" w:cs="Arial"/>
                <w:bCs/>
                <w:iCs/>
              </w:rPr>
              <w:t>Участие в нем также обязательно, исключение может быть сделано только по разрешению Главного судьи.</w:t>
            </w:r>
            <w:r w:rsidR="00FE5445">
              <w:rPr>
                <w:rFonts w:ascii="Arial" w:hAnsi="Arial" w:cs="Arial"/>
                <w:bCs/>
                <w:iCs/>
              </w:rPr>
              <w:t xml:space="preserve">  </w:t>
            </w:r>
          </w:p>
          <w:p w:rsidR="00425749" w:rsidRPr="006A2D26" w:rsidRDefault="00FE5445" w:rsidP="00E45891">
            <w:pPr>
              <w:pStyle w:val="a4"/>
              <w:snapToGrid w:val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  </w:t>
            </w:r>
            <w:r w:rsidR="006A2D26" w:rsidRPr="006A2D26">
              <w:rPr>
                <w:rFonts w:ascii="Arial" w:hAnsi="Arial" w:cs="Arial"/>
                <w:bCs/>
                <w:iCs/>
              </w:rPr>
              <w:t xml:space="preserve">Для лошадей </w:t>
            </w:r>
            <w:r w:rsidR="006A2D26" w:rsidRPr="006A2D26">
              <w:rPr>
                <w:rFonts w:ascii="Arial" w:hAnsi="Arial" w:cs="Arial"/>
                <w:bCs/>
                <w:iCs/>
                <w:lang w:val="en-US"/>
              </w:rPr>
              <w:t>AMHR</w:t>
            </w:r>
            <w:r w:rsidR="006A2D26" w:rsidRPr="006A2D26">
              <w:rPr>
                <w:rFonts w:ascii="Arial" w:hAnsi="Arial" w:cs="Arial"/>
                <w:bCs/>
                <w:iCs/>
              </w:rPr>
              <w:t xml:space="preserve"> свыше 34 дюймов (1 и 2 место из классов № 18, 20 - взрослые кобылы и взрослые жеребцы) проводится сравнение на титулы Абсолютного Чемпиона России и Резервного Чемпиона России ростом до 38”. Участие в нем также обязательно, исключение может быть сделано только по разрешению Главного судьи.    </w:t>
            </w:r>
          </w:p>
          <w:p w:rsidR="00133101" w:rsidRDefault="00133101" w:rsidP="00B36C13">
            <w:pPr>
              <w:pStyle w:val="a4"/>
              <w:snapToGrid w:val="0"/>
              <w:ind w:firstLine="743"/>
              <w:rPr>
                <w:rFonts w:ascii="Arial" w:hAnsi="Arial" w:cs="Arial"/>
                <w:bCs/>
                <w:iCs/>
              </w:rPr>
            </w:pPr>
            <w:r w:rsidRPr="006A2D26">
              <w:rPr>
                <w:rFonts w:ascii="Arial" w:hAnsi="Arial" w:cs="Arial"/>
                <w:bCs/>
                <w:iCs/>
              </w:rPr>
              <w:t>В каждом</w:t>
            </w:r>
            <w:r w:rsidRPr="00B36C13">
              <w:rPr>
                <w:rFonts w:ascii="Arial" w:hAnsi="Arial" w:cs="Arial"/>
                <w:bCs/>
                <w:iCs/>
              </w:rPr>
              <w:t xml:space="preserve"> классе Выступлений победитель и призеры определяются соответственно Правилам для данного класса (</w:t>
            </w:r>
            <w:proofErr w:type="gramStart"/>
            <w:r w:rsidRPr="00B36C13">
              <w:rPr>
                <w:rFonts w:ascii="Arial" w:hAnsi="Arial" w:cs="Arial"/>
                <w:bCs/>
                <w:iCs/>
              </w:rPr>
              <w:t>см</w:t>
            </w:r>
            <w:proofErr w:type="gramEnd"/>
            <w:r w:rsidRPr="00B36C13">
              <w:rPr>
                <w:rFonts w:ascii="Arial" w:hAnsi="Arial" w:cs="Arial"/>
                <w:bCs/>
                <w:iCs/>
              </w:rPr>
              <w:t>. Приложение</w:t>
            </w:r>
            <w:r w:rsidR="00567D0B" w:rsidRPr="00B36C13">
              <w:rPr>
                <w:rFonts w:ascii="Arial" w:hAnsi="Arial" w:cs="Arial"/>
                <w:bCs/>
                <w:iCs/>
              </w:rPr>
              <w:t xml:space="preserve"> «</w:t>
            </w:r>
            <w:r w:rsidR="00B36C13">
              <w:rPr>
                <w:rFonts w:ascii="Arial" w:hAnsi="Arial" w:cs="Arial"/>
                <w:bCs/>
                <w:iCs/>
              </w:rPr>
              <w:t>Выдержки из Правил проведения</w:t>
            </w:r>
            <w:r w:rsidR="00567D0B" w:rsidRPr="00B36C13">
              <w:rPr>
                <w:rFonts w:ascii="Arial" w:hAnsi="Arial" w:cs="Arial"/>
                <w:bCs/>
                <w:iCs/>
              </w:rPr>
              <w:t xml:space="preserve"> шоу»</w:t>
            </w:r>
            <w:r w:rsidRPr="00B36C13">
              <w:rPr>
                <w:rFonts w:ascii="Arial" w:hAnsi="Arial" w:cs="Arial"/>
                <w:bCs/>
                <w:iCs/>
              </w:rPr>
              <w:t>)</w:t>
            </w:r>
            <w:r w:rsidR="00B36C13" w:rsidRPr="00B36C13">
              <w:rPr>
                <w:rFonts w:ascii="Arial" w:hAnsi="Arial" w:cs="Arial"/>
                <w:bCs/>
                <w:iCs/>
              </w:rPr>
              <w:t xml:space="preserve">. </w:t>
            </w:r>
          </w:p>
          <w:p w:rsidR="00D32DF2" w:rsidRDefault="00D32DF2" w:rsidP="00B36C13">
            <w:pPr>
              <w:pStyle w:val="a4"/>
              <w:snapToGrid w:val="0"/>
              <w:ind w:firstLine="743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Во избежание накладок в классах сравнения, каждая лошадь в Холтер-классах может выставляться только с одним хендлером, и каждый хендлер может показывать только одну лошадь.</w:t>
            </w:r>
          </w:p>
          <w:p w:rsidR="00961AFB" w:rsidRPr="00961AFB" w:rsidRDefault="00961AFB" w:rsidP="00961AFB">
            <w:pPr>
              <w:pStyle w:val="a4"/>
              <w:snapToGrid w:val="0"/>
              <w:ind w:firstLine="743"/>
              <w:rPr>
                <w:rFonts w:ascii="Arial" w:hAnsi="Arial" w:cs="Arial"/>
                <w:b/>
                <w:bCs/>
                <w:iCs/>
              </w:rPr>
            </w:pPr>
            <w:r w:rsidRPr="00961AFB">
              <w:rPr>
                <w:rFonts w:ascii="Arial" w:hAnsi="Arial" w:cs="Arial"/>
                <w:b/>
                <w:bCs/>
                <w:iCs/>
              </w:rPr>
              <w:t>Специальные премии</w:t>
            </w:r>
          </w:p>
          <w:p w:rsidR="00961AFB" w:rsidRDefault="00961AFB" w:rsidP="00961AFB">
            <w:pPr>
              <w:pStyle w:val="a4"/>
              <w:snapToGrid w:val="0"/>
              <w:ind w:firstLine="743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1. Специальная премия ВНИИ Коневодства лучшему племенному хозяйству (заводчику) по разведению Американских миниатюрных лошадей</w:t>
            </w:r>
            <w:r w:rsidRPr="00961AFB">
              <w:rPr>
                <w:rFonts w:ascii="Arial" w:hAnsi="Arial" w:cs="Arial"/>
                <w:bCs/>
                <w:iCs/>
              </w:rPr>
              <w:t xml:space="preserve"> вручается племенному хозяйству (заводчику), у которого рождено наибольшее количество чемпионов. Подсчет очков идет путем сложения набранных баллов: Абсолютный Чемпион породы – 4 балла, Резервного Чемпиона породы – 3 балла, Чемпион поло-воз</w:t>
            </w:r>
            <w:r>
              <w:rPr>
                <w:rFonts w:ascii="Arial" w:hAnsi="Arial" w:cs="Arial"/>
                <w:bCs/>
                <w:iCs/>
              </w:rPr>
              <w:t xml:space="preserve">растного ринга или </w:t>
            </w:r>
            <w:proofErr w:type="gramStart"/>
            <w:r>
              <w:rPr>
                <w:rFonts w:ascii="Arial" w:hAnsi="Arial" w:cs="Arial"/>
                <w:bCs/>
                <w:iCs/>
              </w:rPr>
              <w:t>лошадь</w:t>
            </w:r>
            <w:proofErr w:type="gramEnd"/>
            <w:r w:rsidRPr="00961AFB">
              <w:rPr>
                <w:rFonts w:ascii="Arial" w:hAnsi="Arial" w:cs="Arial"/>
                <w:bCs/>
                <w:iCs/>
              </w:rPr>
              <w:t xml:space="preserve"> получившая в поло-возрастном ринге 1-ю Премию – 2 балла, Резервный Чемпион поло-возрастного ринга – 1 балл. </w:t>
            </w:r>
          </w:p>
          <w:p w:rsidR="00D01A79" w:rsidRPr="00961AFB" w:rsidRDefault="00D01A79" w:rsidP="00961AFB">
            <w:pPr>
              <w:pStyle w:val="a4"/>
              <w:snapToGrid w:val="0"/>
              <w:ind w:firstLine="743"/>
              <w:rPr>
                <w:rFonts w:ascii="Arial" w:hAnsi="Arial" w:cs="Arial"/>
                <w:bCs/>
                <w:iCs/>
              </w:rPr>
            </w:pPr>
          </w:p>
          <w:p w:rsidR="00961AFB" w:rsidRDefault="00961AFB" w:rsidP="00961AFB">
            <w:pPr>
              <w:pStyle w:val="a4"/>
              <w:snapToGrid w:val="0"/>
              <w:ind w:firstLine="743"/>
              <w:rPr>
                <w:rFonts w:ascii="Arial" w:hAnsi="Arial" w:cs="Arial"/>
                <w:bCs/>
                <w:iCs/>
              </w:rPr>
            </w:pPr>
            <w:r w:rsidRPr="00961AFB">
              <w:rPr>
                <w:rFonts w:ascii="Arial" w:hAnsi="Arial" w:cs="Arial"/>
                <w:bCs/>
                <w:iCs/>
              </w:rPr>
              <w:t>2. Специальная номинация Национального Чемпионата России -</w:t>
            </w:r>
            <w:r>
              <w:rPr>
                <w:rFonts w:ascii="Arial" w:hAnsi="Arial" w:cs="Arial"/>
                <w:bCs/>
                <w:iCs/>
              </w:rPr>
              <w:t xml:space="preserve"> 2017 для породы Американская миниатюрная лошадь</w:t>
            </w:r>
            <w:r w:rsidRPr="00961AFB">
              <w:rPr>
                <w:rFonts w:ascii="Arial" w:hAnsi="Arial" w:cs="Arial"/>
                <w:bCs/>
                <w:iCs/>
              </w:rPr>
              <w:t xml:space="preserve"> «Лучший жеребец-производитель». Звание присуждается действующему жеребцу-производителю (вне зависимости от его присутствия на Чемпионате), дети которого наберут наибольшее количество баллов. Подсчет идет путем сложения баллов, из расчета: Абсолютный Чемпион породы – 5 баллов, Резервный Ч</w:t>
            </w:r>
            <w:r w:rsidR="00ED6B9B">
              <w:rPr>
                <w:rFonts w:ascii="Arial" w:hAnsi="Arial" w:cs="Arial"/>
                <w:bCs/>
                <w:iCs/>
              </w:rPr>
              <w:t>е</w:t>
            </w:r>
            <w:r w:rsidRPr="00961AFB">
              <w:rPr>
                <w:rFonts w:ascii="Arial" w:hAnsi="Arial" w:cs="Arial"/>
                <w:bCs/>
                <w:iCs/>
              </w:rPr>
              <w:t>мпион породы – 4 балла, Чемпион поло-в</w:t>
            </w:r>
            <w:r w:rsidR="004C053F">
              <w:rPr>
                <w:rFonts w:ascii="Arial" w:hAnsi="Arial" w:cs="Arial"/>
                <w:bCs/>
                <w:iCs/>
              </w:rPr>
              <w:t xml:space="preserve">озрастного ринга или </w:t>
            </w:r>
            <w:proofErr w:type="gramStart"/>
            <w:r w:rsidR="004C053F">
              <w:rPr>
                <w:rFonts w:ascii="Arial" w:hAnsi="Arial" w:cs="Arial"/>
                <w:bCs/>
                <w:iCs/>
              </w:rPr>
              <w:t>лошадь</w:t>
            </w:r>
            <w:proofErr w:type="gramEnd"/>
            <w:r w:rsidRPr="00961AFB">
              <w:rPr>
                <w:rFonts w:ascii="Arial" w:hAnsi="Arial" w:cs="Arial"/>
                <w:bCs/>
                <w:iCs/>
              </w:rPr>
              <w:t xml:space="preserve"> получившая в поло-возрастном ринге 1-ю Премию – </w:t>
            </w:r>
            <w:r w:rsidRPr="00961AFB">
              <w:rPr>
                <w:rFonts w:ascii="Arial" w:hAnsi="Arial" w:cs="Arial"/>
                <w:bCs/>
                <w:iCs/>
              </w:rPr>
              <w:lastRenderedPageBreak/>
              <w:t>3 балла, Резервный Чемпион поло-возрастн</w:t>
            </w:r>
            <w:r w:rsidR="004C053F">
              <w:rPr>
                <w:rFonts w:ascii="Arial" w:hAnsi="Arial" w:cs="Arial"/>
                <w:bCs/>
                <w:iCs/>
              </w:rPr>
              <w:t>ого ринга – 2 балла, лошадь</w:t>
            </w:r>
            <w:r w:rsidRPr="00961AFB">
              <w:rPr>
                <w:rFonts w:ascii="Arial" w:hAnsi="Arial" w:cs="Arial"/>
                <w:bCs/>
                <w:iCs/>
              </w:rPr>
              <w:t xml:space="preserve"> занявшая в поло-возрастном ринге 3-е место – 1 балл.</w:t>
            </w:r>
          </w:p>
          <w:p w:rsidR="00961AFB" w:rsidRPr="00F468DC" w:rsidRDefault="00961AFB" w:rsidP="00F468DC">
            <w:pPr>
              <w:pStyle w:val="a4"/>
              <w:snapToGrid w:val="0"/>
              <w:ind w:firstLine="743"/>
              <w:rPr>
                <w:rFonts w:ascii="Arial" w:hAnsi="Arial" w:cs="Arial"/>
                <w:bCs/>
                <w:iCs/>
              </w:rPr>
            </w:pPr>
          </w:p>
        </w:tc>
      </w:tr>
    </w:tbl>
    <w:p w:rsidR="00425749" w:rsidRPr="000B7BA8" w:rsidRDefault="00EF3F95" w:rsidP="00EF3F95">
      <w:pPr>
        <w:shd w:val="clear" w:color="auto" w:fill="E6E6E6"/>
        <w:suppressAutoHyphens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XI</w:t>
      </w:r>
      <w:proofErr w:type="gramStart"/>
      <w:r w:rsidRPr="00EF3F95">
        <w:rPr>
          <w:rFonts w:ascii="Arial" w:hAnsi="Arial" w:cs="Arial"/>
          <w:b/>
          <w:bCs/>
          <w:sz w:val="24"/>
          <w:szCs w:val="24"/>
        </w:rPr>
        <w:t xml:space="preserve">.  </w:t>
      </w:r>
      <w:r>
        <w:rPr>
          <w:rFonts w:ascii="Arial" w:hAnsi="Arial" w:cs="Arial"/>
          <w:b/>
          <w:bCs/>
          <w:sz w:val="24"/>
          <w:szCs w:val="24"/>
          <w:lang w:val="en-US"/>
        </w:rPr>
        <w:t>H</w:t>
      </w:r>
      <w:r w:rsidR="00425749" w:rsidRPr="000B7BA8">
        <w:rPr>
          <w:rFonts w:ascii="Arial" w:hAnsi="Arial" w:cs="Arial"/>
          <w:b/>
          <w:bCs/>
          <w:sz w:val="24"/>
          <w:szCs w:val="24"/>
        </w:rPr>
        <w:t>АГРАЖДЕНИЕ</w:t>
      </w:r>
      <w:proofErr w:type="gramEnd"/>
    </w:p>
    <w:tbl>
      <w:tblPr>
        <w:tblW w:w="9781" w:type="dxa"/>
        <w:tblLayout w:type="fixed"/>
        <w:tblLook w:val="0000"/>
      </w:tblPr>
      <w:tblGrid>
        <w:gridCol w:w="9781"/>
      </w:tblGrid>
      <w:tr w:rsidR="00425749" w:rsidTr="000B7BA8">
        <w:tc>
          <w:tcPr>
            <w:tcW w:w="9781" w:type="dxa"/>
          </w:tcPr>
          <w:p w:rsidR="00A803DA" w:rsidRPr="000C2E2F" w:rsidRDefault="00A803DA" w:rsidP="00DF22A2">
            <w:pPr>
              <w:pStyle w:val="a4"/>
              <w:rPr>
                <w:rFonts w:ascii="Arial" w:hAnsi="Arial" w:cs="Arial"/>
                <w:bCs/>
                <w:iCs/>
              </w:rPr>
            </w:pPr>
            <w:r w:rsidRPr="000C2E2F">
              <w:rPr>
                <w:rFonts w:ascii="Arial" w:hAnsi="Arial" w:cs="Arial"/>
                <w:bCs/>
                <w:iCs/>
              </w:rPr>
              <w:t xml:space="preserve">Проводится в конце каждого класса. </w:t>
            </w:r>
          </w:p>
          <w:p w:rsidR="000B7BA8" w:rsidRPr="000C2E2F" w:rsidRDefault="00425749" w:rsidP="00DF22A2">
            <w:pPr>
              <w:pStyle w:val="a4"/>
              <w:rPr>
                <w:rFonts w:ascii="Arial" w:hAnsi="Arial" w:cs="Arial"/>
                <w:bCs/>
                <w:iCs/>
              </w:rPr>
            </w:pPr>
            <w:r w:rsidRPr="000C2E2F">
              <w:rPr>
                <w:rFonts w:ascii="Arial" w:hAnsi="Arial" w:cs="Arial"/>
                <w:b/>
                <w:bCs/>
                <w:iCs/>
              </w:rPr>
              <w:t xml:space="preserve">В </w:t>
            </w:r>
            <w:r w:rsidR="000B7BA8" w:rsidRPr="000C2E2F">
              <w:rPr>
                <w:rFonts w:ascii="Arial" w:hAnsi="Arial" w:cs="Arial"/>
                <w:b/>
                <w:bCs/>
                <w:iCs/>
              </w:rPr>
              <w:t xml:space="preserve">классах </w:t>
            </w:r>
            <w:r w:rsidR="000B7BA8" w:rsidRPr="008D1A07">
              <w:rPr>
                <w:rFonts w:ascii="Arial" w:hAnsi="Arial" w:cs="Arial"/>
                <w:b/>
                <w:bCs/>
                <w:iCs/>
              </w:rPr>
              <w:t xml:space="preserve">Показа </w:t>
            </w:r>
            <w:r w:rsidR="008D1A07" w:rsidRPr="008D1A07">
              <w:rPr>
                <w:rFonts w:ascii="Arial" w:hAnsi="Arial" w:cs="Arial"/>
                <w:b/>
                <w:bCs/>
                <w:iCs/>
              </w:rPr>
              <w:t>лошадей ростом до 34 дюймов</w:t>
            </w:r>
            <w:r w:rsidR="008D1A07">
              <w:rPr>
                <w:rFonts w:ascii="Arial" w:hAnsi="Arial" w:cs="Arial"/>
                <w:bCs/>
                <w:iCs/>
              </w:rPr>
              <w:t xml:space="preserve"> </w:t>
            </w:r>
            <w:r w:rsidR="00D61C28" w:rsidRPr="000C2E2F">
              <w:rPr>
                <w:rFonts w:ascii="Arial" w:hAnsi="Arial" w:cs="Arial"/>
                <w:bCs/>
                <w:iCs/>
              </w:rPr>
              <w:t>№№ 1,</w:t>
            </w:r>
            <w:r w:rsidR="006156DB">
              <w:rPr>
                <w:rFonts w:ascii="Arial" w:hAnsi="Arial" w:cs="Arial"/>
                <w:bCs/>
                <w:iCs/>
              </w:rPr>
              <w:t xml:space="preserve"> </w:t>
            </w:r>
            <w:r w:rsidR="00D61C28" w:rsidRPr="000C2E2F">
              <w:rPr>
                <w:rFonts w:ascii="Arial" w:hAnsi="Arial" w:cs="Arial"/>
                <w:bCs/>
                <w:iCs/>
              </w:rPr>
              <w:t xml:space="preserve">2, 3, 5, </w:t>
            </w:r>
            <w:r w:rsidR="00B61CDE">
              <w:rPr>
                <w:rFonts w:ascii="Arial" w:hAnsi="Arial" w:cs="Arial"/>
                <w:bCs/>
                <w:iCs/>
              </w:rPr>
              <w:t>6, 8,</w:t>
            </w:r>
            <w:r w:rsidR="008D1A07">
              <w:rPr>
                <w:rFonts w:ascii="Arial" w:hAnsi="Arial" w:cs="Arial"/>
                <w:bCs/>
                <w:iCs/>
              </w:rPr>
              <w:t xml:space="preserve"> </w:t>
            </w:r>
            <w:r w:rsidR="00B61CDE">
              <w:rPr>
                <w:rFonts w:ascii="Arial" w:hAnsi="Arial" w:cs="Arial"/>
                <w:bCs/>
                <w:iCs/>
              </w:rPr>
              <w:t xml:space="preserve">9,10, </w:t>
            </w:r>
            <w:r w:rsidR="00CE4671">
              <w:rPr>
                <w:rFonts w:ascii="Arial" w:hAnsi="Arial" w:cs="Arial"/>
                <w:bCs/>
                <w:iCs/>
              </w:rPr>
              <w:t>11,</w:t>
            </w:r>
            <w:r w:rsidR="00B61CDE">
              <w:rPr>
                <w:rFonts w:ascii="Arial" w:hAnsi="Arial" w:cs="Arial"/>
                <w:bCs/>
                <w:iCs/>
              </w:rPr>
              <w:t xml:space="preserve"> 13</w:t>
            </w:r>
            <w:r w:rsidR="00B8373F">
              <w:rPr>
                <w:rFonts w:ascii="Arial" w:hAnsi="Arial" w:cs="Arial"/>
                <w:bCs/>
                <w:iCs/>
              </w:rPr>
              <w:t>,</w:t>
            </w:r>
            <w:r w:rsidR="00CE4671">
              <w:rPr>
                <w:rFonts w:ascii="Arial" w:hAnsi="Arial" w:cs="Arial"/>
                <w:bCs/>
                <w:iCs/>
              </w:rPr>
              <w:t xml:space="preserve"> 14,</w:t>
            </w:r>
            <w:r w:rsidR="00B8373F">
              <w:rPr>
                <w:rFonts w:ascii="Arial" w:hAnsi="Arial" w:cs="Arial"/>
                <w:bCs/>
                <w:iCs/>
              </w:rPr>
              <w:t xml:space="preserve"> 16</w:t>
            </w:r>
            <w:r w:rsidR="00CE4671">
              <w:rPr>
                <w:rFonts w:ascii="Arial" w:hAnsi="Arial" w:cs="Arial"/>
                <w:bCs/>
                <w:iCs/>
              </w:rPr>
              <w:t>, 23</w:t>
            </w:r>
            <w:r w:rsidR="00B8373F">
              <w:rPr>
                <w:rFonts w:ascii="Arial" w:hAnsi="Arial" w:cs="Arial"/>
                <w:bCs/>
                <w:iCs/>
              </w:rPr>
              <w:t xml:space="preserve"> (класс «либерти»)</w:t>
            </w:r>
            <w:r w:rsidR="00B61CDE">
              <w:rPr>
                <w:rFonts w:ascii="Arial" w:hAnsi="Arial" w:cs="Arial"/>
                <w:bCs/>
                <w:iCs/>
              </w:rPr>
              <w:t xml:space="preserve"> </w:t>
            </w:r>
            <w:r w:rsidR="000B7BA8" w:rsidRPr="000C2E2F">
              <w:rPr>
                <w:rFonts w:ascii="Arial" w:hAnsi="Arial" w:cs="Arial"/>
                <w:bCs/>
                <w:iCs/>
              </w:rPr>
              <w:t>награжда</w:t>
            </w:r>
            <w:r w:rsidR="00A803DA" w:rsidRPr="000C2E2F">
              <w:rPr>
                <w:rFonts w:ascii="Arial" w:hAnsi="Arial" w:cs="Arial"/>
                <w:bCs/>
                <w:iCs/>
              </w:rPr>
              <w:t xml:space="preserve">ются места с 1-го по </w:t>
            </w:r>
            <w:r w:rsidR="000B7BA8" w:rsidRPr="000C2E2F">
              <w:rPr>
                <w:rFonts w:ascii="Arial" w:hAnsi="Arial" w:cs="Arial"/>
                <w:bCs/>
                <w:iCs/>
              </w:rPr>
              <w:t>6</w:t>
            </w:r>
            <w:r w:rsidR="00567D0B" w:rsidRPr="000C2E2F">
              <w:rPr>
                <w:rFonts w:ascii="Arial" w:hAnsi="Arial" w:cs="Arial"/>
                <w:bCs/>
                <w:iCs/>
              </w:rPr>
              <w:t>-е</w:t>
            </w:r>
            <w:r w:rsidR="006E6E31">
              <w:rPr>
                <w:rFonts w:ascii="Arial" w:hAnsi="Arial" w:cs="Arial"/>
                <w:bCs/>
                <w:iCs/>
              </w:rPr>
              <w:t xml:space="preserve"> малыми лентами</w:t>
            </w:r>
            <w:r w:rsidR="00567D0B" w:rsidRPr="000C2E2F">
              <w:rPr>
                <w:rFonts w:ascii="Arial" w:hAnsi="Arial" w:cs="Arial"/>
                <w:bCs/>
                <w:iCs/>
              </w:rPr>
              <w:t xml:space="preserve">. </w:t>
            </w:r>
            <w:r w:rsidR="006E6E31">
              <w:rPr>
                <w:rFonts w:ascii="Arial" w:hAnsi="Arial" w:cs="Arial"/>
                <w:bCs/>
                <w:iCs/>
              </w:rPr>
              <w:t xml:space="preserve">Первое место награждается кубком и дипломом. </w:t>
            </w:r>
            <w:r w:rsidR="000B7BA8" w:rsidRPr="000C2E2F">
              <w:rPr>
                <w:rFonts w:ascii="Arial" w:hAnsi="Arial" w:cs="Arial"/>
                <w:bCs/>
                <w:iCs/>
              </w:rPr>
              <w:t xml:space="preserve">Первое место награждается в любом случае, даже если участвовала 1 лошадь. </w:t>
            </w:r>
          </w:p>
          <w:p w:rsidR="00B8373F" w:rsidRDefault="00864DC0" w:rsidP="00DF22A2">
            <w:pPr>
              <w:pStyle w:val="a4"/>
              <w:rPr>
                <w:rFonts w:ascii="Arial" w:hAnsi="Arial" w:cs="Arial"/>
                <w:bCs/>
                <w:iCs/>
              </w:rPr>
            </w:pPr>
            <w:r w:rsidRPr="000C2E2F">
              <w:rPr>
                <w:rFonts w:ascii="Arial" w:hAnsi="Arial" w:cs="Arial"/>
                <w:bCs/>
                <w:iCs/>
              </w:rPr>
              <w:t>Гранд Чемпион</w:t>
            </w:r>
            <w:r w:rsidR="006E6E31">
              <w:rPr>
                <w:rFonts w:ascii="Arial" w:hAnsi="Arial" w:cs="Arial"/>
                <w:bCs/>
                <w:iCs/>
              </w:rPr>
              <w:t>ы</w:t>
            </w:r>
            <w:r w:rsidRPr="000C2E2F">
              <w:rPr>
                <w:rFonts w:ascii="Arial" w:hAnsi="Arial" w:cs="Arial"/>
                <w:bCs/>
                <w:iCs/>
              </w:rPr>
              <w:t xml:space="preserve"> </w:t>
            </w:r>
            <w:r w:rsidR="006E6E31">
              <w:rPr>
                <w:rFonts w:ascii="Arial" w:hAnsi="Arial" w:cs="Arial"/>
                <w:bCs/>
                <w:iCs/>
              </w:rPr>
              <w:t>в классах</w:t>
            </w:r>
            <w:r w:rsidR="00B61CDE">
              <w:rPr>
                <w:rFonts w:ascii="Arial" w:hAnsi="Arial" w:cs="Arial"/>
                <w:bCs/>
                <w:iCs/>
              </w:rPr>
              <w:t xml:space="preserve"> </w:t>
            </w:r>
            <w:r w:rsidR="00CE4671">
              <w:rPr>
                <w:rFonts w:ascii="Arial" w:hAnsi="Arial" w:cs="Arial"/>
                <w:bCs/>
                <w:iCs/>
              </w:rPr>
              <w:t>№ 4, 7, 12 и 15</w:t>
            </w:r>
            <w:r w:rsidR="00B61CDE">
              <w:rPr>
                <w:rFonts w:ascii="Arial" w:hAnsi="Arial" w:cs="Arial"/>
                <w:bCs/>
                <w:iCs/>
              </w:rPr>
              <w:t xml:space="preserve"> </w:t>
            </w:r>
            <w:r w:rsidRPr="000C2E2F">
              <w:rPr>
                <w:rFonts w:ascii="Arial" w:hAnsi="Arial" w:cs="Arial"/>
                <w:bCs/>
                <w:iCs/>
              </w:rPr>
              <w:t xml:space="preserve">награждаются </w:t>
            </w:r>
            <w:r w:rsidR="006E6E31">
              <w:rPr>
                <w:rFonts w:ascii="Arial" w:hAnsi="Arial" w:cs="Arial"/>
                <w:bCs/>
                <w:iCs/>
              </w:rPr>
              <w:t xml:space="preserve">большими наградными </w:t>
            </w:r>
            <w:r w:rsidR="0058163D">
              <w:rPr>
                <w:rFonts w:ascii="Arial" w:hAnsi="Arial" w:cs="Arial"/>
                <w:bCs/>
                <w:iCs/>
              </w:rPr>
              <w:t>лентами</w:t>
            </w:r>
            <w:r w:rsidR="006E6E31">
              <w:rPr>
                <w:rFonts w:ascii="Arial" w:hAnsi="Arial" w:cs="Arial"/>
                <w:bCs/>
                <w:iCs/>
              </w:rPr>
              <w:t>, дипломами</w:t>
            </w:r>
            <w:r w:rsidR="0058163D">
              <w:rPr>
                <w:rFonts w:ascii="Arial" w:hAnsi="Arial" w:cs="Arial"/>
                <w:bCs/>
                <w:iCs/>
              </w:rPr>
              <w:t xml:space="preserve"> </w:t>
            </w:r>
            <w:r w:rsidR="006E6E31">
              <w:rPr>
                <w:rFonts w:ascii="Arial" w:hAnsi="Arial" w:cs="Arial"/>
                <w:bCs/>
                <w:iCs/>
              </w:rPr>
              <w:t>и кубками</w:t>
            </w:r>
            <w:r w:rsidRPr="000C2E2F">
              <w:rPr>
                <w:rFonts w:ascii="Arial" w:hAnsi="Arial" w:cs="Arial"/>
                <w:bCs/>
                <w:iCs/>
              </w:rPr>
              <w:t>.</w:t>
            </w:r>
            <w:r w:rsidR="00AA1A6C">
              <w:rPr>
                <w:rFonts w:ascii="Arial" w:hAnsi="Arial" w:cs="Arial"/>
                <w:bCs/>
                <w:iCs/>
              </w:rPr>
              <w:t xml:space="preserve"> Резервные Чемпионы</w:t>
            </w:r>
            <w:r w:rsidR="00CE4671">
              <w:rPr>
                <w:rFonts w:ascii="Arial" w:hAnsi="Arial" w:cs="Arial"/>
                <w:bCs/>
                <w:iCs/>
              </w:rPr>
              <w:t xml:space="preserve"> в классах № 4, 7, 12 и 15</w:t>
            </w:r>
            <w:r w:rsidR="006E6E31">
              <w:rPr>
                <w:rFonts w:ascii="Arial" w:hAnsi="Arial" w:cs="Arial"/>
                <w:bCs/>
                <w:iCs/>
              </w:rPr>
              <w:t xml:space="preserve"> награждаются большими наградными лентами и дипломами.</w:t>
            </w:r>
            <w:r w:rsidRPr="000C2E2F">
              <w:rPr>
                <w:rFonts w:ascii="Arial" w:hAnsi="Arial" w:cs="Arial"/>
                <w:bCs/>
                <w:iCs/>
              </w:rPr>
              <w:t xml:space="preserve"> </w:t>
            </w:r>
          </w:p>
          <w:p w:rsidR="000B7BA8" w:rsidRDefault="00864DC0" w:rsidP="00DF22A2">
            <w:pPr>
              <w:pStyle w:val="a4"/>
              <w:rPr>
                <w:rFonts w:ascii="Arial" w:hAnsi="Arial" w:cs="Arial"/>
                <w:bCs/>
                <w:iCs/>
              </w:rPr>
            </w:pPr>
            <w:r w:rsidRPr="000C2E2F">
              <w:rPr>
                <w:rFonts w:ascii="Arial" w:hAnsi="Arial" w:cs="Arial"/>
                <w:bCs/>
                <w:iCs/>
              </w:rPr>
              <w:t xml:space="preserve">Абсолютный Чемпион </w:t>
            </w:r>
            <w:r w:rsidR="00D32DF2">
              <w:rPr>
                <w:rFonts w:ascii="Arial" w:hAnsi="Arial" w:cs="Arial"/>
                <w:bCs/>
                <w:iCs/>
              </w:rPr>
              <w:t>России</w:t>
            </w:r>
            <w:r w:rsidRPr="000C2E2F">
              <w:rPr>
                <w:rFonts w:ascii="Arial" w:hAnsi="Arial" w:cs="Arial"/>
                <w:bCs/>
                <w:iCs/>
              </w:rPr>
              <w:t xml:space="preserve"> </w:t>
            </w:r>
            <w:r w:rsidR="0058163D">
              <w:rPr>
                <w:rFonts w:ascii="Arial" w:hAnsi="Arial" w:cs="Arial"/>
                <w:bCs/>
                <w:iCs/>
              </w:rPr>
              <w:t>награждается большой</w:t>
            </w:r>
            <w:r w:rsidR="0058163D" w:rsidRPr="000C2E2F">
              <w:rPr>
                <w:rFonts w:ascii="Arial" w:hAnsi="Arial" w:cs="Arial"/>
                <w:bCs/>
                <w:iCs/>
              </w:rPr>
              <w:t xml:space="preserve"> наградной лентой</w:t>
            </w:r>
            <w:r w:rsidR="0058163D">
              <w:rPr>
                <w:rFonts w:ascii="Arial" w:hAnsi="Arial" w:cs="Arial"/>
                <w:bCs/>
                <w:iCs/>
              </w:rPr>
              <w:t>, плакеткой</w:t>
            </w:r>
            <w:r w:rsidR="0058163D" w:rsidRPr="000C2E2F">
              <w:rPr>
                <w:rFonts w:ascii="Arial" w:hAnsi="Arial" w:cs="Arial"/>
                <w:bCs/>
                <w:iCs/>
              </w:rPr>
              <w:t xml:space="preserve"> и </w:t>
            </w:r>
            <w:r w:rsidR="0058163D">
              <w:rPr>
                <w:rFonts w:ascii="Arial" w:hAnsi="Arial" w:cs="Arial"/>
                <w:bCs/>
                <w:iCs/>
              </w:rPr>
              <w:t xml:space="preserve">большим </w:t>
            </w:r>
            <w:r w:rsidR="0058163D" w:rsidRPr="000C2E2F">
              <w:rPr>
                <w:rFonts w:ascii="Arial" w:hAnsi="Arial" w:cs="Arial"/>
                <w:bCs/>
                <w:iCs/>
              </w:rPr>
              <w:t>кубком</w:t>
            </w:r>
            <w:r w:rsidR="0058163D">
              <w:rPr>
                <w:rFonts w:ascii="Arial" w:hAnsi="Arial" w:cs="Arial"/>
                <w:bCs/>
                <w:iCs/>
              </w:rPr>
              <w:t xml:space="preserve">. </w:t>
            </w:r>
            <w:r w:rsidR="0058163D" w:rsidRPr="000C2E2F">
              <w:rPr>
                <w:rFonts w:ascii="Arial" w:hAnsi="Arial" w:cs="Arial"/>
                <w:bCs/>
                <w:iCs/>
              </w:rPr>
              <w:t xml:space="preserve">Резервный Чемпион </w:t>
            </w:r>
            <w:r w:rsidR="00D32DF2">
              <w:rPr>
                <w:rFonts w:ascii="Arial" w:hAnsi="Arial" w:cs="Arial"/>
                <w:bCs/>
                <w:iCs/>
              </w:rPr>
              <w:t>России</w:t>
            </w:r>
            <w:r w:rsidR="0058163D" w:rsidRPr="000C2E2F">
              <w:rPr>
                <w:rFonts w:ascii="Arial" w:hAnsi="Arial" w:cs="Arial"/>
                <w:bCs/>
                <w:iCs/>
              </w:rPr>
              <w:t xml:space="preserve"> </w:t>
            </w:r>
            <w:r w:rsidRPr="000C2E2F">
              <w:rPr>
                <w:rFonts w:ascii="Arial" w:hAnsi="Arial" w:cs="Arial"/>
                <w:bCs/>
                <w:iCs/>
              </w:rPr>
              <w:t>награжда</w:t>
            </w:r>
            <w:r w:rsidR="0058163D">
              <w:rPr>
                <w:rFonts w:ascii="Arial" w:hAnsi="Arial" w:cs="Arial"/>
                <w:bCs/>
                <w:iCs/>
              </w:rPr>
              <w:t>е</w:t>
            </w:r>
            <w:r w:rsidRPr="000C2E2F">
              <w:rPr>
                <w:rFonts w:ascii="Arial" w:hAnsi="Arial" w:cs="Arial"/>
                <w:bCs/>
                <w:iCs/>
              </w:rPr>
              <w:t>тся</w:t>
            </w:r>
            <w:r w:rsidR="0058163D">
              <w:rPr>
                <w:rFonts w:ascii="Arial" w:hAnsi="Arial" w:cs="Arial"/>
                <w:bCs/>
                <w:iCs/>
              </w:rPr>
              <w:t xml:space="preserve"> большой</w:t>
            </w:r>
            <w:r w:rsidR="0058163D" w:rsidRPr="000C2E2F">
              <w:rPr>
                <w:rFonts w:ascii="Arial" w:hAnsi="Arial" w:cs="Arial"/>
                <w:bCs/>
                <w:iCs/>
              </w:rPr>
              <w:t xml:space="preserve"> наградной лентой</w:t>
            </w:r>
            <w:r w:rsidR="005835B6">
              <w:rPr>
                <w:rFonts w:ascii="Arial" w:hAnsi="Arial" w:cs="Arial"/>
                <w:bCs/>
                <w:iCs/>
              </w:rPr>
              <w:t xml:space="preserve"> и</w:t>
            </w:r>
            <w:r w:rsidR="006E6E31">
              <w:rPr>
                <w:rFonts w:ascii="Arial" w:hAnsi="Arial" w:cs="Arial"/>
                <w:bCs/>
                <w:iCs/>
              </w:rPr>
              <w:t xml:space="preserve"> дипломом</w:t>
            </w:r>
            <w:r w:rsidR="0058163D">
              <w:rPr>
                <w:rFonts w:ascii="Arial" w:hAnsi="Arial" w:cs="Arial"/>
                <w:bCs/>
                <w:iCs/>
              </w:rPr>
              <w:t>.</w:t>
            </w:r>
          </w:p>
          <w:p w:rsidR="008D1A07" w:rsidRPr="008D1A07" w:rsidRDefault="008D1A07" w:rsidP="008D1A07">
            <w:pPr>
              <w:pStyle w:val="a4"/>
              <w:rPr>
                <w:rFonts w:ascii="Arial" w:hAnsi="Arial" w:cs="Arial"/>
                <w:b/>
                <w:bCs/>
                <w:iCs/>
              </w:rPr>
            </w:pPr>
            <w:r w:rsidRPr="008D1A07">
              <w:rPr>
                <w:rFonts w:ascii="Arial" w:hAnsi="Arial" w:cs="Arial"/>
                <w:b/>
                <w:bCs/>
                <w:iCs/>
              </w:rPr>
              <w:t xml:space="preserve">В классах Показа лошадей ростом свыше 34 дюймов </w:t>
            </w:r>
            <w:r w:rsidR="00CE4671">
              <w:rPr>
                <w:rFonts w:ascii="Arial" w:hAnsi="Arial" w:cs="Arial"/>
                <w:bCs/>
                <w:iCs/>
              </w:rPr>
              <w:t>№№ 18, 19, 20, 21</w:t>
            </w:r>
            <w:r w:rsidRPr="00090E4B">
              <w:rPr>
                <w:rFonts w:ascii="Arial" w:hAnsi="Arial" w:cs="Arial"/>
                <w:bCs/>
                <w:iCs/>
              </w:rPr>
              <w:t>,</w:t>
            </w:r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CE4671">
              <w:rPr>
                <w:rFonts w:ascii="Arial" w:hAnsi="Arial" w:cs="Arial"/>
                <w:bCs/>
                <w:iCs/>
              </w:rPr>
              <w:t xml:space="preserve">24 </w:t>
            </w:r>
            <w:r w:rsidR="00B8373F">
              <w:rPr>
                <w:rFonts w:ascii="Arial" w:hAnsi="Arial" w:cs="Arial"/>
                <w:bCs/>
                <w:iCs/>
              </w:rPr>
              <w:t>(класс «либерти»)</w:t>
            </w:r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0C2E2F">
              <w:rPr>
                <w:rFonts w:ascii="Arial" w:hAnsi="Arial" w:cs="Arial"/>
                <w:bCs/>
                <w:iCs/>
              </w:rPr>
              <w:t>награждаются места с 1-го по 6-е</w:t>
            </w:r>
            <w:r w:rsidR="00090E4B">
              <w:rPr>
                <w:rFonts w:ascii="Arial" w:hAnsi="Arial" w:cs="Arial"/>
                <w:bCs/>
                <w:iCs/>
              </w:rPr>
              <w:t xml:space="preserve"> малыми лентами</w:t>
            </w:r>
            <w:r w:rsidRPr="000C2E2F">
              <w:rPr>
                <w:rFonts w:ascii="Arial" w:hAnsi="Arial" w:cs="Arial"/>
                <w:bCs/>
                <w:iCs/>
              </w:rPr>
              <w:t xml:space="preserve">. </w:t>
            </w:r>
            <w:r w:rsidR="00090E4B">
              <w:rPr>
                <w:rFonts w:ascii="Arial" w:hAnsi="Arial" w:cs="Arial"/>
                <w:bCs/>
                <w:iCs/>
              </w:rPr>
              <w:t xml:space="preserve">Первое место награждается кубком и дипломом. </w:t>
            </w:r>
            <w:r w:rsidRPr="000C2E2F">
              <w:rPr>
                <w:rFonts w:ascii="Arial" w:hAnsi="Arial" w:cs="Arial"/>
                <w:bCs/>
                <w:iCs/>
              </w:rPr>
              <w:t xml:space="preserve">Первое место награждается в любом случае, даже если участвовала 1 лошадь. </w:t>
            </w:r>
          </w:p>
          <w:p w:rsidR="00090E4B" w:rsidRDefault="00090E4B" w:rsidP="00DF22A2">
            <w:pPr>
              <w:pStyle w:val="a4"/>
              <w:rPr>
                <w:rFonts w:ascii="Arial" w:hAnsi="Arial" w:cs="Arial"/>
                <w:bCs/>
                <w:iCs/>
              </w:rPr>
            </w:pPr>
            <w:r w:rsidRPr="000C2E2F">
              <w:rPr>
                <w:rFonts w:ascii="Arial" w:hAnsi="Arial" w:cs="Arial"/>
                <w:bCs/>
                <w:iCs/>
              </w:rPr>
              <w:t xml:space="preserve">Абсолютный Чемпион </w:t>
            </w:r>
            <w:r>
              <w:rPr>
                <w:rFonts w:ascii="Arial" w:hAnsi="Arial" w:cs="Arial"/>
                <w:bCs/>
                <w:iCs/>
              </w:rPr>
              <w:t>России</w:t>
            </w:r>
            <w:r w:rsidRPr="000C2E2F">
              <w:rPr>
                <w:rFonts w:ascii="Arial" w:hAnsi="Arial" w:cs="Arial"/>
                <w:bCs/>
                <w:iCs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>награждается большой</w:t>
            </w:r>
            <w:r w:rsidRPr="000C2E2F">
              <w:rPr>
                <w:rFonts w:ascii="Arial" w:hAnsi="Arial" w:cs="Arial"/>
                <w:bCs/>
                <w:iCs/>
              </w:rPr>
              <w:t xml:space="preserve"> наградной лентой</w:t>
            </w:r>
            <w:r>
              <w:rPr>
                <w:rFonts w:ascii="Arial" w:hAnsi="Arial" w:cs="Arial"/>
                <w:bCs/>
                <w:iCs/>
              </w:rPr>
              <w:t>, плакеткой</w:t>
            </w:r>
            <w:r w:rsidRPr="000C2E2F">
              <w:rPr>
                <w:rFonts w:ascii="Arial" w:hAnsi="Arial" w:cs="Arial"/>
                <w:bCs/>
                <w:iCs/>
              </w:rPr>
              <w:t xml:space="preserve"> и </w:t>
            </w:r>
            <w:r>
              <w:rPr>
                <w:rFonts w:ascii="Arial" w:hAnsi="Arial" w:cs="Arial"/>
                <w:bCs/>
                <w:iCs/>
              </w:rPr>
              <w:t xml:space="preserve">большим </w:t>
            </w:r>
            <w:r w:rsidRPr="000C2E2F">
              <w:rPr>
                <w:rFonts w:ascii="Arial" w:hAnsi="Arial" w:cs="Arial"/>
                <w:bCs/>
                <w:iCs/>
              </w:rPr>
              <w:t>кубком</w:t>
            </w:r>
            <w:r>
              <w:rPr>
                <w:rFonts w:ascii="Arial" w:hAnsi="Arial" w:cs="Arial"/>
                <w:bCs/>
                <w:iCs/>
              </w:rPr>
              <w:t xml:space="preserve">. </w:t>
            </w:r>
            <w:r w:rsidRPr="000C2E2F">
              <w:rPr>
                <w:rFonts w:ascii="Arial" w:hAnsi="Arial" w:cs="Arial"/>
                <w:bCs/>
                <w:iCs/>
              </w:rPr>
              <w:t xml:space="preserve">Резервный Чемпион </w:t>
            </w:r>
            <w:r>
              <w:rPr>
                <w:rFonts w:ascii="Arial" w:hAnsi="Arial" w:cs="Arial"/>
                <w:bCs/>
                <w:iCs/>
              </w:rPr>
              <w:t>России</w:t>
            </w:r>
            <w:r w:rsidRPr="000C2E2F">
              <w:rPr>
                <w:rFonts w:ascii="Arial" w:hAnsi="Arial" w:cs="Arial"/>
                <w:bCs/>
                <w:iCs/>
              </w:rPr>
              <w:t xml:space="preserve"> награжда</w:t>
            </w:r>
            <w:r>
              <w:rPr>
                <w:rFonts w:ascii="Arial" w:hAnsi="Arial" w:cs="Arial"/>
                <w:bCs/>
                <w:iCs/>
              </w:rPr>
              <w:t>е</w:t>
            </w:r>
            <w:r w:rsidRPr="000C2E2F">
              <w:rPr>
                <w:rFonts w:ascii="Arial" w:hAnsi="Arial" w:cs="Arial"/>
                <w:bCs/>
                <w:iCs/>
              </w:rPr>
              <w:t>тся</w:t>
            </w:r>
            <w:r>
              <w:rPr>
                <w:rFonts w:ascii="Arial" w:hAnsi="Arial" w:cs="Arial"/>
                <w:bCs/>
                <w:iCs/>
              </w:rPr>
              <w:t xml:space="preserve"> большой</w:t>
            </w:r>
            <w:r w:rsidRPr="000C2E2F">
              <w:rPr>
                <w:rFonts w:ascii="Arial" w:hAnsi="Arial" w:cs="Arial"/>
                <w:bCs/>
                <w:iCs/>
              </w:rPr>
              <w:t xml:space="preserve"> наградной лентой</w:t>
            </w:r>
            <w:r w:rsidR="005835B6">
              <w:rPr>
                <w:rFonts w:ascii="Arial" w:hAnsi="Arial" w:cs="Arial"/>
                <w:bCs/>
                <w:iCs/>
              </w:rPr>
              <w:t xml:space="preserve"> и дипломом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156DB" w:rsidRDefault="00864DC0" w:rsidP="006156DB">
            <w:pPr>
              <w:pStyle w:val="a4"/>
              <w:rPr>
                <w:rFonts w:ascii="Arial" w:hAnsi="Arial" w:cs="Arial"/>
                <w:bCs/>
                <w:iCs/>
              </w:rPr>
            </w:pPr>
            <w:r w:rsidRPr="000C2E2F">
              <w:rPr>
                <w:rFonts w:ascii="Arial" w:hAnsi="Arial" w:cs="Arial"/>
                <w:b/>
                <w:bCs/>
                <w:iCs/>
              </w:rPr>
              <w:t>В классах Выступлений</w:t>
            </w:r>
            <w:r w:rsidR="00B8373F">
              <w:rPr>
                <w:rFonts w:ascii="Arial" w:hAnsi="Arial" w:cs="Arial"/>
                <w:b/>
                <w:bCs/>
                <w:iCs/>
              </w:rPr>
              <w:t xml:space="preserve"> (1-7 классы)</w:t>
            </w:r>
            <w:r w:rsidRPr="000C2E2F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0C2E2F">
              <w:rPr>
                <w:rFonts w:ascii="Arial" w:hAnsi="Arial" w:cs="Arial"/>
                <w:bCs/>
                <w:iCs/>
              </w:rPr>
              <w:t>победитель каждого класса</w:t>
            </w:r>
            <w:r w:rsidR="00854FF3">
              <w:rPr>
                <w:rFonts w:ascii="Arial" w:hAnsi="Arial" w:cs="Arial"/>
                <w:bCs/>
                <w:iCs/>
              </w:rPr>
              <w:t>/зачета</w:t>
            </w:r>
            <w:r w:rsidRPr="000C2E2F">
              <w:rPr>
                <w:rFonts w:ascii="Arial" w:hAnsi="Arial" w:cs="Arial"/>
                <w:bCs/>
                <w:iCs/>
              </w:rPr>
              <w:t xml:space="preserve"> награждается </w:t>
            </w:r>
            <w:r w:rsidR="00317F29">
              <w:rPr>
                <w:rFonts w:ascii="Arial" w:hAnsi="Arial" w:cs="Arial"/>
                <w:bCs/>
                <w:iCs/>
              </w:rPr>
              <w:t>малым кубком и</w:t>
            </w:r>
            <w:r w:rsidR="00317F29" w:rsidRPr="00317F29">
              <w:rPr>
                <w:rFonts w:ascii="Arial" w:hAnsi="Arial" w:cs="Arial"/>
                <w:bCs/>
                <w:iCs/>
              </w:rPr>
              <w:t xml:space="preserve"> </w:t>
            </w:r>
            <w:r w:rsidR="0056775E">
              <w:rPr>
                <w:rFonts w:ascii="Arial" w:hAnsi="Arial" w:cs="Arial"/>
                <w:bCs/>
                <w:iCs/>
              </w:rPr>
              <w:t>лентой</w:t>
            </w:r>
            <w:r w:rsidR="00317F29">
              <w:rPr>
                <w:rFonts w:ascii="Arial" w:hAnsi="Arial" w:cs="Arial"/>
                <w:bCs/>
                <w:iCs/>
              </w:rPr>
              <w:t>. О</w:t>
            </w:r>
            <w:r w:rsidR="00E169B6" w:rsidRPr="000C2E2F">
              <w:rPr>
                <w:rFonts w:ascii="Arial" w:hAnsi="Arial" w:cs="Arial"/>
                <w:bCs/>
                <w:iCs/>
              </w:rPr>
              <w:t xml:space="preserve">стальные </w:t>
            </w:r>
            <w:r w:rsidR="00317F29">
              <w:rPr>
                <w:rFonts w:ascii="Arial" w:hAnsi="Arial" w:cs="Arial"/>
                <w:bCs/>
                <w:iCs/>
              </w:rPr>
              <w:t xml:space="preserve">места, по 6-е включительно награждаются </w:t>
            </w:r>
            <w:r w:rsidR="00E169B6" w:rsidRPr="000C2E2F">
              <w:rPr>
                <w:rFonts w:ascii="Arial" w:hAnsi="Arial" w:cs="Arial"/>
                <w:bCs/>
                <w:iCs/>
              </w:rPr>
              <w:t>малыми наградными лентами</w:t>
            </w:r>
            <w:r w:rsidR="00B36C13" w:rsidRPr="000C2E2F">
              <w:rPr>
                <w:rFonts w:ascii="Arial" w:hAnsi="Arial" w:cs="Arial"/>
                <w:bCs/>
                <w:iCs/>
              </w:rPr>
              <w:t>.</w:t>
            </w:r>
          </w:p>
          <w:p w:rsidR="002F3379" w:rsidRDefault="002F3379" w:rsidP="006156DB">
            <w:pPr>
              <w:pStyle w:val="a4"/>
              <w:rPr>
                <w:rFonts w:ascii="Arial" w:hAnsi="Arial" w:cs="Arial"/>
                <w:lang w:eastAsia="ru-RU"/>
              </w:rPr>
            </w:pPr>
            <w:r w:rsidRPr="002F3379">
              <w:rPr>
                <w:rFonts w:ascii="Arial" w:hAnsi="Arial" w:cs="Arial"/>
                <w:lang w:eastAsia="ru-RU"/>
              </w:rPr>
              <w:t>Организаторы оставляют за собой право присуждать и вручать специальны</w:t>
            </w:r>
            <w:r w:rsidR="00961AFB">
              <w:rPr>
                <w:rFonts w:ascii="Arial" w:hAnsi="Arial" w:cs="Arial"/>
                <w:lang w:eastAsia="ru-RU"/>
              </w:rPr>
              <w:t>е призы и награды от спонсоров.</w:t>
            </w:r>
          </w:p>
          <w:p w:rsidR="00961AFB" w:rsidRDefault="00961AFB" w:rsidP="006156DB">
            <w:pPr>
              <w:pStyle w:val="a4"/>
              <w:rPr>
                <w:rFonts w:ascii="Arial" w:hAnsi="Arial" w:cs="Arial"/>
                <w:lang w:eastAsia="ru-RU"/>
              </w:rPr>
            </w:pPr>
          </w:p>
          <w:p w:rsidR="00961AFB" w:rsidRPr="004C13AC" w:rsidRDefault="00961AFB" w:rsidP="00961AFB">
            <w:pPr>
              <w:pStyle w:val="a4"/>
              <w:snapToGrid w:val="0"/>
              <w:rPr>
                <w:rFonts w:ascii="Arial" w:hAnsi="Arial" w:cs="Arial"/>
                <w:bCs/>
                <w:iCs/>
              </w:rPr>
            </w:pPr>
            <w:r w:rsidRPr="004C13AC">
              <w:rPr>
                <w:rFonts w:ascii="Arial" w:hAnsi="Arial" w:cs="Arial"/>
                <w:bCs/>
                <w:iCs/>
              </w:rPr>
              <w:t xml:space="preserve">Лучшее Племенное хозяйство (заводчик) России по разведению </w:t>
            </w:r>
            <w:r>
              <w:rPr>
                <w:rFonts w:ascii="Arial" w:hAnsi="Arial" w:cs="Arial"/>
                <w:bCs/>
                <w:iCs/>
              </w:rPr>
              <w:t xml:space="preserve">Американских </w:t>
            </w:r>
            <w:r w:rsidRPr="004C13AC">
              <w:rPr>
                <w:rFonts w:ascii="Arial" w:hAnsi="Arial" w:cs="Arial"/>
                <w:bCs/>
                <w:iCs/>
              </w:rPr>
              <w:t>миниатюрн</w:t>
            </w:r>
            <w:r>
              <w:rPr>
                <w:rFonts w:ascii="Arial" w:hAnsi="Arial" w:cs="Arial"/>
                <w:bCs/>
                <w:iCs/>
              </w:rPr>
              <w:t>ых лошадей</w:t>
            </w:r>
            <w:r w:rsidRPr="004C13AC">
              <w:rPr>
                <w:rFonts w:ascii="Arial" w:hAnsi="Arial" w:cs="Arial"/>
                <w:bCs/>
                <w:iCs/>
              </w:rPr>
              <w:t xml:space="preserve"> награждается плакеткой и ценным призом. </w:t>
            </w:r>
          </w:p>
          <w:p w:rsidR="00961AFB" w:rsidRPr="004C13AC" w:rsidRDefault="00961AFB" w:rsidP="00961AFB">
            <w:pPr>
              <w:pStyle w:val="a4"/>
              <w:snapToGrid w:val="0"/>
              <w:rPr>
                <w:rFonts w:ascii="Arial" w:hAnsi="Arial" w:cs="Arial"/>
                <w:bCs/>
                <w:iCs/>
              </w:rPr>
            </w:pPr>
            <w:r w:rsidRPr="004C13AC">
              <w:rPr>
                <w:rFonts w:ascii="Arial" w:hAnsi="Arial" w:cs="Arial"/>
                <w:bCs/>
                <w:iCs/>
              </w:rPr>
              <w:t xml:space="preserve">Лучший жеребец-производитель награждается дипломом. </w:t>
            </w:r>
          </w:p>
          <w:p w:rsidR="00961AFB" w:rsidRDefault="00961AFB" w:rsidP="00961AFB">
            <w:pPr>
              <w:pStyle w:val="a4"/>
              <w:snapToGrid w:val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*</w:t>
            </w:r>
            <w:r w:rsidRPr="004C13AC">
              <w:rPr>
                <w:rFonts w:ascii="Arial" w:hAnsi="Arial" w:cs="Arial"/>
                <w:bCs/>
                <w:iCs/>
              </w:rPr>
              <w:t>Организаторы оставляют за собой право присуждать и вручать специальные призы и награды от спонсоров.</w:t>
            </w:r>
          </w:p>
          <w:p w:rsidR="00961AFB" w:rsidRDefault="00961AFB" w:rsidP="006156DB">
            <w:pPr>
              <w:pStyle w:val="a4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425749" w:rsidRPr="00580265" w:rsidRDefault="00EF3F95" w:rsidP="00EF3F95">
      <w:pPr>
        <w:shd w:val="clear" w:color="auto" w:fill="E6E6E6"/>
        <w:suppressAutoHyphens/>
        <w:spacing w:before="200" w:after="10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XII</w:t>
      </w:r>
      <w:proofErr w:type="gramStart"/>
      <w:r w:rsidRPr="00EF3F95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EF3F9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P</w:t>
      </w:r>
      <w:r w:rsidR="00425749" w:rsidRPr="00580265">
        <w:rPr>
          <w:rFonts w:ascii="Arial" w:hAnsi="Arial" w:cs="Arial"/>
          <w:b/>
          <w:bCs/>
          <w:sz w:val="24"/>
          <w:szCs w:val="24"/>
        </w:rPr>
        <w:t>АЗМЕЩЕНИЕ</w:t>
      </w:r>
      <w:proofErr w:type="gramEnd"/>
    </w:p>
    <w:p w:rsidR="00425749" w:rsidRDefault="00425749" w:rsidP="00425749">
      <w:pPr>
        <w:pStyle w:val="a4"/>
        <w:numPr>
          <w:ilvl w:val="0"/>
          <w:numId w:val="4"/>
        </w:numPr>
        <w:tabs>
          <w:tab w:val="left" w:pos="510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Участники</w:t>
      </w:r>
      <w:r w:rsidR="00B36C13">
        <w:rPr>
          <w:rFonts w:ascii="Arial" w:hAnsi="Arial" w:cs="Arial"/>
          <w:b/>
          <w:bCs/>
        </w:rPr>
        <w:t>/хендлеры/владельцы</w:t>
      </w:r>
      <w:r>
        <w:rPr>
          <w:rFonts w:ascii="Arial" w:hAnsi="Arial" w:cs="Arial"/>
          <w:b/>
          <w:bCs/>
        </w:rPr>
        <w:t>:</w:t>
      </w:r>
    </w:p>
    <w:p w:rsidR="00B36C13" w:rsidRDefault="00425749" w:rsidP="006156DB">
      <w:pPr>
        <w:pStyle w:val="a4"/>
        <w:tabs>
          <w:tab w:val="left" w:pos="510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Бронирование и оплату проживания участ</w:t>
      </w:r>
      <w:r w:rsidR="006156DB">
        <w:rPr>
          <w:rFonts w:ascii="Arial" w:hAnsi="Arial" w:cs="Arial"/>
          <w:b/>
          <w:bCs/>
        </w:rPr>
        <w:t xml:space="preserve">ники производят самостоятельно и </w:t>
      </w:r>
      <w:r>
        <w:rPr>
          <w:rFonts w:ascii="Arial" w:hAnsi="Arial" w:cs="Arial"/>
          <w:b/>
          <w:bCs/>
        </w:rPr>
        <w:t xml:space="preserve">за свой счет </w:t>
      </w:r>
    </w:p>
    <w:p w:rsidR="00A34736" w:rsidRPr="00BC37E5" w:rsidRDefault="008020F7" w:rsidP="006156DB">
      <w:pPr>
        <w:pStyle w:val="a4"/>
        <w:tabs>
          <w:tab w:val="left" w:pos="5103"/>
        </w:tabs>
        <w:rPr>
          <w:rFonts w:ascii="Arial" w:hAnsi="Arial" w:cs="Arial"/>
        </w:rPr>
      </w:pPr>
      <w:r w:rsidRPr="008020F7">
        <w:rPr>
          <w:rFonts w:ascii="Arial" w:hAnsi="Arial" w:cs="Arial"/>
          <w:bCs/>
        </w:rPr>
        <w:t xml:space="preserve">- </w:t>
      </w:r>
      <w:r w:rsidR="00CE6F34" w:rsidRPr="008020F7">
        <w:rPr>
          <w:rStyle w:val="formataddress"/>
          <w:rFonts w:ascii="Arial" w:hAnsi="Arial" w:cs="Arial"/>
        </w:rPr>
        <w:t xml:space="preserve">п. </w:t>
      </w:r>
      <w:r w:rsidR="00CE6F34" w:rsidRPr="008020F7">
        <w:rPr>
          <w:rStyle w:val="locality"/>
          <w:rFonts w:ascii="Arial" w:hAnsi="Arial" w:cs="Arial"/>
        </w:rPr>
        <w:t>Октябрьский</w:t>
      </w:r>
      <w:proofErr w:type="gramStart"/>
      <w:r w:rsidR="00CE6F34" w:rsidRPr="008020F7">
        <w:rPr>
          <w:rStyle w:val="locality"/>
          <w:rFonts w:ascii="Arial" w:hAnsi="Arial" w:cs="Arial"/>
        </w:rPr>
        <w:t>.</w:t>
      </w:r>
      <w:r w:rsidR="000227D9">
        <w:rPr>
          <w:rStyle w:val="locality"/>
          <w:rFonts w:ascii="Arial" w:hAnsi="Arial" w:cs="Arial"/>
        </w:rPr>
        <w:t xml:space="preserve">, </w:t>
      </w:r>
      <w:r>
        <w:rPr>
          <w:rStyle w:val="locality"/>
          <w:rFonts w:ascii="Arial" w:hAnsi="Arial" w:cs="Arial"/>
        </w:rPr>
        <w:t>«</w:t>
      </w:r>
      <w:proofErr w:type="gramEnd"/>
      <w:r>
        <w:rPr>
          <w:rStyle w:val="locality"/>
          <w:rFonts w:ascii="Arial" w:hAnsi="Arial" w:cs="Arial"/>
        </w:rPr>
        <w:t>Шелковый Путь»</w:t>
      </w:r>
      <w:r w:rsidR="00BC37E5">
        <w:rPr>
          <w:rStyle w:val="locality"/>
          <w:rFonts w:ascii="Arial" w:hAnsi="Arial" w:cs="Arial"/>
        </w:rPr>
        <w:t>, б</w:t>
      </w:r>
      <w:r w:rsidR="00CE6F34" w:rsidRPr="008020F7">
        <w:rPr>
          <w:rStyle w:val="locality"/>
          <w:rFonts w:ascii="Arial" w:hAnsi="Arial" w:cs="Arial"/>
        </w:rPr>
        <w:t xml:space="preserve">ронирование через </w:t>
      </w:r>
      <w:r w:rsidR="00CE6F34" w:rsidRPr="008020F7">
        <w:rPr>
          <w:rStyle w:val="locality"/>
          <w:rFonts w:ascii="Arial" w:hAnsi="Arial" w:cs="Arial"/>
          <w:lang w:val="en-US"/>
        </w:rPr>
        <w:t>TripAdvisor</w:t>
      </w:r>
      <w:r w:rsidR="00CE6F34" w:rsidRPr="008020F7">
        <w:rPr>
          <w:rStyle w:val="locality"/>
          <w:rFonts w:ascii="Arial" w:hAnsi="Arial" w:cs="Arial"/>
        </w:rPr>
        <w:t xml:space="preserve"> </w:t>
      </w:r>
      <w:hyperlink r:id="rId12" w:history="1">
        <w:r w:rsidR="00CE6F34" w:rsidRPr="008020F7">
          <w:rPr>
            <w:rStyle w:val="a3"/>
            <w:rFonts w:ascii="Arial" w:hAnsi="Arial" w:cs="Arial"/>
            <w:lang w:val="en-US"/>
          </w:rPr>
          <w:t>www</w:t>
        </w:r>
        <w:r w:rsidR="00CE6F34" w:rsidRPr="008020F7">
          <w:rPr>
            <w:rStyle w:val="a3"/>
            <w:rFonts w:ascii="Arial" w:hAnsi="Arial" w:cs="Arial"/>
          </w:rPr>
          <w:t>.</w:t>
        </w:r>
        <w:r w:rsidR="00CE6F34" w:rsidRPr="008020F7">
          <w:rPr>
            <w:rStyle w:val="a3"/>
            <w:rFonts w:ascii="Arial" w:hAnsi="Arial" w:cs="Arial"/>
            <w:lang w:val="en-US"/>
          </w:rPr>
          <w:t>tripadvisor</w:t>
        </w:r>
        <w:r w:rsidR="00CE6F34" w:rsidRPr="008020F7">
          <w:rPr>
            <w:rStyle w:val="a3"/>
            <w:rFonts w:ascii="Arial" w:hAnsi="Arial" w:cs="Arial"/>
          </w:rPr>
          <w:t>.</w:t>
        </w:r>
        <w:r w:rsidR="00CE6F34" w:rsidRPr="008020F7">
          <w:rPr>
            <w:rStyle w:val="a3"/>
            <w:rFonts w:ascii="Arial" w:hAnsi="Arial" w:cs="Arial"/>
            <w:lang w:val="en-US"/>
          </w:rPr>
          <w:t>ru</w:t>
        </w:r>
      </w:hyperlink>
      <w:r w:rsidR="00CE6F34" w:rsidRPr="008020F7">
        <w:rPr>
          <w:rStyle w:val="locality"/>
          <w:rFonts w:ascii="Arial" w:hAnsi="Arial" w:cs="Arial"/>
        </w:rPr>
        <w:t xml:space="preserve">  и </w:t>
      </w:r>
      <w:hyperlink r:id="rId13" w:history="1">
        <w:r w:rsidR="00A34736" w:rsidRPr="008020F7">
          <w:rPr>
            <w:rStyle w:val="a3"/>
            <w:rFonts w:ascii="Arial" w:hAnsi="Arial" w:cs="Arial"/>
            <w:lang w:val="en-US"/>
          </w:rPr>
          <w:t>www</w:t>
        </w:r>
        <w:r w:rsidR="00A34736" w:rsidRPr="008020F7">
          <w:rPr>
            <w:rStyle w:val="a3"/>
            <w:rFonts w:ascii="Arial" w:hAnsi="Arial" w:cs="Arial"/>
          </w:rPr>
          <w:t>.</w:t>
        </w:r>
        <w:r w:rsidR="00A34736" w:rsidRPr="008020F7">
          <w:rPr>
            <w:rStyle w:val="a3"/>
            <w:rFonts w:ascii="Arial" w:hAnsi="Arial" w:cs="Arial"/>
            <w:lang w:val="en-US"/>
          </w:rPr>
          <w:t>Booking</w:t>
        </w:r>
        <w:r w:rsidR="00A34736" w:rsidRPr="008020F7">
          <w:rPr>
            <w:rStyle w:val="a3"/>
            <w:rFonts w:ascii="Arial" w:hAnsi="Arial" w:cs="Arial"/>
          </w:rPr>
          <w:t>.</w:t>
        </w:r>
        <w:r w:rsidR="00A34736" w:rsidRPr="008020F7">
          <w:rPr>
            <w:rStyle w:val="a3"/>
            <w:rFonts w:ascii="Arial" w:hAnsi="Arial" w:cs="Arial"/>
            <w:lang w:val="en-US"/>
          </w:rPr>
          <w:t>com</w:t>
        </w:r>
      </w:hyperlink>
    </w:p>
    <w:p w:rsidR="008020F7" w:rsidRPr="008020F7" w:rsidRDefault="008020F7" w:rsidP="008020F7">
      <w:pPr>
        <w:pStyle w:val="a4"/>
        <w:tabs>
          <w:tab w:val="left" w:pos="5103"/>
        </w:tabs>
        <w:rPr>
          <w:rStyle w:val="locality"/>
          <w:rFonts w:ascii="Arial" w:hAnsi="Arial" w:cs="Arial"/>
        </w:rPr>
      </w:pPr>
      <w:r w:rsidRPr="008020F7">
        <w:rPr>
          <w:rStyle w:val="locality"/>
          <w:rFonts w:ascii="Arial" w:hAnsi="Arial" w:cs="Arial"/>
        </w:rPr>
        <w:t>- г</w:t>
      </w:r>
      <w:proofErr w:type="gramStart"/>
      <w:r w:rsidRPr="008020F7">
        <w:rPr>
          <w:rStyle w:val="locality"/>
          <w:rFonts w:ascii="Arial" w:hAnsi="Arial" w:cs="Arial"/>
        </w:rPr>
        <w:t>.К</w:t>
      </w:r>
      <w:proofErr w:type="gramEnd"/>
      <w:r w:rsidRPr="008020F7">
        <w:rPr>
          <w:rStyle w:val="locality"/>
          <w:rFonts w:ascii="Arial" w:hAnsi="Arial" w:cs="Arial"/>
        </w:rPr>
        <w:t xml:space="preserve">отельники, «Мини-отель Комфорт» </w:t>
      </w:r>
      <w:hyperlink r:id="rId14" w:history="1">
        <w:r w:rsidRPr="003D52D9">
          <w:rPr>
            <w:rStyle w:val="a3"/>
            <w:rFonts w:ascii="Arial" w:hAnsi="Arial" w:cs="Arial"/>
          </w:rPr>
          <w:t>http://d-komfort.ru/home/</w:t>
        </w:r>
      </w:hyperlink>
      <w:r>
        <w:rPr>
          <w:rStyle w:val="locality"/>
          <w:rFonts w:ascii="Arial" w:hAnsi="Arial" w:cs="Arial"/>
        </w:rPr>
        <w:t xml:space="preserve"> </w:t>
      </w:r>
      <w:r w:rsidRPr="008020F7">
        <w:rPr>
          <w:rStyle w:val="locality"/>
          <w:rFonts w:ascii="Arial" w:hAnsi="Arial" w:cs="Arial"/>
        </w:rPr>
        <w:t xml:space="preserve">  </w:t>
      </w:r>
    </w:p>
    <w:p w:rsidR="008020F7" w:rsidRPr="008020F7" w:rsidRDefault="008020F7" w:rsidP="008020F7">
      <w:pPr>
        <w:pStyle w:val="a4"/>
        <w:tabs>
          <w:tab w:val="left" w:pos="5103"/>
        </w:tabs>
        <w:rPr>
          <w:rStyle w:val="locality"/>
          <w:rFonts w:ascii="Arial" w:hAnsi="Arial" w:cs="Arial"/>
        </w:rPr>
      </w:pPr>
      <w:r w:rsidRPr="008020F7">
        <w:rPr>
          <w:rStyle w:val="locality"/>
          <w:rFonts w:ascii="Arial" w:hAnsi="Arial" w:cs="Arial"/>
        </w:rPr>
        <w:t>- г</w:t>
      </w:r>
      <w:proofErr w:type="gramStart"/>
      <w:r w:rsidRPr="008020F7">
        <w:rPr>
          <w:rStyle w:val="locality"/>
          <w:rFonts w:ascii="Arial" w:hAnsi="Arial" w:cs="Arial"/>
        </w:rPr>
        <w:t>.Д</w:t>
      </w:r>
      <w:proofErr w:type="gramEnd"/>
      <w:r w:rsidRPr="008020F7">
        <w:rPr>
          <w:rStyle w:val="locality"/>
          <w:rFonts w:ascii="Arial" w:hAnsi="Arial" w:cs="Arial"/>
        </w:rPr>
        <w:t xml:space="preserve">зержинский «Пансионат Союз» </w:t>
      </w:r>
      <w:hyperlink r:id="rId15" w:history="1">
        <w:r w:rsidRPr="003D52D9">
          <w:rPr>
            <w:rStyle w:val="a3"/>
            <w:rFonts w:ascii="Arial" w:hAnsi="Arial" w:cs="Arial"/>
          </w:rPr>
          <w:t>https://vk.com/gostinica_souz</w:t>
        </w:r>
      </w:hyperlink>
      <w:r>
        <w:rPr>
          <w:rStyle w:val="locality"/>
          <w:rFonts w:ascii="Arial" w:hAnsi="Arial" w:cs="Arial"/>
        </w:rPr>
        <w:t xml:space="preserve"> </w:t>
      </w:r>
      <w:r w:rsidRPr="008020F7">
        <w:rPr>
          <w:rStyle w:val="locality"/>
          <w:rFonts w:ascii="Arial" w:hAnsi="Arial" w:cs="Arial"/>
        </w:rPr>
        <w:t xml:space="preserve">  </w:t>
      </w:r>
    </w:p>
    <w:p w:rsidR="008020F7" w:rsidRPr="008020F7" w:rsidRDefault="008020F7" w:rsidP="008020F7">
      <w:pPr>
        <w:pStyle w:val="a4"/>
        <w:tabs>
          <w:tab w:val="left" w:pos="5103"/>
        </w:tabs>
        <w:rPr>
          <w:rStyle w:val="locality"/>
          <w:rFonts w:ascii="Arial" w:hAnsi="Arial" w:cs="Arial"/>
        </w:rPr>
      </w:pPr>
      <w:r>
        <w:rPr>
          <w:rStyle w:val="locality"/>
          <w:rFonts w:ascii="Arial" w:hAnsi="Arial" w:cs="Arial"/>
        </w:rPr>
        <w:t>- г</w:t>
      </w:r>
      <w:proofErr w:type="gramStart"/>
      <w:r>
        <w:rPr>
          <w:rStyle w:val="locality"/>
          <w:rFonts w:ascii="Arial" w:hAnsi="Arial" w:cs="Arial"/>
        </w:rPr>
        <w:t>.Д</w:t>
      </w:r>
      <w:proofErr w:type="gramEnd"/>
      <w:r>
        <w:rPr>
          <w:rStyle w:val="locality"/>
          <w:rFonts w:ascii="Arial" w:hAnsi="Arial" w:cs="Arial"/>
        </w:rPr>
        <w:t>зержинский, «</w:t>
      </w:r>
      <w:proofErr w:type="spellStart"/>
      <w:r>
        <w:rPr>
          <w:rStyle w:val="locality"/>
          <w:rFonts w:ascii="Arial" w:hAnsi="Arial" w:cs="Arial"/>
        </w:rPr>
        <w:t>Хостел</w:t>
      </w:r>
      <w:proofErr w:type="spellEnd"/>
      <w:r>
        <w:rPr>
          <w:rStyle w:val="locality"/>
          <w:rFonts w:ascii="Arial" w:hAnsi="Arial" w:cs="Arial"/>
        </w:rPr>
        <w:t xml:space="preserve"> Заречье»</w:t>
      </w:r>
    </w:p>
    <w:p w:rsidR="008020F7" w:rsidRPr="00DB3DB1" w:rsidRDefault="009E3A60" w:rsidP="008020F7">
      <w:pPr>
        <w:pStyle w:val="a4"/>
        <w:tabs>
          <w:tab w:val="left" w:pos="5103"/>
        </w:tabs>
        <w:rPr>
          <w:rStyle w:val="locality"/>
          <w:rFonts w:ascii="Arial" w:hAnsi="Arial" w:cs="Arial"/>
          <w:highlight w:val="yellow"/>
        </w:rPr>
      </w:pPr>
      <w:hyperlink r:id="rId16" w:history="1">
        <w:r w:rsidR="008020F7" w:rsidRPr="003D52D9">
          <w:rPr>
            <w:rStyle w:val="a3"/>
            <w:rFonts w:ascii="Arial" w:hAnsi="Arial" w:cs="Arial"/>
          </w:rPr>
          <w:t>https://www.vashotel.ru/gostinicy/rossiya/dzerzhinskiy/zareche/</w:t>
        </w:r>
      </w:hyperlink>
      <w:r w:rsidR="008020F7">
        <w:rPr>
          <w:rStyle w:val="locality"/>
          <w:rFonts w:ascii="Arial" w:hAnsi="Arial" w:cs="Arial"/>
        </w:rPr>
        <w:t xml:space="preserve"> </w:t>
      </w:r>
      <w:r w:rsidR="008020F7" w:rsidRPr="008020F7">
        <w:rPr>
          <w:rStyle w:val="locality"/>
          <w:rFonts w:ascii="Arial" w:hAnsi="Arial" w:cs="Arial"/>
        </w:rPr>
        <w:t xml:space="preserve">  </w:t>
      </w:r>
    </w:p>
    <w:p w:rsidR="00CE6F34" w:rsidRPr="00CE6F34" w:rsidRDefault="008020F7" w:rsidP="006156DB">
      <w:pPr>
        <w:pStyle w:val="a4"/>
        <w:tabs>
          <w:tab w:val="left" w:pos="5103"/>
        </w:tabs>
        <w:rPr>
          <w:rFonts w:ascii="Arial" w:hAnsi="Arial" w:cs="Arial"/>
          <w:b/>
          <w:bCs/>
          <w:color w:val="FF0000"/>
        </w:rPr>
      </w:pPr>
      <w:r w:rsidRPr="008020F7">
        <w:rPr>
          <w:rStyle w:val="locality"/>
          <w:rFonts w:ascii="Arial" w:hAnsi="Arial" w:cs="Arial"/>
        </w:rPr>
        <w:t xml:space="preserve">Список </w:t>
      </w:r>
      <w:r w:rsidR="00CE6F34" w:rsidRPr="008020F7">
        <w:rPr>
          <w:rStyle w:val="locality"/>
          <w:rFonts w:ascii="Arial" w:hAnsi="Arial" w:cs="Arial"/>
        </w:rPr>
        <w:t>других близко расположенных гостиниц предоставляется Оргкомитетом по запросу.</w:t>
      </w:r>
    </w:p>
    <w:p w:rsidR="00627F24" w:rsidRDefault="00627F24" w:rsidP="00580265">
      <w:pPr>
        <w:pStyle w:val="a4"/>
        <w:tabs>
          <w:tab w:val="left" w:pos="5103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Питание</w:t>
      </w:r>
      <w:r w:rsidR="00B36C13" w:rsidRPr="00627F24">
        <w:rPr>
          <w:rFonts w:ascii="Arial" w:hAnsi="Arial" w:cs="Arial"/>
          <w:b/>
          <w:bCs/>
        </w:rPr>
        <w:t>:</w:t>
      </w:r>
      <w:r w:rsidR="00B36C13" w:rsidRPr="00627F2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кафе на территории</w:t>
      </w:r>
      <w:r w:rsidR="006C1B83">
        <w:rPr>
          <w:rFonts w:ascii="Arial" w:hAnsi="Arial" w:cs="Arial"/>
          <w:bCs/>
        </w:rPr>
        <w:t xml:space="preserve"> КСК</w:t>
      </w:r>
      <w:r>
        <w:rPr>
          <w:rFonts w:ascii="Arial" w:hAnsi="Arial" w:cs="Arial"/>
          <w:bCs/>
        </w:rPr>
        <w:t xml:space="preserve">, за свой счет. </w:t>
      </w:r>
    </w:p>
    <w:p w:rsidR="001D3305" w:rsidRDefault="001D3305" w:rsidP="00580265">
      <w:pPr>
        <w:pStyle w:val="a4"/>
        <w:tabs>
          <w:tab w:val="left" w:pos="5103"/>
        </w:tabs>
        <w:spacing w:after="120"/>
        <w:rPr>
          <w:rFonts w:ascii="Arial" w:hAnsi="Arial" w:cs="Arial"/>
          <w:bCs/>
        </w:rPr>
      </w:pPr>
    </w:p>
    <w:p w:rsidR="00627F24" w:rsidRDefault="00627F24" w:rsidP="00627F24">
      <w:pPr>
        <w:pStyle w:val="a4"/>
        <w:numPr>
          <w:ilvl w:val="0"/>
          <w:numId w:val="4"/>
        </w:numPr>
        <w:tabs>
          <w:tab w:val="left" w:pos="510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Лошади:</w:t>
      </w:r>
    </w:p>
    <w:p w:rsidR="00CC4885" w:rsidRDefault="002F0BC2" w:rsidP="00580265">
      <w:pPr>
        <w:pStyle w:val="a6"/>
        <w:spacing w:after="120"/>
        <w:ind w:left="0" w:right="-142"/>
        <w:rPr>
          <w:rFonts w:ascii="Arial" w:hAnsi="Arial" w:cs="Arial"/>
          <w:sz w:val="24"/>
          <w:szCs w:val="24"/>
          <w:lang w:eastAsia="ru-RU"/>
        </w:rPr>
      </w:pPr>
      <w:r w:rsidRPr="00723CEF">
        <w:rPr>
          <w:rFonts w:ascii="Arial" w:hAnsi="Arial" w:cs="Arial"/>
          <w:b/>
          <w:bCs/>
          <w:sz w:val="24"/>
          <w:szCs w:val="24"/>
        </w:rPr>
        <w:t xml:space="preserve">Бронирование и оплату размещения </w:t>
      </w:r>
      <w:r w:rsidRPr="00723CEF">
        <w:rPr>
          <w:rFonts w:ascii="Arial" w:hAnsi="Arial" w:cs="Arial"/>
          <w:bCs/>
          <w:sz w:val="24"/>
          <w:szCs w:val="24"/>
        </w:rPr>
        <w:t xml:space="preserve">лошадей участники производят самостоятельно, за свой счет (или за счет командирующих организаций/ заинтересованных лиц). </w:t>
      </w:r>
      <w:r w:rsidRPr="00DD3191">
        <w:rPr>
          <w:rFonts w:ascii="Arial" w:hAnsi="Arial" w:cs="Arial"/>
          <w:bCs/>
          <w:sz w:val="24"/>
          <w:szCs w:val="24"/>
        </w:rPr>
        <w:t>Специальное предл</w:t>
      </w:r>
      <w:r w:rsidR="00490640" w:rsidRPr="00DD3191">
        <w:rPr>
          <w:rFonts w:ascii="Arial" w:hAnsi="Arial" w:cs="Arial"/>
          <w:bCs/>
          <w:sz w:val="24"/>
          <w:szCs w:val="24"/>
        </w:rPr>
        <w:t>ожение для миниатюрных лошадей, при аренде</w:t>
      </w:r>
      <w:r w:rsidRPr="00DD3191">
        <w:rPr>
          <w:rFonts w:ascii="Arial" w:hAnsi="Arial" w:cs="Arial"/>
          <w:bCs/>
          <w:sz w:val="24"/>
          <w:szCs w:val="24"/>
        </w:rPr>
        <w:t xml:space="preserve"> стандартного денника 3 х 3,5 м</w:t>
      </w:r>
      <w:r w:rsidRPr="00DD3191">
        <w:rPr>
          <w:rFonts w:ascii="Arial" w:hAnsi="Arial" w:cs="Arial"/>
          <w:sz w:val="24"/>
          <w:szCs w:val="24"/>
        </w:rPr>
        <w:t xml:space="preserve">,  </w:t>
      </w:r>
      <w:r w:rsidR="00490640" w:rsidRPr="00DD3191">
        <w:rPr>
          <w:rFonts w:ascii="Arial" w:hAnsi="Arial" w:cs="Arial"/>
          <w:sz w:val="24"/>
          <w:szCs w:val="24"/>
        </w:rPr>
        <w:t xml:space="preserve">возможно размещение в нём </w:t>
      </w:r>
      <w:r w:rsidR="00DD54AD" w:rsidRPr="00DD3191">
        <w:rPr>
          <w:rFonts w:ascii="Arial" w:hAnsi="Arial" w:cs="Arial"/>
          <w:sz w:val="24"/>
          <w:szCs w:val="24"/>
        </w:rPr>
        <w:t xml:space="preserve">одновременно </w:t>
      </w:r>
      <w:r w:rsidR="00490640" w:rsidRPr="00DD3191">
        <w:rPr>
          <w:rFonts w:ascii="Arial" w:hAnsi="Arial" w:cs="Arial"/>
          <w:sz w:val="24"/>
          <w:szCs w:val="24"/>
        </w:rPr>
        <w:t xml:space="preserve">до 3х лошадей. </w:t>
      </w:r>
      <w:r w:rsidR="000C2E2F" w:rsidRPr="00F04062">
        <w:rPr>
          <w:rFonts w:ascii="Arial" w:hAnsi="Arial" w:cs="Arial"/>
          <w:sz w:val="24"/>
          <w:szCs w:val="24"/>
        </w:rPr>
        <w:t xml:space="preserve">Размещение лошади в стандартном деннике </w:t>
      </w:r>
      <w:r w:rsidR="00490640" w:rsidRPr="00F04062">
        <w:rPr>
          <w:rFonts w:ascii="Arial" w:hAnsi="Arial" w:cs="Arial"/>
          <w:sz w:val="24"/>
          <w:szCs w:val="24"/>
        </w:rPr>
        <w:t xml:space="preserve">3 </w:t>
      </w:r>
      <w:proofErr w:type="spellStart"/>
      <w:r w:rsidR="00490640" w:rsidRPr="00F04062">
        <w:rPr>
          <w:rFonts w:ascii="Arial" w:hAnsi="Arial" w:cs="Arial"/>
          <w:sz w:val="24"/>
          <w:szCs w:val="24"/>
        </w:rPr>
        <w:t>х</w:t>
      </w:r>
      <w:proofErr w:type="spellEnd"/>
      <w:r w:rsidR="00490640" w:rsidRPr="00F04062">
        <w:rPr>
          <w:rFonts w:ascii="Arial" w:hAnsi="Arial" w:cs="Arial"/>
          <w:sz w:val="24"/>
          <w:szCs w:val="24"/>
        </w:rPr>
        <w:t xml:space="preserve"> 3</w:t>
      </w:r>
      <w:r w:rsidR="00E102A5">
        <w:rPr>
          <w:rFonts w:ascii="Arial" w:hAnsi="Arial" w:cs="Arial"/>
          <w:sz w:val="24"/>
          <w:szCs w:val="24"/>
        </w:rPr>
        <w:t xml:space="preserve"> </w:t>
      </w:r>
      <w:r w:rsidR="00490640" w:rsidRPr="00F04062">
        <w:rPr>
          <w:rFonts w:ascii="Arial" w:hAnsi="Arial" w:cs="Arial"/>
          <w:sz w:val="24"/>
          <w:szCs w:val="24"/>
        </w:rPr>
        <w:t xml:space="preserve">м - </w:t>
      </w:r>
      <w:r w:rsidR="00DB3DB1" w:rsidRPr="00F04062">
        <w:rPr>
          <w:rFonts w:ascii="Arial" w:hAnsi="Arial" w:cs="Arial"/>
          <w:sz w:val="24"/>
          <w:szCs w:val="24"/>
          <w:u w:val="single"/>
        </w:rPr>
        <w:t>15</w:t>
      </w:r>
      <w:r w:rsidR="000C2E2F" w:rsidRPr="00F04062">
        <w:rPr>
          <w:rFonts w:ascii="Arial" w:hAnsi="Arial" w:cs="Arial"/>
          <w:sz w:val="24"/>
          <w:szCs w:val="24"/>
          <w:u w:val="single"/>
        </w:rPr>
        <w:t>00</w:t>
      </w:r>
      <w:r w:rsidR="000C2E2F" w:rsidRPr="00F0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2E2F" w:rsidRPr="00F04062">
        <w:rPr>
          <w:rFonts w:ascii="Arial" w:hAnsi="Arial" w:cs="Arial"/>
          <w:sz w:val="24"/>
          <w:szCs w:val="24"/>
        </w:rPr>
        <w:t>руб</w:t>
      </w:r>
      <w:proofErr w:type="spellEnd"/>
      <w:r w:rsidR="000C2E2F" w:rsidRPr="00F04062">
        <w:rPr>
          <w:rFonts w:ascii="Arial" w:hAnsi="Arial" w:cs="Arial"/>
          <w:sz w:val="24"/>
          <w:szCs w:val="24"/>
        </w:rPr>
        <w:t>/сутки</w:t>
      </w:r>
      <w:r w:rsidR="00DB3DB1" w:rsidRPr="00F04062">
        <w:rPr>
          <w:rFonts w:ascii="Arial" w:hAnsi="Arial" w:cs="Arial"/>
          <w:sz w:val="24"/>
          <w:szCs w:val="24"/>
        </w:rPr>
        <w:t xml:space="preserve"> (без кормов), </w:t>
      </w:r>
      <w:r w:rsidR="00DB3DB1" w:rsidRPr="00F04062">
        <w:rPr>
          <w:rFonts w:ascii="Arial" w:hAnsi="Arial" w:cs="Arial"/>
          <w:sz w:val="24"/>
          <w:szCs w:val="24"/>
          <w:u w:val="single"/>
        </w:rPr>
        <w:t>1800</w:t>
      </w:r>
      <w:r w:rsidR="00DB3DB1" w:rsidRPr="00F0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DB1" w:rsidRPr="00F04062">
        <w:rPr>
          <w:rFonts w:ascii="Arial" w:hAnsi="Arial" w:cs="Arial"/>
          <w:sz w:val="24"/>
          <w:szCs w:val="24"/>
        </w:rPr>
        <w:t>руб</w:t>
      </w:r>
      <w:proofErr w:type="spellEnd"/>
      <w:r w:rsidR="00E17932" w:rsidRPr="00F04062">
        <w:rPr>
          <w:rFonts w:ascii="Arial" w:hAnsi="Arial" w:cs="Arial"/>
          <w:sz w:val="24"/>
          <w:szCs w:val="24"/>
        </w:rPr>
        <w:t>/сутки</w:t>
      </w:r>
      <w:r w:rsidR="00DB3DB1" w:rsidRPr="00F04062">
        <w:rPr>
          <w:rFonts w:ascii="Arial" w:hAnsi="Arial" w:cs="Arial"/>
          <w:sz w:val="24"/>
          <w:szCs w:val="24"/>
        </w:rPr>
        <w:t xml:space="preserve"> </w:t>
      </w:r>
      <w:r w:rsidR="007C31B0" w:rsidRPr="00F04062">
        <w:rPr>
          <w:rFonts w:ascii="Arial" w:hAnsi="Arial" w:cs="Arial"/>
          <w:sz w:val="24"/>
          <w:szCs w:val="24"/>
        </w:rPr>
        <w:t>(</w:t>
      </w:r>
      <w:r w:rsidR="00DB3DB1" w:rsidRPr="00F04062">
        <w:rPr>
          <w:rFonts w:ascii="Arial" w:hAnsi="Arial" w:cs="Arial"/>
          <w:sz w:val="24"/>
          <w:szCs w:val="24"/>
        </w:rPr>
        <w:t>с кормами</w:t>
      </w:r>
      <w:r w:rsidR="007C31B0" w:rsidRPr="00F04062">
        <w:rPr>
          <w:rFonts w:ascii="Arial" w:hAnsi="Arial" w:cs="Arial"/>
          <w:sz w:val="24"/>
          <w:szCs w:val="24"/>
        </w:rPr>
        <w:t>)</w:t>
      </w:r>
      <w:r w:rsidR="00490640" w:rsidRPr="00F04062">
        <w:rPr>
          <w:rFonts w:ascii="Arial" w:hAnsi="Arial" w:cs="Arial"/>
          <w:sz w:val="24"/>
          <w:szCs w:val="24"/>
        </w:rPr>
        <w:t>.</w:t>
      </w:r>
      <w:r w:rsidR="00490640" w:rsidRPr="00DD3191">
        <w:rPr>
          <w:rFonts w:ascii="Arial" w:hAnsi="Arial" w:cs="Arial"/>
          <w:sz w:val="24"/>
          <w:szCs w:val="24"/>
        </w:rPr>
        <w:t xml:space="preserve"> </w:t>
      </w:r>
      <w:r w:rsidR="0033125E">
        <w:rPr>
          <w:rFonts w:ascii="Arial" w:hAnsi="Arial" w:cs="Arial"/>
          <w:sz w:val="24"/>
          <w:szCs w:val="24"/>
        </w:rPr>
        <w:t>Размещение в денниках для пони 1,5</w:t>
      </w:r>
      <w:r w:rsidR="007C31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1B0">
        <w:rPr>
          <w:rFonts w:ascii="Arial" w:hAnsi="Arial" w:cs="Arial"/>
          <w:sz w:val="24"/>
          <w:szCs w:val="24"/>
        </w:rPr>
        <w:t>х</w:t>
      </w:r>
      <w:proofErr w:type="spellEnd"/>
      <w:r w:rsidR="007C31B0">
        <w:rPr>
          <w:rFonts w:ascii="Arial" w:hAnsi="Arial" w:cs="Arial"/>
          <w:sz w:val="24"/>
          <w:szCs w:val="24"/>
        </w:rPr>
        <w:t xml:space="preserve"> 3 м – 1000</w:t>
      </w:r>
      <w:r w:rsidR="009957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1B0">
        <w:rPr>
          <w:rFonts w:ascii="Arial" w:hAnsi="Arial" w:cs="Arial"/>
          <w:sz w:val="24"/>
          <w:szCs w:val="24"/>
        </w:rPr>
        <w:lastRenderedPageBreak/>
        <w:t>руб</w:t>
      </w:r>
      <w:proofErr w:type="spellEnd"/>
      <w:r w:rsidR="007C31B0">
        <w:rPr>
          <w:rFonts w:ascii="Arial" w:hAnsi="Arial" w:cs="Arial"/>
          <w:sz w:val="24"/>
          <w:szCs w:val="24"/>
        </w:rPr>
        <w:t xml:space="preserve">/сутки (без кормов), 1300 </w:t>
      </w:r>
      <w:proofErr w:type="spellStart"/>
      <w:r w:rsidR="007C31B0">
        <w:rPr>
          <w:rFonts w:ascii="Arial" w:hAnsi="Arial" w:cs="Arial"/>
          <w:sz w:val="24"/>
          <w:szCs w:val="24"/>
        </w:rPr>
        <w:t>руб</w:t>
      </w:r>
      <w:proofErr w:type="spellEnd"/>
      <w:r w:rsidR="007C31B0">
        <w:rPr>
          <w:rFonts w:ascii="Arial" w:hAnsi="Arial" w:cs="Arial"/>
          <w:sz w:val="24"/>
          <w:szCs w:val="24"/>
        </w:rPr>
        <w:t xml:space="preserve">/сутки (с кормами). </w:t>
      </w:r>
      <w:r w:rsidR="000C2E2F" w:rsidRPr="00DD3191">
        <w:rPr>
          <w:rFonts w:ascii="Arial" w:hAnsi="Arial" w:cs="Arial"/>
          <w:sz w:val="24"/>
          <w:szCs w:val="24"/>
        </w:rPr>
        <w:t>Бронирование денников осуществляется по телефону +</w:t>
      </w:r>
      <w:r w:rsidR="00490640" w:rsidRPr="00DD3191">
        <w:rPr>
          <w:rFonts w:ascii="Arial" w:hAnsi="Arial" w:cs="Arial"/>
          <w:sz w:val="24"/>
          <w:szCs w:val="24"/>
        </w:rPr>
        <w:t xml:space="preserve">7 903 552 62 62 </w:t>
      </w:r>
      <w:r w:rsidR="000C2E2F" w:rsidRPr="00DD3191">
        <w:rPr>
          <w:rFonts w:ascii="Arial" w:hAnsi="Arial" w:cs="Arial"/>
          <w:sz w:val="24"/>
          <w:szCs w:val="24"/>
        </w:rPr>
        <w:t xml:space="preserve">или </w:t>
      </w:r>
      <w:r w:rsidR="000C2E2F" w:rsidRPr="00DD3191">
        <w:rPr>
          <w:rFonts w:ascii="Arial" w:hAnsi="Arial" w:cs="Arial"/>
          <w:sz w:val="24"/>
          <w:szCs w:val="24"/>
          <w:lang w:val="en-US"/>
        </w:rPr>
        <w:t>e</w:t>
      </w:r>
      <w:r w:rsidR="000C2E2F" w:rsidRPr="00DD3191">
        <w:rPr>
          <w:rFonts w:ascii="Arial" w:hAnsi="Arial" w:cs="Arial"/>
          <w:sz w:val="24"/>
          <w:szCs w:val="24"/>
        </w:rPr>
        <w:t>-</w:t>
      </w:r>
      <w:r w:rsidR="000C2E2F" w:rsidRPr="00DD3191">
        <w:rPr>
          <w:rFonts w:ascii="Arial" w:hAnsi="Arial" w:cs="Arial"/>
          <w:sz w:val="24"/>
          <w:szCs w:val="24"/>
          <w:lang w:val="en-US"/>
        </w:rPr>
        <w:t>mail</w:t>
      </w:r>
      <w:r w:rsidR="00490640" w:rsidRPr="00DD3191">
        <w:rPr>
          <w:rFonts w:ascii="Arial" w:hAnsi="Arial" w:cs="Arial"/>
          <w:sz w:val="24"/>
          <w:szCs w:val="24"/>
        </w:rPr>
        <w:t xml:space="preserve"> </w:t>
      </w:r>
      <w:r w:rsidR="000227D9" w:rsidRPr="000227D9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="000227D9" w:rsidRPr="00F34E1D">
          <w:rPr>
            <w:rStyle w:val="a3"/>
            <w:rFonts w:ascii="Arial" w:hAnsi="Arial" w:cs="Arial"/>
            <w:sz w:val="24"/>
            <w:szCs w:val="24"/>
          </w:rPr>
          <w:t>championship-russia@mail.ru</w:t>
        </w:r>
      </w:hyperlink>
      <w:r w:rsidR="000227D9">
        <w:rPr>
          <w:rFonts w:ascii="Arial" w:hAnsi="Arial" w:cs="Arial"/>
          <w:sz w:val="24"/>
          <w:szCs w:val="24"/>
        </w:rPr>
        <w:t xml:space="preserve"> </w:t>
      </w:r>
    </w:p>
    <w:p w:rsidR="002F0BC2" w:rsidRPr="00DD3191" w:rsidRDefault="00723CEF" w:rsidP="00723CEF">
      <w:pPr>
        <w:pStyle w:val="a6"/>
        <w:ind w:left="0" w:right="-141"/>
        <w:rPr>
          <w:rFonts w:ascii="Arial" w:hAnsi="Arial" w:cs="Arial"/>
          <w:sz w:val="24"/>
          <w:szCs w:val="24"/>
          <w:highlight w:val="yellow"/>
          <w:lang w:eastAsia="ru-RU"/>
        </w:rPr>
      </w:pPr>
      <w:r w:rsidRPr="00DD3191">
        <w:rPr>
          <w:rFonts w:ascii="Arial" w:hAnsi="Arial" w:cs="Arial"/>
          <w:b/>
          <w:sz w:val="24"/>
          <w:szCs w:val="24"/>
          <w:lang w:eastAsia="ru-RU"/>
        </w:rPr>
        <w:t>КСК «</w:t>
      </w:r>
      <w:r w:rsidR="0056775E" w:rsidRPr="00DD3191">
        <w:rPr>
          <w:rFonts w:ascii="Arial" w:hAnsi="Arial" w:cs="Arial"/>
          <w:b/>
          <w:sz w:val="24"/>
          <w:szCs w:val="24"/>
          <w:lang w:eastAsia="ru-RU"/>
        </w:rPr>
        <w:t>Созидатель</w:t>
      </w:r>
      <w:r w:rsidRPr="00DD3191">
        <w:rPr>
          <w:rFonts w:ascii="Arial" w:hAnsi="Arial" w:cs="Arial"/>
          <w:b/>
          <w:sz w:val="24"/>
          <w:szCs w:val="24"/>
          <w:lang w:eastAsia="ru-RU"/>
        </w:rPr>
        <w:t xml:space="preserve">» не гарантирует размещение лошадей при подаче </w:t>
      </w:r>
      <w:r w:rsidR="00E17932">
        <w:rPr>
          <w:rFonts w:ascii="Arial" w:hAnsi="Arial" w:cs="Arial"/>
          <w:b/>
          <w:sz w:val="24"/>
          <w:szCs w:val="24"/>
          <w:lang w:eastAsia="ru-RU"/>
        </w:rPr>
        <w:t xml:space="preserve">заявки на размещение после </w:t>
      </w:r>
      <w:r w:rsidR="00FD7083">
        <w:rPr>
          <w:rFonts w:ascii="Arial" w:hAnsi="Arial" w:cs="Arial"/>
          <w:b/>
          <w:sz w:val="24"/>
          <w:szCs w:val="24"/>
          <w:lang w:eastAsia="ru-RU"/>
        </w:rPr>
        <w:t>31.07</w:t>
      </w:r>
      <w:r w:rsidR="00E17932">
        <w:rPr>
          <w:rFonts w:ascii="Arial" w:hAnsi="Arial" w:cs="Arial"/>
          <w:b/>
          <w:sz w:val="24"/>
          <w:szCs w:val="24"/>
          <w:lang w:eastAsia="ru-RU"/>
        </w:rPr>
        <w:t>.2017</w:t>
      </w:r>
      <w:r w:rsidRPr="00DD3191">
        <w:rPr>
          <w:rFonts w:ascii="Arial" w:hAnsi="Arial" w:cs="Arial"/>
          <w:b/>
          <w:sz w:val="24"/>
          <w:szCs w:val="24"/>
          <w:lang w:eastAsia="ru-RU"/>
        </w:rPr>
        <w:t xml:space="preserve">. </w:t>
      </w:r>
    </w:p>
    <w:p w:rsidR="00723CEF" w:rsidRPr="00CE6F34" w:rsidRDefault="00723CEF" w:rsidP="00580265">
      <w:pPr>
        <w:pStyle w:val="a6"/>
        <w:spacing w:after="120"/>
        <w:ind w:left="0" w:right="-142"/>
        <w:rPr>
          <w:rFonts w:ascii="Arial" w:hAnsi="Arial" w:cs="Arial"/>
          <w:sz w:val="24"/>
          <w:szCs w:val="24"/>
          <w:lang w:eastAsia="ru-RU"/>
        </w:rPr>
      </w:pPr>
      <w:r w:rsidRPr="00CE6F34">
        <w:rPr>
          <w:rFonts w:ascii="Arial" w:hAnsi="Arial" w:cs="Arial"/>
          <w:b/>
          <w:sz w:val="24"/>
          <w:szCs w:val="24"/>
          <w:lang w:eastAsia="ru-RU"/>
        </w:rPr>
        <w:t xml:space="preserve">Корма </w:t>
      </w:r>
      <w:r w:rsidRPr="00CE6F34">
        <w:rPr>
          <w:rFonts w:ascii="Arial" w:hAnsi="Arial" w:cs="Arial"/>
          <w:sz w:val="24"/>
          <w:szCs w:val="24"/>
          <w:lang w:eastAsia="ru-RU"/>
        </w:rPr>
        <w:t xml:space="preserve">– возможно приобретение за дополнительную оплату. </w:t>
      </w:r>
    </w:p>
    <w:p w:rsidR="00DD3191" w:rsidRPr="00DD3191" w:rsidRDefault="00DD3191" w:rsidP="00723CEF">
      <w:pPr>
        <w:pStyle w:val="a6"/>
        <w:ind w:left="0" w:right="-141"/>
        <w:rPr>
          <w:rFonts w:ascii="Arial" w:hAnsi="Arial" w:cs="Arial"/>
          <w:bCs/>
          <w:sz w:val="24"/>
          <w:szCs w:val="24"/>
        </w:rPr>
      </w:pPr>
      <w:r w:rsidRPr="00CE6F34">
        <w:rPr>
          <w:rFonts w:ascii="Arial" w:hAnsi="Arial" w:cs="Arial"/>
          <w:sz w:val="24"/>
          <w:szCs w:val="24"/>
          <w:lang w:eastAsia="ru-RU"/>
        </w:rPr>
        <w:t>Дата и предварительное время прибытия должны быть сообщены в Оргкомитет для встречи и помощи в размещении.</w:t>
      </w:r>
    </w:p>
    <w:p w:rsidR="00425749" w:rsidRPr="00723CEF" w:rsidRDefault="00EF3F95" w:rsidP="00EF3F95">
      <w:pPr>
        <w:shd w:val="clear" w:color="auto" w:fill="E6E6E6"/>
        <w:suppressAutoHyphens/>
        <w:spacing w:before="200" w:after="10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XI</w:t>
      </w:r>
      <w:r w:rsidR="00B447E6">
        <w:rPr>
          <w:rFonts w:ascii="Arial" w:hAnsi="Arial" w:cs="Arial"/>
          <w:b/>
          <w:bCs/>
          <w:sz w:val="24"/>
          <w:szCs w:val="24"/>
          <w:lang w:val="en-US"/>
        </w:rPr>
        <w:t>I</w:t>
      </w:r>
      <w:r>
        <w:rPr>
          <w:rFonts w:ascii="Arial" w:hAnsi="Arial" w:cs="Arial"/>
          <w:b/>
          <w:bCs/>
          <w:sz w:val="24"/>
          <w:szCs w:val="24"/>
          <w:lang w:val="en-US"/>
        </w:rPr>
        <w:t>I</w:t>
      </w:r>
      <w:proofErr w:type="gramStart"/>
      <w:r w:rsidRPr="00EF3F95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F3F9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Ф</w:t>
      </w:r>
      <w:r w:rsidR="00425749" w:rsidRPr="00723CEF">
        <w:rPr>
          <w:rFonts w:ascii="Arial" w:hAnsi="Arial" w:cs="Arial"/>
          <w:b/>
          <w:bCs/>
          <w:sz w:val="24"/>
          <w:szCs w:val="24"/>
        </w:rPr>
        <w:t>ИНАНСОВЫЕ</w:t>
      </w:r>
      <w:proofErr w:type="gramEnd"/>
      <w:r w:rsidR="00425749" w:rsidRPr="00723CEF">
        <w:rPr>
          <w:rFonts w:ascii="Arial" w:hAnsi="Arial" w:cs="Arial"/>
          <w:b/>
          <w:bCs/>
          <w:sz w:val="24"/>
          <w:szCs w:val="24"/>
        </w:rPr>
        <w:t xml:space="preserve">  УСЛОВИЯ</w:t>
      </w:r>
    </w:p>
    <w:p w:rsidR="00FA547A" w:rsidRDefault="00FA547A" w:rsidP="00425749">
      <w:pPr>
        <w:pStyle w:val="a4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</w:t>
      </w:r>
      <w:r w:rsidR="00425749" w:rsidRPr="00CC4885">
        <w:rPr>
          <w:rFonts w:ascii="Arial" w:hAnsi="Arial" w:cs="Arial"/>
          <w:b/>
          <w:bCs/>
        </w:rPr>
        <w:t xml:space="preserve"> </w:t>
      </w:r>
      <w:r w:rsidR="00425749" w:rsidRPr="00FA547A">
        <w:rPr>
          <w:rFonts w:ascii="Arial" w:hAnsi="Arial" w:cs="Arial"/>
          <w:bCs/>
        </w:rPr>
        <w:t>Взнос за участие одной лошади</w:t>
      </w:r>
      <w:r w:rsidR="00A83BAC" w:rsidRPr="00FA547A">
        <w:rPr>
          <w:rFonts w:ascii="Arial" w:hAnsi="Arial" w:cs="Arial"/>
          <w:bCs/>
        </w:rPr>
        <w:t xml:space="preserve"> в </w:t>
      </w:r>
      <w:r w:rsidR="00723CEF" w:rsidRPr="00FA547A">
        <w:rPr>
          <w:rFonts w:ascii="Arial" w:hAnsi="Arial" w:cs="Arial"/>
          <w:bCs/>
        </w:rPr>
        <w:t xml:space="preserve">соответствующем </w:t>
      </w:r>
      <w:r w:rsidR="00A83BAC" w:rsidRPr="00FA547A">
        <w:rPr>
          <w:rFonts w:ascii="Arial" w:hAnsi="Arial" w:cs="Arial"/>
          <w:bCs/>
        </w:rPr>
        <w:t>классе</w:t>
      </w:r>
      <w:r w:rsidR="0033125E" w:rsidRPr="00FA547A">
        <w:rPr>
          <w:rFonts w:ascii="Arial" w:hAnsi="Arial" w:cs="Arial"/>
          <w:bCs/>
        </w:rPr>
        <w:t xml:space="preserve"> п</w:t>
      </w:r>
      <w:r w:rsidR="00723CEF" w:rsidRPr="00FA547A">
        <w:rPr>
          <w:rFonts w:ascii="Arial" w:hAnsi="Arial" w:cs="Arial"/>
          <w:bCs/>
        </w:rPr>
        <w:t>оказа</w:t>
      </w:r>
      <w:r w:rsidR="0033125E" w:rsidRPr="00FA547A">
        <w:rPr>
          <w:rFonts w:ascii="Arial" w:hAnsi="Arial" w:cs="Arial"/>
          <w:bCs/>
        </w:rPr>
        <w:t>/ринге</w:t>
      </w:r>
      <w:r w:rsidR="0079042C" w:rsidRPr="00FA547A">
        <w:rPr>
          <w:rFonts w:ascii="Arial" w:hAnsi="Arial" w:cs="Arial"/>
          <w:bCs/>
        </w:rPr>
        <w:t xml:space="preserve"> </w:t>
      </w:r>
      <w:r w:rsidR="00386208" w:rsidRPr="00FA547A">
        <w:rPr>
          <w:rFonts w:ascii="Arial" w:hAnsi="Arial" w:cs="Arial"/>
          <w:bCs/>
        </w:rPr>
        <w:t>по заявке, поданной до 31 июля 2017</w:t>
      </w:r>
      <w:r w:rsidR="00E76DA1">
        <w:rPr>
          <w:rFonts w:ascii="Arial" w:hAnsi="Arial" w:cs="Arial"/>
          <w:bCs/>
        </w:rPr>
        <w:t>,</w:t>
      </w:r>
      <w:r w:rsidR="00386208" w:rsidRPr="00FA547A">
        <w:rPr>
          <w:rFonts w:ascii="Arial" w:hAnsi="Arial" w:cs="Arial"/>
          <w:bCs/>
        </w:rPr>
        <w:t xml:space="preserve"> </w:t>
      </w:r>
      <w:r w:rsidR="00E76DA1">
        <w:rPr>
          <w:rFonts w:ascii="Arial" w:hAnsi="Arial" w:cs="Arial"/>
          <w:bCs/>
        </w:rPr>
        <w:t xml:space="preserve">составляет </w:t>
      </w:r>
      <w:r w:rsidR="00A83BAC" w:rsidRPr="00FA547A">
        <w:rPr>
          <w:rFonts w:ascii="Arial" w:hAnsi="Arial" w:cs="Arial"/>
          <w:bCs/>
        </w:rPr>
        <w:t>–</w:t>
      </w:r>
      <w:r w:rsidR="0079042C" w:rsidRPr="00FA547A">
        <w:rPr>
          <w:rFonts w:ascii="Arial" w:hAnsi="Arial" w:cs="Arial"/>
          <w:bCs/>
        </w:rPr>
        <w:t xml:space="preserve"> </w:t>
      </w:r>
      <w:r w:rsidR="00164A64" w:rsidRPr="00FA547A">
        <w:rPr>
          <w:rFonts w:ascii="Arial" w:hAnsi="Arial" w:cs="Arial"/>
          <w:bCs/>
        </w:rPr>
        <w:t>30</w:t>
      </w:r>
      <w:r w:rsidR="00386208" w:rsidRPr="00FA547A">
        <w:rPr>
          <w:rFonts w:ascii="Arial" w:hAnsi="Arial" w:cs="Arial"/>
          <w:bCs/>
        </w:rPr>
        <w:t xml:space="preserve">00 руб. </w:t>
      </w:r>
    </w:p>
    <w:p w:rsidR="00386208" w:rsidRPr="00FA547A" w:rsidRDefault="00386208" w:rsidP="00425749">
      <w:pPr>
        <w:pStyle w:val="a4"/>
        <w:rPr>
          <w:rFonts w:ascii="Arial" w:hAnsi="Arial" w:cs="Arial"/>
          <w:bCs/>
        </w:rPr>
      </w:pPr>
      <w:r w:rsidRPr="00FA547A">
        <w:rPr>
          <w:rFonts w:ascii="Arial" w:hAnsi="Arial" w:cs="Arial"/>
          <w:bCs/>
        </w:rPr>
        <w:t xml:space="preserve">Взнос за участие в ринге по заявке, поданной и оплаченной после 1 августа 2017 года, составляет </w:t>
      </w:r>
      <w:r w:rsidR="00E76DA1">
        <w:rPr>
          <w:rFonts w:ascii="Arial" w:hAnsi="Arial" w:cs="Arial"/>
          <w:bCs/>
        </w:rPr>
        <w:t xml:space="preserve">- </w:t>
      </w:r>
      <w:r w:rsidRPr="00FA547A">
        <w:rPr>
          <w:rFonts w:ascii="Arial" w:hAnsi="Arial" w:cs="Arial"/>
          <w:bCs/>
        </w:rPr>
        <w:t>6 000 рублей за лошадь.</w:t>
      </w:r>
    </w:p>
    <w:p w:rsidR="00FA547A" w:rsidRDefault="00FA547A" w:rsidP="00425749">
      <w:pPr>
        <w:pStyle w:val="a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386208" w:rsidRPr="00FA547A">
        <w:rPr>
          <w:rFonts w:ascii="Arial" w:hAnsi="Arial" w:cs="Arial"/>
          <w:bCs/>
        </w:rPr>
        <w:t>Взнос з</w:t>
      </w:r>
      <w:r w:rsidR="0033125E" w:rsidRPr="00FA547A">
        <w:rPr>
          <w:rFonts w:ascii="Arial" w:hAnsi="Arial" w:cs="Arial"/>
          <w:bCs/>
        </w:rPr>
        <w:t xml:space="preserve">а участие </w:t>
      </w:r>
      <w:r>
        <w:rPr>
          <w:rFonts w:ascii="Arial" w:hAnsi="Arial" w:cs="Arial"/>
          <w:bCs/>
        </w:rPr>
        <w:t xml:space="preserve">одной лошади </w:t>
      </w:r>
      <w:r w:rsidR="0033125E" w:rsidRPr="00FA547A">
        <w:rPr>
          <w:rFonts w:ascii="Arial" w:hAnsi="Arial" w:cs="Arial"/>
          <w:bCs/>
        </w:rPr>
        <w:t>в классе</w:t>
      </w:r>
      <w:r w:rsidR="000227D9" w:rsidRPr="00FA547A">
        <w:rPr>
          <w:rFonts w:ascii="Arial" w:hAnsi="Arial" w:cs="Arial"/>
          <w:bCs/>
        </w:rPr>
        <w:t xml:space="preserve"> Выступлений</w:t>
      </w:r>
      <w:r w:rsidR="00ED5202">
        <w:rPr>
          <w:rFonts w:ascii="Arial" w:hAnsi="Arial" w:cs="Arial"/>
          <w:bCs/>
        </w:rPr>
        <w:t xml:space="preserve"> или классе</w:t>
      </w:r>
      <w:r w:rsidR="0033125E" w:rsidRPr="00FA547A">
        <w:rPr>
          <w:rFonts w:ascii="Arial" w:hAnsi="Arial" w:cs="Arial"/>
          <w:bCs/>
        </w:rPr>
        <w:t xml:space="preserve"> «либерти»</w:t>
      </w:r>
      <w:r w:rsidR="00E76DA1">
        <w:rPr>
          <w:rFonts w:ascii="Arial" w:hAnsi="Arial" w:cs="Arial"/>
          <w:bCs/>
        </w:rPr>
        <w:t xml:space="preserve"> </w:t>
      </w:r>
      <w:r w:rsidR="00386208" w:rsidRPr="00FA547A">
        <w:rPr>
          <w:rFonts w:ascii="Arial" w:hAnsi="Arial" w:cs="Arial"/>
          <w:bCs/>
        </w:rPr>
        <w:t>по заявке, поданной до 31 июля 2017</w:t>
      </w:r>
      <w:r w:rsidR="00E76DA1">
        <w:rPr>
          <w:rFonts w:ascii="Arial" w:hAnsi="Arial" w:cs="Arial"/>
          <w:bCs/>
        </w:rPr>
        <w:t xml:space="preserve">, составляет </w:t>
      </w:r>
      <w:r w:rsidR="00E76DA1" w:rsidRPr="00FA547A">
        <w:rPr>
          <w:rFonts w:ascii="Arial" w:hAnsi="Arial" w:cs="Arial"/>
          <w:bCs/>
        </w:rPr>
        <w:t>– 1500 руб</w:t>
      </w:r>
      <w:r w:rsidR="00E76DA1">
        <w:rPr>
          <w:rFonts w:ascii="Arial" w:hAnsi="Arial" w:cs="Arial"/>
          <w:bCs/>
        </w:rPr>
        <w:t>.</w:t>
      </w:r>
    </w:p>
    <w:p w:rsidR="00386208" w:rsidRPr="00FA547A" w:rsidRDefault="00386208" w:rsidP="00425749">
      <w:pPr>
        <w:pStyle w:val="a4"/>
        <w:rPr>
          <w:rFonts w:ascii="Arial" w:hAnsi="Arial" w:cs="Arial"/>
          <w:bCs/>
        </w:rPr>
      </w:pPr>
      <w:r w:rsidRPr="00FA547A">
        <w:rPr>
          <w:rFonts w:ascii="Arial" w:hAnsi="Arial" w:cs="Arial"/>
          <w:bCs/>
        </w:rPr>
        <w:t>Взнос за участие в клас</w:t>
      </w:r>
      <w:r w:rsidR="00ED5202">
        <w:rPr>
          <w:rFonts w:ascii="Arial" w:hAnsi="Arial" w:cs="Arial"/>
          <w:bCs/>
        </w:rPr>
        <w:t>се Выступлений или классе</w:t>
      </w:r>
      <w:r w:rsidRPr="00FA547A">
        <w:rPr>
          <w:rFonts w:ascii="Arial" w:hAnsi="Arial" w:cs="Arial"/>
          <w:bCs/>
        </w:rPr>
        <w:t xml:space="preserve"> «либерти» по заявке, поданной и оплаченной после 1 августа 2017 года, составляет </w:t>
      </w:r>
      <w:r w:rsidR="0021540E">
        <w:rPr>
          <w:rFonts w:ascii="Arial" w:hAnsi="Arial" w:cs="Arial"/>
          <w:bCs/>
        </w:rPr>
        <w:t>3</w:t>
      </w:r>
      <w:r w:rsidRPr="00FA547A">
        <w:rPr>
          <w:rFonts w:ascii="Arial" w:hAnsi="Arial" w:cs="Arial"/>
          <w:bCs/>
        </w:rPr>
        <w:t xml:space="preserve"> 000 рублей за лошадь.</w:t>
      </w:r>
    </w:p>
    <w:p w:rsidR="00425749" w:rsidRPr="00FA547A" w:rsidRDefault="00386208" w:rsidP="00425749">
      <w:pPr>
        <w:pStyle w:val="a4"/>
        <w:rPr>
          <w:rFonts w:ascii="Arial" w:hAnsi="Arial" w:cs="Arial"/>
          <w:bCs/>
        </w:rPr>
      </w:pPr>
      <w:r w:rsidRPr="00FA547A">
        <w:rPr>
          <w:rFonts w:ascii="Arial" w:hAnsi="Arial" w:cs="Arial"/>
          <w:bCs/>
        </w:rPr>
        <w:t xml:space="preserve"> </w:t>
      </w:r>
    </w:p>
    <w:p w:rsidR="0079042C" w:rsidRPr="00CC4885" w:rsidRDefault="007D7AA7" w:rsidP="00580265">
      <w:pPr>
        <w:pStyle w:val="a4"/>
        <w:spacing w:after="120"/>
        <w:rPr>
          <w:rFonts w:ascii="Arial" w:hAnsi="Arial" w:cs="Arial"/>
          <w:bCs/>
        </w:rPr>
      </w:pPr>
      <w:r w:rsidRPr="00CC4885">
        <w:rPr>
          <w:rFonts w:ascii="Arial" w:hAnsi="Arial" w:cs="Arial"/>
          <w:bCs/>
        </w:rPr>
        <w:t>Взнос должен быть перечислен заранее,</w:t>
      </w:r>
      <w:r w:rsidR="00580265" w:rsidRPr="00580265">
        <w:rPr>
          <w:rFonts w:ascii="Arial" w:hAnsi="Arial" w:cs="Arial"/>
          <w:bCs/>
        </w:rPr>
        <w:t xml:space="preserve"> </w:t>
      </w:r>
      <w:r w:rsidR="00580265">
        <w:rPr>
          <w:rFonts w:ascii="Arial" w:hAnsi="Arial" w:cs="Arial"/>
          <w:bCs/>
        </w:rPr>
        <w:t>не позднее</w:t>
      </w:r>
      <w:r w:rsidR="00972491">
        <w:rPr>
          <w:rFonts w:ascii="Arial" w:hAnsi="Arial" w:cs="Arial"/>
          <w:bCs/>
        </w:rPr>
        <w:t>,</w:t>
      </w:r>
      <w:r w:rsidR="00580265">
        <w:rPr>
          <w:rFonts w:ascii="Arial" w:hAnsi="Arial" w:cs="Arial"/>
          <w:bCs/>
        </w:rPr>
        <w:t xml:space="preserve"> чем</w:t>
      </w:r>
      <w:r w:rsidR="00C62360" w:rsidRPr="00CC4885">
        <w:rPr>
          <w:rFonts w:ascii="Arial" w:hAnsi="Arial" w:cs="Arial"/>
          <w:bCs/>
        </w:rPr>
        <w:t xml:space="preserve"> </w:t>
      </w:r>
      <w:r w:rsidR="00386208">
        <w:rPr>
          <w:rFonts w:ascii="Arial" w:hAnsi="Arial" w:cs="Arial"/>
          <w:b/>
          <w:bCs/>
        </w:rPr>
        <w:t>10</w:t>
      </w:r>
      <w:r w:rsidR="00C424C5">
        <w:rPr>
          <w:rFonts w:ascii="Arial" w:hAnsi="Arial" w:cs="Arial"/>
          <w:b/>
          <w:bCs/>
        </w:rPr>
        <w:t>.0</w:t>
      </w:r>
      <w:r w:rsidR="00386208">
        <w:rPr>
          <w:rFonts w:ascii="Arial" w:hAnsi="Arial" w:cs="Arial"/>
          <w:b/>
          <w:bCs/>
        </w:rPr>
        <w:t>8</w:t>
      </w:r>
      <w:r w:rsidRPr="00CC4885">
        <w:rPr>
          <w:rFonts w:ascii="Arial" w:hAnsi="Arial" w:cs="Arial"/>
          <w:b/>
          <w:bCs/>
        </w:rPr>
        <w:t>.201</w:t>
      </w:r>
      <w:r w:rsidR="00A364E5" w:rsidRPr="00A364E5">
        <w:rPr>
          <w:rFonts w:ascii="Arial" w:hAnsi="Arial" w:cs="Arial"/>
          <w:b/>
          <w:bCs/>
        </w:rPr>
        <w:t>7</w:t>
      </w:r>
      <w:r w:rsidRPr="00CC4885">
        <w:rPr>
          <w:rFonts w:ascii="Arial" w:hAnsi="Arial" w:cs="Arial"/>
          <w:bCs/>
        </w:rPr>
        <w:t xml:space="preserve"> на следующие реквизиты</w:t>
      </w:r>
      <w:r w:rsidR="00C62360" w:rsidRPr="00CC4885">
        <w:rPr>
          <w:rFonts w:ascii="Arial" w:hAnsi="Arial" w:cs="Arial"/>
          <w:bCs/>
        </w:rPr>
        <w:t xml:space="preserve"> на выбор</w:t>
      </w:r>
      <w:r w:rsidRPr="00CC4885">
        <w:rPr>
          <w:rFonts w:ascii="Arial" w:hAnsi="Arial" w:cs="Arial"/>
          <w:bCs/>
        </w:rPr>
        <w:t>:</w:t>
      </w:r>
    </w:p>
    <w:p w:rsidR="00C62360" w:rsidRPr="00E87C55" w:rsidRDefault="00C62360" w:rsidP="00580265">
      <w:pPr>
        <w:pStyle w:val="a4"/>
        <w:spacing w:after="120"/>
        <w:jc w:val="left"/>
        <w:rPr>
          <w:rStyle w:val="ad"/>
          <w:rFonts w:ascii="Arial" w:hAnsi="Arial" w:cs="Arial"/>
          <w:b w:val="0"/>
        </w:rPr>
      </w:pPr>
      <w:r>
        <w:rPr>
          <w:rStyle w:val="ad"/>
          <w:rFonts w:ascii="Arial" w:hAnsi="Arial" w:cs="Arial"/>
          <w:b w:val="0"/>
        </w:rPr>
        <w:t xml:space="preserve">1.Карта сбербанка: 4276 4000 3065 1047 </w:t>
      </w:r>
      <w:r>
        <w:rPr>
          <w:rStyle w:val="ad"/>
          <w:rFonts w:ascii="Arial" w:hAnsi="Arial" w:cs="Arial"/>
          <w:b w:val="0"/>
          <w:lang w:val="en-US"/>
        </w:rPr>
        <w:t>Elena</w:t>
      </w:r>
      <w:r w:rsidRPr="00E87C55">
        <w:rPr>
          <w:rStyle w:val="ad"/>
          <w:rFonts w:ascii="Arial" w:hAnsi="Arial" w:cs="Arial"/>
          <w:b w:val="0"/>
        </w:rPr>
        <w:t xml:space="preserve"> </w:t>
      </w:r>
      <w:proofErr w:type="spellStart"/>
      <w:r>
        <w:rPr>
          <w:rStyle w:val="ad"/>
          <w:rFonts w:ascii="Arial" w:hAnsi="Arial" w:cs="Arial"/>
          <w:b w:val="0"/>
          <w:lang w:val="en-US"/>
        </w:rPr>
        <w:t>Seregina</w:t>
      </w:r>
      <w:proofErr w:type="spellEnd"/>
    </w:p>
    <w:p w:rsidR="00F4551E" w:rsidRPr="00F4551E" w:rsidRDefault="00C62360" w:rsidP="00F4551E">
      <w:pPr>
        <w:pStyle w:val="a4"/>
        <w:spacing w:after="120"/>
        <w:jc w:val="left"/>
        <w:rPr>
          <w:rStyle w:val="ad"/>
          <w:rFonts w:ascii="Arial" w:hAnsi="Arial" w:cs="Arial"/>
          <w:b w:val="0"/>
        </w:rPr>
      </w:pPr>
      <w:r>
        <w:rPr>
          <w:rStyle w:val="ad"/>
          <w:rFonts w:ascii="Arial" w:hAnsi="Arial" w:cs="Arial"/>
          <w:b w:val="0"/>
        </w:rPr>
        <w:t>2.</w:t>
      </w:r>
      <w:r w:rsidR="00F4551E">
        <w:rPr>
          <w:rStyle w:val="ad"/>
          <w:rFonts w:ascii="Arial" w:hAnsi="Arial" w:cs="Arial"/>
          <w:b w:val="0"/>
        </w:rPr>
        <w:t xml:space="preserve"> </w:t>
      </w:r>
      <w:r w:rsidR="00F4551E" w:rsidRPr="00F4551E">
        <w:rPr>
          <w:rStyle w:val="ad"/>
          <w:rFonts w:ascii="Arial" w:hAnsi="Arial" w:cs="Arial"/>
          <w:b w:val="0"/>
        </w:rPr>
        <w:t xml:space="preserve">Некоммерческое партнерство </w:t>
      </w:r>
      <w:proofErr w:type="gramStart"/>
      <w:r w:rsidR="00F4551E" w:rsidRPr="00F4551E">
        <w:rPr>
          <w:rStyle w:val="ad"/>
          <w:rFonts w:ascii="Arial" w:hAnsi="Arial" w:cs="Arial"/>
          <w:b w:val="0"/>
        </w:rPr>
        <w:t>конно-спортивный</w:t>
      </w:r>
      <w:proofErr w:type="gramEnd"/>
      <w:r w:rsidR="00F4551E" w:rsidRPr="00F4551E">
        <w:rPr>
          <w:rStyle w:val="ad"/>
          <w:rFonts w:ascii="Arial" w:hAnsi="Arial" w:cs="Arial"/>
          <w:b w:val="0"/>
        </w:rPr>
        <w:t xml:space="preserve"> комплекс «Созидатель»</w:t>
      </w:r>
    </w:p>
    <w:p w:rsidR="00F4551E" w:rsidRPr="00F4551E" w:rsidRDefault="00F4551E" w:rsidP="00F4551E">
      <w:pPr>
        <w:pStyle w:val="a4"/>
        <w:spacing w:after="120"/>
        <w:rPr>
          <w:rStyle w:val="ad"/>
          <w:rFonts w:ascii="Arial" w:hAnsi="Arial" w:cs="Arial"/>
          <w:b w:val="0"/>
        </w:rPr>
      </w:pPr>
      <w:r w:rsidRPr="00F4551E">
        <w:rPr>
          <w:rStyle w:val="ad"/>
          <w:rFonts w:ascii="Arial" w:hAnsi="Arial" w:cs="Arial"/>
          <w:b w:val="0"/>
        </w:rPr>
        <w:t>ИНН 5026115372 КПП 502701001</w:t>
      </w:r>
    </w:p>
    <w:p w:rsidR="00F4551E" w:rsidRPr="00F4551E" w:rsidRDefault="00F4551E" w:rsidP="00F4551E">
      <w:pPr>
        <w:pStyle w:val="a4"/>
        <w:spacing w:after="120"/>
        <w:rPr>
          <w:rStyle w:val="ad"/>
          <w:rFonts w:ascii="Arial" w:hAnsi="Arial" w:cs="Arial"/>
          <w:b w:val="0"/>
        </w:rPr>
      </w:pPr>
      <w:proofErr w:type="gramStart"/>
      <w:r w:rsidRPr="00F4551E">
        <w:rPr>
          <w:rStyle w:val="ad"/>
          <w:rFonts w:ascii="Arial" w:hAnsi="Arial" w:cs="Arial"/>
          <w:b w:val="0"/>
        </w:rPr>
        <w:t>р</w:t>
      </w:r>
      <w:proofErr w:type="gramEnd"/>
      <w:r w:rsidRPr="00F4551E">
        <w:rPr>
          <w:rStyle w:val="ad"/>
          <w:rFonts w:ascii="Arial" w:hAnsi="Arial" w:cs="Arial"/>
          <w:b w:val="0"/>
        </w:rPr>
        <w:t xml:space="preserve">/с 40703810600060000078 </w:t>
      </w:r>
    </w:p>
    <w:p w:rsidR="00F4551E" w:rsidRPr="00F4551E" w:rsidRDefault="00F4551E" w:rsidP="00F4551E">
      <w:pPr>
        <w:pStyle w:val="a4"/>
        <w:spacing w:after="120"/>
        <w:rPr>
          <w:rStyle w:val="ad"/>
          <w:rFonts w:ascii="Arial" w:hAnsi="Arial" w:cs="Arial"/>
          <w:b w:val="0"/>
        </w:rPr>
      </w:pPr>
      <w:r w:rsidRPr="00F4551E">
        <w:rPr>
          <w:rStyle w:val="ad"/>
          <w:rFonts w:ascii="Arial" w:hAnsi="Arial" w:cs="Arial"/>
          <w:b w:val="0"/>
        </w:rPr>
        <w:t>к/с 30101810545250000710</w:t>
      </w:r>
    </w:p>
    <w:p w:rsidR="00F4551E" w:rsidRPr="00F4551E" w:rsidRDefault="00F4551E" w:rsidP="00F4551E">
      <w:pPr>
        <w:pStyle w:val="a4"/>
        <w:spacing w:after="120"/>
        <w:rPr>
          <w:rStyle w:val="ad"/>
          <w:rFonts w:ascii="Arial" w:hAnsi="Arial" w:cs="Arial"/>
          <w:b w:val="0"/>
        </w:rPr>
      </w:pPr>
      <w:r w:rsidRPr="00F4551E">
        <w:rPr>
          <w:rStyle w:val="ad"/>
          <w:rFonts w:ascii="Arial" w:hAnsi="Arial" w:cs="Arial"/>
          <w:b w:val="0"/>
        </w:rPr>
        <w:t>БИК   044525710</w:t>
      </w:r>
    </w:p>
    <w:p w:rsidR="00F4551E" w:rsidRDefault="00F4551E" w:rsidP="00F4551E">
      <w:pPr>
        <w:pStyle w:val="a4"/>
        <w:spacing w:after="120"/>
        <w:rPr>
          <w:rStyle w:val="ad"/>
          <w:rFonts w:ascii="Arial" w:hAnsi="Arial" w:cs="Arial"/>
          <w:b w:val="0"/>
        </w:rPr>
      </w:pPr>
      <w:r>
        <w:rPr>
          <w:rStyle w:val="ad"/>
          <w:rFonts w:ascii="Arial" w:hAnsi="Arial" w:cs="Arial"/>
          <w:b w:val="0"/>
        </w:rPr>
        <w:t>АО  КБ «</w:t>
      </w:r>
      <w:proofErr w:type="spellStart"/>
      <w:r>
        <w:rPr>
          <w:rStyle w:val="ad"/>
          <w:rFonts w:ascii="Arial" w:hAnsi="Arial" w:cs="Arial"/>
          <w:b w:val="0"/>
        </w:rPr>
        <w:t>Агропромкредит</w:t>
      </w:r>
      <w:proofErr w:type="spellEnd"/>
      <w:r>
        <w:rPr>
          <w:rStyle w:val="ad"/>
          <w:rFonts w:ascii="Arial" w:hAnsi="Arial" w:cs="Arial"/>
          <w:b w:val="0"/>
        </w:rPr>
        <w:t xml:space="preserve">» </w:t>
      </w:r>
      <w:r w:rsidRPr="00F4551E">
        <w:rPr>
          <w:rStyle w:val="ad"/>
          <w:rFonts w:ascii="Arial" w:hAnsi="Arial" w:cs="Arial"/>
          <w:b w:val="0"/>
        </w:rPr>
        <w:t xml:space="preserve">г. Москва </w:t>
      </w:r>
    </w:p>
    <w:p w:rsidR="00F4551E" w:rsidRDefault="00F4551E" w:rsidP="00F4551E">
      <w:pPr>
        <w:pStyle w:val="a4"/>
        <w:spacing w:after="120"/>
        <w:rPr>
          <w:rStyle w:val="ad"/>
          <w:rFonts w:ascii="Arial" w:hAnsi="Arial" w:cs="Arial"/>
          <w:b w:val="0"/>
        </w:rPr>
      </w:pPr>
    </w:p>
    <w:p w:rsidR="007D7AA7" w:rsidRDefault="007D7AA7" w:rsidP="00F4551E">
      <w:pPr>
        <w:pStyle w:val="a4"/>
        <w:spacing w:after="120"/>
        <w:rPr>
          <w:rFonts w:ascii="Arial" w:hAnsi="Arial" w:cs="Arial"/>
          <w:bCs/>
        </w:rPr>
      </w:pPr>
      <w:r w:rsidRPr="00723CEF">
        <w:rPr>
          <w:rFonts w:ascii="Arial" w:hAnsi="Arial" w:cs="Arial"/>
          <w:bCs/>
        </w:rPr>
        <w:t xml:space="preserve">На мандатную комиссию должна быть представлена квитанция об оплате, вместе с </w:t>
      </w:r>
      <w:r w:rsidR="002D43E7">
        <w:rPr>
          <w:rFonts w:ascii="Arial" w:hAnsi="Arial" w:cs="Arial"/>
          <w:bCs/>
        </w:rPr>
        <w:t xml:space="preserve">оригиналом заявки и всеми сопутствующими документами. </w:t>
      </w:r>
      <w:r w:rsidRPr="00723CEF">
        <w:rPr>
          <w:rFonts w:ascii="Arial" w:hAnsi="Arial" w:cs="Arial"/>
          <w:bCs/>
        </w:rPr>
        <w:t xml:space="preserve"> </w:t>
      </w:r>
    </w:p>
    <w:p w:rsidR="00CD2581" w:rsidRDefault="00425749" w:rsidP="005802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3CEF">
        <w:rPr>
          <w:rFonts w:ascii="Arial" w:hAnsi="Arial" w:cs="Arial"/>
          <w:b/>
          <w:bCs/>
          <w:sz w:val="24"/>
          <w:szCs w:val="24"/>
        </w:rPr>
        <w:t>КСК «</w:t>
      </w:r>
      <w:r w:rsidR="007D7AA7" w:rsidRPr="00723CEF">
        <w:rPr>
          <w:rFonts w:ascii="Arial" w:hAnsi="Arial" w:cs="Arial"/>
          <w:b/>
          <w:bCs/>
          <w:sz w:val="24"/>
          <w:szCs w:val="24"/>
        </w:rPr>
        <w:t>Созидатель</w:t>
      </w:r>
      <w:r w:rsidRPr="00723CEF">
        <w:rPr>
          <w:rFonts w:ascii="Arial" w:hAnsi="Arial" w:cs="Arial"/>
          <w:b/>
          <w:bCs/>
          <w:sz w:val="24"/>
          <w:szCs w:val="24"/>
        </w:rPr>
        <w:t>»</w:t>
      </w:r>
      <w:r w:rsidRPr="00723CEF">
        <w:rPr>
          <w:rFonts w:ascii="TimesNewRomanPSMT" w:hAnsi="TimesNewRomanPSMT" w:cs="TimesNewRomanPSMT"/>
          <w:sz w:val="24"/>
          <w:szCs w:val="24"/>
        </w:rPr>
        <w:t xml:space="preserve"> </w:t>
      </w:r>
      <w:r w:rsidRPr="00723CEF">
        <w:rPr>
          <w:rFonts w:ascii="Arial" w:hAnsi="Arial" w:cs="Arial"/>
          <w:sz w:val="24"/>
          <w:szCs w:val="24"/>
        </w:rPr>
        <w:t>пре</w:t>
      </w:r>
      <w:r w:rsidR="007D7AA7" w:rsidRPr="00723CEF">
        <w:rPr>
          <w:rFonts w:ascii="Arial" w:hAnsi="Arial" w:cs="Arial"/>
          <w:sz w:val="24"/>
          <w:szCs w:val="24"/>
        </w:rPr>
        <w:t>доставляет наградную атрибутику</w:t>
      </w:r>
      <w:r w:rsidRPr="00723CEF">
        <w:rPr>
          <w:rFonts w:ascii="Arial" w:hAnsi="Arial" w:cs="Arial"/>
          <w:sz w:val="24"/>
          <w:szCs w:val="24"/>
        </w:rPr>
        <w:t>, обеспечивает техническое обслуживание</w:t>
      </w:r>
      <w:r w:rsidR="0056775E">
        <w:rPr>
          <w:rFonts w:ascii="Arial" w:hAnsi="Arial" w:cs="Arial"/>
          <w:sz w:val="24"/>
          <w:szCs w:val="24"/>
        </w:rPr>
        <w:t xml:space="preserve"> Чемпионата, </w:t>
      </w:r>
      <w:r w:rsidR="0056775E" w:rsidRPr="00723CEF">
        <w:rPr>
          <w:rFonts w:ascii="Arial" w:hAnsi="Arial" w:cs="Arial"/>
          <w:sz w:val="24"/>
          <w:szCs w:val="24"/>
        </w:rPr>
        <w:t>прием</w:t>
      </w:r>
      <w:r w:rsidR="0056775E">
        <w:rPr>
          <w:rFonts w:ascii="Arial" w:hAnsi="Arial" w:cs="Arial"/>
          <w:sz w:val="24"/>
          <w:szCs w:val="24"/>
        </w:rPr>
        <w:t xml:space="preserve"> и размещение</w:t>
      </w:r>
      <w:r w:rsidR="0056775E" w:rsidRPr="00723CEF">
        <w:rPr>
          <w:rFonts w:ascii="Arial" w:hAnsi="Arial" w:cs="Arial"/>
          <w:sz w:val="24"/>
          <w:szCs w:val="24"/>
        </w:rPr>
        <w:t xml:space="preserve"> лошадей</w:t>
      </w:r>
      <w:r w:rsidR="0056775E">
        <w:rPr>
          <w:rFonts w:ascii="Arial" w:hAnsi="Arial" w:cs="Arial"/>
          <w:sz w:val="24"/>
          <w:szCs w:val="24"/>
        </w:rPr>
        <w:t>, оказание</w:t>
      </w:r>
      <w:r w:rsidR="0056775E" w:rsidRPr="00723CEF">
        <w:rPr>
          <w:rFonts w:ascii="Arial" w:hAnsi="Arial" w:cs="Arial"/>
          <w:sz w:val="24"/>
          <w:szCs w:val="24"/>
        </w:rPr>
        <w:t xml:space="preserve"> неотложной ветеринарн</w:t>
      </w:r>
      <w:r w:rsidR="0056775E">
        <w:rPr>
          <w:rFonts w:ascii="Arial" w:hAnsi="Arial" w:cs="Arial"/>
          <w:sz w:val="24"/>
          <w:szCs w:val="24"/>
        </w:rPr>
        <w:t>ой помощи во время соревнований, проживание и питание</w:t>
      </w:r>
      <w:r w:rsidR="0056775E" w:rsidRPr="00723CEF">
        <w:rPr>
          <w:rFonts w:ascii="Arial" w:hAnsi="Arial" w:cs="Arial"/>
          <w:sz w:val="24"/>
          <w:szCs w:val="24"/>
        </w:rPr>
        <w:t xml:space="preserve"> </w:t>
      </w:r>
      <w:r w:rsidR="0056775E">
        <w:rPr>
          <w:rFonts w:ascii="Arial" w:hAnsi="Arial" w:cs="Arial"/>
          <w:sz w:val="24"/>
          <w:szCs w:val="24"/>
        </w:rPr>
        <w:t xml:space="preserve">иногородних </w:t>
      </w:r>
      <w:r w:rsidR="00723CEF" w:rsidRPr="00723CEF">
        <w:rPr>
          <w:rFonts w:ascii="Arial" w:hAnsi="Arial" w:cs="Arial"/>
          <w:sz w:val="24"/>
          <w:szCs w:val="24"/>
        </w:rPr>
        <w:t>судей</w:t>
      </w:r>
      <w:r w:rsidR="0056775E">
        <w:rPr>
          <w:rFonts w:ascii="Arial" w:hAnsi="Arial" w:cs="Arial"/>
          <w:sz w:val="24"/>
          <w:szCs w:val="24"/>
        </w:rPr>
        <w:t xml:space="preserve"> на Чемпионате России</w:t>
      </w:r>
      <w:r w:rsidRPr="00723CEF">
        <w:rPr>
          <w:rFonts w:ascii="Arial" w:hAnsi="Arial" w:cs="Arial"/>
          <w:sz w:val="24"/>
          <w:szCs w:val="24"/>
        </w:rPr>
        <w:t xml:space="preserve">, </w:t>
      </w:r>
      <w:r w:rsidR="00723CEF" w:rsidRPr="00723CEF">
        <w:rPr>
          <w:rFonts w:ascii="Arial" w:hAnsi="Arial" w:cs="Arial"/>
          <w:sz w:val="24"/>
          <w:szCs w:val="24"/>
        </w:rPr>
        <w:t>а также приглашение</w:t>
      </w:r>
      <w:r w:rsidR="0056775E">
        <w:rPr>
          <w:rFonts w:ascii="Arial" w:hAnsi="Arial" w:cs="Arial"/>
          <w:sz w:val="24"/>
          <w:szCs w:val="24"/>
        </w:rPr>
        <w:t>, визовые, транспортные расходы</w:t>
      </w:r>
      <w:r w:rsidR="00723CEF" w:rsidRPr="00723CEF">
        <w:rPr>
          <w:rFonts w:ascii="Arial" w:hAnsi="Arial" w:cs="Arial"/>
          <w:sz w:val="24"/>
          <w:szCs w:val="24"/>
        </w:rPr>
        <w:t xml:space="preserve"> </w:t>
      </w:r>
      <w:r w:rsidR="00160DF4">
        <w:rPr>
          <w:rFonts w:ascii="Arial" w:hAnsi="Arial" w:cs="Arial"/>
          <w:sz w:val="24"/>
          <w:szCs w:val="24"/>
        </w:rPr>
        <w:t>иностранного судьи</w:t>
      </w:r>
      <w:r w:rsidR="0056775E">
        <w:rPr>
          <w:rFonts w:ascii="Arial" w:hAnsi="Arial" w:cs="Arial"/>
          <w:sz w:val="24"/>
          <w:szCs w:val="24"/>
        </w:rPr>
        <w:t xml:space="preserve">, в том числе его расходы по проживанию, питанию и культурной программе.  </w:t>
      </w:r>
    </w:p>
    <w:p w:rsidR="00A71F86" w:rsidRDefault="00425749" w:rsidP="00425749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723CEF">
        <w:rPr>
          <w:rFonts w:ascii="Arial" w:hAnsi="Arial" w:cs="Arial"/>
          <w:sz w:val="24"/>
          <w:szCs w:val="24"/>
        </w:rPr>
        <w:t>Расходы по командированию</w:t>
      </w:r>
      <w:r w:rsidR="007D7AA7" w:rsidRPr="00723CEF">
        <w:rPr>
          <w:rFonts w:ascii="Arial" w:hAnsi="Arial" w:cs="Arial"/>
          <w:sz w:val="24"/>
          <w:szCs w:val="24"/>
        </w:rPr>
        <w:t xml:space="preserve"> участников</w:t>
      </w:r>
      <w:r w:rsidRPr="00723CEF">
        <w:rPr>
          <w:rFonts w:ascii="Arial" w:hAnsi="Arial" w:cs="Arial"/>
          <w:sz w:val="24"/>
          <w:szCs w:val="24"/>
        </w:rPr>
        <w:t xml:space="preserve">, </w:t>
      </w:r>
      <w:r w:rsidR="007D7AA7" w:rsidRPr="00723CEF">
        <w:rPr>
          <w:rFonts w:ascii="Arial" w:hAnsi="Arial" w:cs="Arial"/>
          <w:sz w:val="24"/>
          <w:szCs w:val="24"/>
        </w:rPr>
        <w:t xml:space="preserve">хендлеров, </w:t>
      </w:r>
      <w:r w:rsidRPr="00723CEF">
        <w:rPr>
          <w:rFonts w:ascii="Arial" w:hAnsi="Arial" w:cs="Arial"/>
          <w:sz w:val="24"/>
          <w:szCs w:val="24"/>
        </w:rPr>
        <w:t>тренеров, коноводов, водителей, включая</w:t>
      </w:r>
      <w:r w:rsidR="00A83BAC" w:rsidRPr="00723CEF">
        <w:rPr>
          <w:rFonts w:ascii="Arial" w:hAnsi="Arial" w:cs="Arial"/>
          <w:sz w:val="24"/>
          <w:szCs w:val="24"/>
        </w:rPr>
        <w:t xml:space="preserve"> </w:t>
      </w:r>
      <w:r w:rsidRPr="00723CEF">
        <w:rPr>
          <w:rFonts w:ascii="Arial" w:hAnsi="Arial" w:cs="Arial"/>
          <w:sz w:val="24"/>
          <w:szCs w:val="24"/>
        </w:rPr>
        <w:t>и</w:t>
      </w:r>
      <w:r w:rsidR="007D7AA7" w:rsidRPr="00723CEF">
        <w:rPr>
          <w:rFonts w:ascii="Arial" w:hAnsi="Arial" w:cs="Arial"/>
          <w:sz w:val="24"/>
          <w:szCs w:val="24"/>
        </w:rPr>
        <w:t>х размещение и питание, доставке и кормлению</w:t>
      </w:r>
      <w:r w:rsidRPr="00723CEF">
        <w:rPr>
          <w:rFonts w:ascii="Arial" w:hAnsi="Arial" w:cs="Arial"/>
          <w:sz w:val="24"/>
          <w:szCs w:val="24"/>
        </w:rPr>
        <w:t xml:space="preserve"> лошадей, ковк</w:t>
      </w:r>
      <w:r w:rsidR="007D7AA7" w:rsidRPr="00723CEF">
        <w:rPr>
          <w:rFonts w:ascii="Arial" w:hAnsi="Arial" w:cs="Arial"/>
          <w:sz w:val="24"/>
          <w:szCs w:val="24"/>
        </w:rPr>
        <w:t>е, оплате</w:t>
      </w:r>
      <w:r w:rsidRPr="00723CEF">
        <w:rPr>
          <w:rFonts w:ascii="Arial" w:hAnsi="Arial" w:cs="Arial"/>
          <w:sz w:val="24"/>
          <w:szCs w:val="24"/>
        </w:rPr>
        <w:t xml:space="preserve"> ветеринарных услуг – за счет командирующих организаций или заинтересованных лиц.</w:t>
      </w:r>
    </w:p>
    <w:p w:rsidR="00A71F86" w:rsidRPr="00723CEF" w:rsidRDefault="00A71F86" w:rsidP="00425749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425749" w:rsidRDefault="00B447E6" w:rsidP="00EF3F95">
      <w:pPr>
        <w:shd w:val="clear" w:color="auto" w:fill="E6E6E6"/>
        <w:suppressAutoHyphens/>
        <w:spacing w:before="200" w:after="100" w:line="24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XIV</w:t>
      </w:r>
      <w:proofErr w:type="gramStart"/>
      <w:r w:rsidR="00EF3F95" w:rsidRPr="00EF3F95">
        <w:rPr>
          <w:rFonts w:ascii="Arial" w:hAnsi="Arial" w:cs="Arial"/>
          <w:b/>
          <w:bCs/>
        </w:rPr>
        <w:t xml:space="preserve">.  </w:t>
      </w:r>
      <w:r w:rsidR="00EF3F95">
        <w:rPr>
          <w:rFonts w:ascii="Arial" w:hAnsi="Arial" w:cs="Arial"/>
          <w:b/>
          <w:bCs/>
          <w:lang w:val="en-US"/>
        </w:rPr>
        <w:t>C</w:t>
      </w:r>
      <w:r w:rsidR="00425749">
        <w:rPr>
          <w:rFonts w:ascii="Arial" w:hAnsi="Arial" w:cs="Arial"/>
          <w:b/>
          <w:bCs/>
        </w:rPr>
        <w:t>ТРАХОВАНИЕ</w:t>
      </w:r>
      <w:proofErr w:type="gramEnd"/>
    </w:p>
    <w:p w:rsidR="005150F0" w:rsidRDefault="00723CEF" w:rsidP="002E5E14">
      <w:pPr>
        <w:pStyle w:val="a4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25749">
        <w:rPr>
          <w:rFonts w:ascii="Arial" w:hAnsi="Arial" w:cs="Arial"/>
        </w:rPr>
        <w:t xml:space="preserve">Настоятельно рекомендуется каждому участнику соревнований и владельцу лошади иметь во время соревнований при себе </w:t>
      </w:r>
      <w:r>
        <w:rPr>
          <w:rFonts w:ascii="Arial" w:hAnsi="Arial" w:cs="Arial"/>
        </w:rPr>
        <w:t xml:space="preserve">полис медицинского страхования и </w:t>
      </w:r>
      <w:r w:rsidR="00425749">
        <w:rPr>
          <w:rFonts w:ascii="Arial" w:hAnsi="Arial" w:cs="Arial"/>
        </w:rPr>
        <w:t>действующий страховой полис о договоре страхования гражданской ответственности.</w:t>
      </w:r>
    </w:p>
    <w:p w:rsidR="005150F0" w:rsidRDefault="005150F0" w:rsidP="00A361CB">
      <w:pPr>
        <w:pStyle w:val="a4"/>
        <w:rPr>
          <w:rFonts w:ascii="Arial" w:hAnsi="Arial" w:cs="Arial"/>
        </w:rPr>
      </w:pPr>
    </w:p>
    <w:p w:rsidR="005150F0" w:rsidRDefault="005150F0" w:rsidP="00A361CB">
      <w:pPr>
        <w:pStyle w:val="a4"/>
        <w:rPr>
          <w:rFonts w:ascii="Arial" w:hAnsi="Arial" w:cs="Arial"/>
        </w:rPr>
      </w:pPr>
    </w:p>
    <w:p w:rsidR="00160DF4" w:rsidRDefault="00160DF4" w:rsidP="00A361CB">
      <w:pPr>
        <w:pStyle w:val="a4"/>
        <w:rPr>
          <w:rFonts w:ascii="Arial" w:hAnsi="Arial" w:cs="Arial"/>
        </w:rPr>
      </w:pPr>
    </w:p>
    <w:p w:rsidR="00AE4651" w:rsidRDefault="00AE4651" w:rsidP="00A361CB">
      <w:pPr>
        <w:pStyle w:val="a4"/>
        <w:rPr>
          <w:rFonts w:ascii="Arial" w:hAnsi="Arial" w:cs="Arial"/>
        </w:rPr>
      </w:pPr>
    </w:p>
    <w:p w:rsidR="00AE4651" w:rsidRDefault="00AE4651" w:rsidP="00A361CB">
      <w:pPr>
        <w:pStyle w:val="a4"/>
        <w:rPr>
          <w:rFonts w:ascii="Arial" w:hAnsi="Arial" w:cs="Arial"/>
        </w:rPr>
      </w:pPr>
    </w:p>
    <w:p w:rsidR="00160DF4" w:rsidRDefault="00160DF4" w:rsidP="00A361CB">
      <w:pPr>
        <w:pStyle w:val="a4"/>
        <w:rPr>
          <w:rFonts w:ascii="Arial" w:hAnsi="Arial" w:cs="Arial"/>
        </w:rPr>
      </w:pPr>
    </w:p>
    <w:p w:rsidR="00A361CB" w:rsidRPr="00A361CB" w:rsidRDefault="00A361CB" w:rsidP="00A361CB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Президент </w:t>
      </w:r>
      <w:r w:rsidR="002E2A43">
        <w:rPr>
          <w:rFonts w:ascii="Arial" w:hAnsi="Arial" w:cs="Arial"/>
        </w:rPr>
        <w:t>Чемпионата России</w:t>
      </w:r>
    </w:p>
    <w:p w:rsidR="00A361CB" w:rsidRPr="00957C05" w:rsidRDefault="00A361CB" w:rsidP="00A361CB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Американских Миниатюрных Лошадей </w:t>
      </w:r>
      <w:r w:rsidRPr="00A361CB">
        <w:rPr>
          <w:rFonts w:ascii="Arial" w:hAnsi="Arial" w:cs="Arial"/>
        </w:rPr>
        <w:tab/>
      </w:r>
      <w:r w:rsidRPr="00A361CB">
        <w:rPr>
          <w:rFonts w:ascii="Arial" w:hAnsi="Arial" w:cs="Arial"/>
        </w:rPr>
        <w:tab/>
      </w:r>
      <w:r w:rsidRPr="00A361CB">
        <w:rPr>
          <w:rFonts w:ascii="Arial" w:hAnsi="Arial" w:cs="Arial"/>
        </w:rPr>
        <w:tab/>
      </w:r>
      <w:r w:rsidRPr="00A361CB">
        <w:rPr>
          <w:rFonts w:ascii="Arial" w:hAnsi="Arial" w:cs="Arial"/>
        </w:rPr>
        <w:tab/>
      </w:r>
      <w:r w:rsidRPr="00A361C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Калинин С.В. </w:t>
      </w:r>
      <w:r w:rsidRPr="00A361C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7C05">
        <w:rPr>
          <w:rFonts w:ascii="Arial" w:hAnsi="Arial" w:cs="Arial"/>
        </w:rPr>
        <w:t>_______________________</w:t>
      </w:r>
    </w:p>
    <w:p w:rsidR="00A361CB" w:rsidRPr="00957C05" w:rsidRDefault="00A361CB" w:rsidP="00A361CB">
      <w:pPr>
        <w:pStyle w:val="a4"/>
        <w:rPr>
          <w:rFonts w:ascii="Arial" w:hAnsi="Arial" w:cs="Arial"/>
        </w:rPr>
      </w:pPr>
    </w:p>
    <w:p w:rsidR="005150F0" w:rsidRDefault="00A361CB" w:rsidP="00A361CB">
      <w:pPr>
        <w:pStyle w:val="a4"/>
        <w:rPr>
          <w:rFonts w:ascii="Arial" w:hAnsi="Arial" w:cs="Arial"/>
        </w:rPr>
      </w:pPr>
      <w:r w:rsidRPr="005150F0">
        <w:rPr>
          <w:rFonts w:ascii="Arial" w:hAnsi="Arial" w:cs="Arial"/>
          <w:b/>
        </w:rPr>
        <w:t>Примечание:</w:t>
      </w:r>
      <w:r w:rsidRPr="009A07B3">
        <w:rPr>
          <w:rFonts w:ascii="Arial" w:hAnsi="Arial" w:cs="Arial"/>
        </w:rPr>
        <w:t xml:space="preserve"> </w:t>
      </w:r>
    </w:p>
    <w:p w:rsidR="00A361CB" w:rsidRPr="00603484" w:rsidRDefault="00A361CB" w:rsidP="00A361CB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подроб</w:t>
      </w:r>
      <w:r w:rsidR="009A07B3">
        <w:rPr>
          <w:rFonts w:ascii="Arial" w:hAnsi="Arial" w:cs="Arial"/>
        </w:rPr>
        <w:t>ное</w:t>
      </w:r>
      <w:r w:rsidR="009A07B3" w:rsidRPr="009A07B3">
        <w:rPr>
          <w:rFonts w:ascii="Arial" w:hAnsi="Arial" w:cs="Arial"/>
        </w:rPr>
        <w:t xml:space="preserve"> </w:t>
      </w:r>
      <w:r w:rsidR="009A07B3">
        <w:rPr>
          <w:rFonts w:ascii="Arial" w:hAnsi="Arial" w:cs="Arial"/>
        </w:rPr>
        <w:t>описание</w:t>
      </w:r>
      <w:r w:rsidR="009A07B3" w:rsidRPr="009A07B3">
        <w:rPr>
          <w:rFonts w:ascii="Arial" w:hAnsi="Arial" w:cs="Arial"/>
        </w:rPr>
        <w:t xml:space="preserve"> </w:t>
      </w:r>
      <w:r w:rsidR="009A07B3">
        <w:rPr>
          <w:rFonts w:ascii="Arial" w:hAnsi="Arial" w:cs="Arial"/>
        </w:rPr>
        <w:t>классов</w:t>
      </w:r>
      <w:r w:rsidR="009A07B3" w:rsidRPr="009A07B3">
        <w:rPr>
          <w:rFonts w:ascii="Arial" w:hAnsi="Arial" w:cs="Arial"/>
        </w:rPr>
        <w:t xml:space="preserve"> </w:t>
      </w:r>
      <w:r w:rsidR="009A07B3">
        <w:rPr>
          <w:rFonts w:ascii="Arial" w:hAnsi="Arial" w:cs="Arial"/>
        </w:rPr>
        <w:t>и</w:t>
      </w:r>
      <w:r w:rsidR="009A07B3" w:rsidRPr="009A07B3">
        <w:rPr>
          <w:rFonts w:ascii="Arial" w:hAnsi="Arial" w:cs="Arial"/>
        </w:rPr>
        <w:t xml:space="preserve"> </w:t>
      </w:r>
      <w:r w:rsidR="009A07B3">
        <w:rPr>
          <w:rFonts w:ascii="Arial" w:hAnsi="Arial" w:cs="Arial"/>
        </w:rPr>
        <w:t>другие</w:t>
      </w:r>
      <w:r w:rsidR="009A07B3" w:rsidRPr="009A07B3">
        <w:rPr>
          <w:rFonts w:ascii="Arial" w:hAnsi="Arial" w:cs="Arial"/>
        </w:rPr>
        <w:t xml:space="preserve"> </w:t>
      </w:r>
      <w:r w:rsidR="009A07B3">
        <w:rPr>
          <w:rFonts w:ascii="Arial" w:hAnsi="Arial" w:cs="Arial"/>
        </w:rPr>
        <w:t>важные</w:t>
      </w:r>
      <w:r w:rsidR="009A07B3" w:rsidRPr="009A07B3">
        <w:rPr>
          <w:rFonts w:ascii="Arial" w:hAnsi="Arial" w:cs="Arial"/>
        </w:rPr>
        <w:t xml:space="preserve"> </w:t>
      </w:r>
      <w:r w:rsidR="009A07B3">
        <w:rPr>
          <w:rFonts w:ascii="Arial" w:hAnsi="Arial" w:cs="Arial"/>
        </w:rPr>
        <w:t>вопросы</w:t>
      </w:r>
      <w:r w:rsidR="009A07B3" w:rsidRPr="009A07B3">
        <w:rPr>
          <w:rFonts w:ascii="Arial" w:hAnsi="Arial" w:cs="Arial"/>
        </w:rPr>
        <w:t xml:space="preserve"> </w:t>
      </w:r>
      <w:r w:rsidR="009A07B3">
        <w:rPr>
          <w:rFonts w:ascii="Arial" w:hAnsi="Arial" w:cs="Arial"/>
        </w:rPr>
        <w:t>проведения</w:t>
      </w:r>
      <w:r w:rsidR="009A07B3" w:rsidRPr="009A07B3">
        <w:rPr>
          <w:rFonts w:ascii="Arial" w:hAnsi="Arial" w:cs="Arial"/>
        </w:rPr>
        <w:t xml:space="preserve"> </w:t>
      </w:r>
      <w:r w:rsidR="009A07B3">
        <w:rPr>
          <w:rFonts w:ascii="Arial" w:hAnsi="Arial" w:cs="Arial"/>
        </w:rPr>
        <w:t>Шоу</w:t>
      </w:r>
      <w:r w:rsidR="009A07B3" w:rsidRPr="009A07B3">
        <w:rPr>
          <w:rFonts w:ascii="Arial" w:hAnsi="Arial" w:cs="Arial"/>
        </w:rPr>
        <w:t>-</w:t>
      </w:r>
      <w:r w:rsidR="009A07B3">
        <w:rPr>
          <w:rFonts w:ascii="Arial" w:hAnsi="Arial" w:cs="Arial"/>
        </w:rPr>
        <w:t>Чемпионата</w:t>
      </w:r>
      <w:r w:rsidR="009A07B3" w:rsidRPr="009A07B3">
        <w:rPr>
          <w:rFonts w:ascii="Arial" w:hAnsi="Arial" w:cs="Arial"/>
        </w:rPr>
        <w:t xml:space="preserve"> – </w:t>
      </w:r>
      <w:r w:rsidR="009A07B3">
        <w:rPr>
          <w:rFonts w:ascii="Arial" w:hAnsi="Arial" w:cs="Arial"/>
        </w:rPr>
        <w:t>см</w:t>
      </w:r>
      <w:r w:rsidR="009A07B3" w:rsidRPr="009A07B3">
        <w:rPr>
          <w:rFonts w:ascii="Arial" w:hAnsi="Arial" w:cs="Arial"/>
        </w:rPr>
        <w:t xml:space="preserve">. </w:t>
      </w:r>
      <w:r w:rsidR="009A07B3">
        <w:rPr>
          <w:rFonts w:ascii="Arial" w:hAnsi="Arial" w:cs="Arial"/>
        </w:rPr>
        <w:t xml:space="preserve">Приложение «Выдержки из Правил АМНА проведения Шоу». Участники сами несут ответственность за несоблюдение Правил, по незнанию или нет.  </w:t>
      </w:r>
    </w:p>
    <w:p w:rsidR="00A361CB" w:rsidRPr="009A07B3" w:rsidRDefault="00A361CB" w:rsidP="00A361CB">
      <w:pPr>
        <w:pStyle w:val="a4"/>
        <w:rPr>
          <w:rFonts w:ascii="Arial" w:hAnsi="Arial" w:cs="Arial"/>
        </w:rPr>
      </w:pPr>
    </w:p>
    <w:p w:rsidR="00CD71F1" w:rsidRPr="00957C05" w:rsidRDefault="009A07B3" w:rsidP="00A361CB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  <w:r w:rsidR="00682FAD">
        <w:rPr>
          <w:rFonts w:ascii="Arial" w:hAnsi="Arial" w:cs="Arial"/>
        </w:rPr>
        <w:t>а и 2</w:t>
      </w:r>
      <w:r w:rsidR="00580265">
        <w:rPr>
          <w:rFonts w:ascii="Arial" w:hAnsi="Arial" w:cs="Arial"/>
          <w:lang w:val="en-US"/>
        </w:rPr>
        <w:t>b</w:t>
      </w:r>
      <w:r w:rsidR="00A361CB" w:rsidRPr="00957C05">
        <w:rPr>
          <w:rFonts w:ascii="Arial" w:hAnsi="Arial" w:cs="Arial"/>
        </w:rPr>
        <w:t xml:space="preserve"> – </w:t>
      </w:r>
      <w:r w:rsidR="005150F0">
        <w:rPr>
          <w:rFonts w:ascii="Arial" w:hAnsi="Arial" w:cs="Arial"/>
        </w:rPr>
        <w:t>ф</w:t>
      </w:r>
      <w:r>
        <w:rPr>
          <w:rFonts w:ascii="Arial" w:hAnsi="Arial" w:cs="Arial"/>
        </w:rPr>
        <w:t>орм</w:t>
      </w:r>
      <w:r w:rsidR="005150F0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</w:t>
      </w:r>
      <w:r w:rsidR="00580265">
        <w:rPr>
          <w:rFonts w:ascii="Arial" w:hAnsi="Arial" w:cs="Arial"/>
        </w:rPr>
        <w:t xml:space="preserve">Предварительной </w:t>
      </w:r>
      <w:r>
        <w:rPr>
          <w:rFonts w:ascii="Arial" w:hAnsi="Arial" w:cs="Arial"/>
        </w:rPr>
        <w:t>заявки.</w:t>
      </w:r>
      <w:r w:rsidR="00A361CB" w:rsidRPr="00957C05">
        <w:rPr>
          <w:rFonts w:ascii="Arial" w:hAnsi="Arial" w:cs="Arial"/>
        </w:rPr>
        <w:t xml:space="preserve"> </w:t>
      </w:r>
    </w:p>
    <w:sectPr w:rsidR="00CD71F1" w:rsidRPr="00957C05" w:rsidSect="008B5DBC">
      <w:pgSz w:w="11906" w:h="16838"/>
      <w:pgMar w:top="425" w:right="849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646CC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00000004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b/>
      </w:rPr>
    </w:lvl>
  </w:abstractNum>
  <w:abstractNum w:abstractNumId="2">
    <w:nsid w:val="00000005"/>
    <w:multiLevelType w:val="singleLevel"/>
    <w:tmpl w:val="00000005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4">
    <w:nsid w:val="00000007"/>
    <w:multiLevelType w:val="singleLevel"/>
    <w:tmpl w:val="00000007"/>
    <w:name w:val="WW8Num18"/>
    <w:lvl w:ilvl="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/>
        <w:sz w:val="28"/>
        <w:szCs w:val="28"/>
      </w:rPr>
    </w:lvl>
  </w:abstractNum>
  <w:abstractNum w:abstractNumId="5">
    <w:nsid w:val="223F763F"/>
    <w:multiLevelType w:val="hybridMultilevel"/>
    <w:tmpl w:val="8C0ABCF4"/>
    <w:lvl w:ilvl="0" w:tplc="1EE223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E6A96"/>
    <w:multiLevelType w:val="hybridMultilevel"/>
    <w:tmpl w:val="46583274"/>
    <w:lvl w:ilvl="0" w:tplc="41E2DFE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DC8"/>
    <w:multiLevelType w:val="hybridMultilevel"/>
    <w:tmpl w:val="D87A5616"/>
    <w:lvl w:ilvl="0" w:tplc="9F8C552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64023"/>
    <w:multiLevelType w:val="hybridMultilevel"/>
    <w:tmpl w:val="5C9A14A4"/>
    <w:lvl w:ilvl="0" w:tplc="91165D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33492"/>
    <w:multiLevelType w:val="hybridMultilevel"/>
    <w:tmpl w:val="94CAA5D4"/>
    <w:lvl w:ilvl="0" w:tplc="FE0EF8E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B1C29"/>
    <w:multiLevelType w:val="hybridMultilevel"/>
    <w:tmpl w:val="FBEA0104"/>
    <w:lvl w:ilvl="0" w:tplc="304AE9A8">
      <w:start w:val="1"/>
      <w:numFmt w:val="decimal"/>
      <w:lvlText w:val="%1."/>
      <w:lvlJc w:val="left"/>
      <w:pPr>
        <w:ind w:hanging="210"/>
      </w:pPr>
      <w:rPr>
        <w:rFonts w:ascii="Minion Pro Med" w:eastAsia="Minion Pro Med" w:hAnsi="Minion Pro Med" w:hint="default"/>
        <w:w w:val="90"/>
        <w:sz w:val="20"/>
        <w:szCs w:val="20"/>
      </w:rPr>
    </w:lvl>
    <w:lvl w:ilvl="1" w:tplc="6E54E866">
      <w:start w:val="1"/>
      <w:numFmt w:val="bullet"/>
      <w:lvlText w:val="•"/>
      <w:lvlJc w:val="left"/>
      <w:rPr>
        <w:rFonts w:hint="default"/>
      </w:rPr>
    </w:lvl>
    <w:lvl w:ilvl="2" w:tplc="53A0A6F8">
      <w:start w:val="1"/>
      <w:numFmt w:val="bullet"/>
      <w:lvlText w:val="•"/>
      <w:lvlJc w:val="left"/>
      <w:rPr>
        <w:rFonts w:hint="default"/>
      </w:rPr>
    </w:lvl>
    <w:lvl w:ilvl="3" w:tplc="250229FA">
      <w:start w:val="1"/>
      <w:numFmt w:val="bullet"/>
      <w:lvlText w:val="•"/>
      <w:lvlJc w:val="left"/>
      <w:rPr>
        <w:rFonts w:hint="default"/>
      </w:rPr>
    </w:lvl>
    <w:lvl w:ilvl="4" w:tplc="E4FE96B2">
      <w:start w:val="1"/>
      <w:numFmt w:val="bullet"/>
      <w:lvlText w:val="•"/>
      <w:lvlJc w:val="left"/>
      <w:rPr>
        <w:rFonts w:hint="default"/>
      </w:rPr>
    </w:lvl>
    <w:lvl w:ilvl="5" w:tplc="9528AF78">
      <w:start w:val="1"/>
      <w:numFmt w:val="bullet"/>
      <w:lvlText w:val="•"/>
      <w:lvlJc w:val="left"/>
      <w:rPr>
        <w:rFonts w:hint="default"/>
      </w:rPr>
    </w:lvl>
    <w:lvl w:ilvl="6" w:tplc="16946F58">
      <w:start w:val="1"/>
      <w:numFmt w:val="bullet"/>
      <w:lvlText w:val="•"/>
      <w:lvlJc w:val="left"/>
      <w:rPr>
        <w:rFonts w:hint="default"/>
      </w:rPr>
    </w:lvl>
    <w:lvl w:ilvl="7" w:tplc="FE52195C">
      <w:start w:val="1"/>
      <w:numFmt w:val="bullet"/>
      <w:lvlText w:val="•"/>
      <w:lvlJc w:val="left"/>
      <w:rPr>
        <w:rFonts w:hint="default"/>
      </w:rPr>
    </w:lvl>
    <w:lvl w:ilvl="8" w:tplc="62360AC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 w:numId="11">
    <w:abstractNumId w:val="7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0B75"/>
    <w:rsid w:val="0000752F"/>
    <w:rsid w:val="0001351D"/>
    <w:rsid w:val="000157AF"/>
    <w:rsid w:val="00015D4E"/>
    <w:rsid w:val="000227D9"/>
    <w:rsid w:val="000241FF"/>
    <w:rsid w:val="00027041"/>
    <w:rsid w:val="00033B0A"/>
    <w:rsid w:val="00035C8C"/>
    <w:rsid w:val="00041619"/>
    <w:rsid w:val="00041FD0"/>
    <w:rsid w:val="00042697"/>
    <w:rsid w:val="0006656E"/>
    <w:rsid w:val="00070F4B"/>
    <w:rsid w:val="000739FC"/>
    <w:rsid w:val="00077C4F"/>
    <w:rsid w:val="00077CA3"/>
    <w:rsid w:val="000819C3"/>
    <w:rsid w:val="00090541"/>
    <w:rsid w:val="00090E4B"/>
    <w:rsid w:val="000B5499"/>
    <w:rsid w:val="000B5B16"/>
    <w:rsid w:val="000B7BA8"/>
    <w:rsid w:val="000C2E2F"/>
    <w:rsid w:val="000C353D"/>
    <w:rsid w:val="000C3ED4"/>
    <w:rsid w:val="000D49ED"/>
    <w:rsid w:val="000D5423"/>
    <w:rsid w:val="001155B5"/>
    <w:rsid w:val="001167BD"/>
    <w:rsid w:val="00116B9C"/>
    <w:rsid w:val="00120E3B"/>
    <w:rsid w:val="001225D5"/>
    <w:rsid w:val="00130429"/>
    <w:rsid w:val="00131940"/>
    <w:rsid w:val="00133101"/>
    <w:rsid w:val="00134220"/>
    <w:rsid w:val="00142295"/>
    <w:rsid w:val="00145B4E"/>
    <w:rsid w:val="00154250"/>
    <w:rsid w:val="00160DF4"/>
    <w:rsid w:val="00161D58"/>
    <w:rsid w:val="00163406"/>
    <w:rsid w:val="001643A8"/>
    <w:rsid w:val="00164A64"/>
    <w:rsid w:val="001717D7"/>
    <w:rsid w:val="00185B5F"/>
    <w:rsid w:val="00195527"/>
    <w:rsid w:val="001A4E72"/>
    <w:rsid w:val="001C00EC"/>
    <w:rsid w:val="001D3305"/>
    <w:rsid w:val="001D75F5"/>
    <w:rsid w:val="001E1FD8"/>
    <w:rsid w:val="001E3ECB"/>
    <w:rsid w:val="001F6480"/>
    <w:rsid w:val="00200923"/>
    <w:rsid w:val="00211D3D"/>
    <w:rsid w:val="0021540E"/>
    <w:rsid w:val="00222A05"/>
    <w:rsid w:val="0022595F"/>
    <w:rsid w:val="002268D0"/>
    <w:rsid w:val="00226EC9"/>
    <w:rsid w:val="00254146"/>
    <w:rsid w:val="002622AD"/>
    <w:rsid w:val="00270E8E"/>
    <w:rsid w:val="00280EE6"/>
    <w:rsid w:val="00283296"/>
    <w:rsid w:val="00296241"/>
    <w:rsid w:val="002A412C"/>
    <w:rsid w:val="002B15FE"/>
    <w:rsid w:val="002B4AA9"/>
    <w:rsid w:val="002B69CF"/>
    <w:rsid w:val="002D43E7"/>
    <w:rsid w:val="002D6D43"/>
    <w:rsid w:val="002E14BD"/>
    <w:rsid w:val="002E2A43"/>
    <w:rsid w:val="002E3561"/>
    <w:rsid w:val="002E5E14"/>
    <w:rsid w:val="002F0BC2"/>
    <w:rsid w:val="002F18B9"/>
    <w:rsid w:val="002F3268"/>
    <w:rsid w:val="002F3379"/>
    <w:rsid w:val="002F44EC"/>
    <w:rsid w:val="00300C95"/>
    <w:rsid w:val="00301635"/>
    <w:rsid w:val="00317F29"/>
    <w:rsid w:val="00321876"/>
    <w:rsid w:val="0033125E"/>
    <w:rsid w:val="003510B9"/>
    <w:rsid w:val="00354E19"/>
    <w:rsid w:val="003624ED"/>
    <w:rsid w:val="00370B50"/>
    <w:rsid w:val="00375586"/>
    <w:rsid w:val="00375CF6"/>
    <w:rsid w:val="00375D1B"/>
    <w:rsid w:val="00375D6E"/>
    <w:rsid w:val="003778F8"/>
    <w:rsid w:val="00386208"/>
    <w:rsid w:val="00390A8A"/>
    <w:rsid w:val="003923D6"/>
    <w:rsid w:val="003938D1"/>
    <w:rsid w:val="00395D4B"/>
    <w:rsid w:val="00395F2E"/>
    <w:rsid w:val="003977C0"/>
    <w:rsid w:val="003B2899"/>
    <w:rsid w:val="003B6C4B"/>
    <w:rsid w:val="003C20BB"/>
    <w:rsid w:val="003C49DA"/>
    <w:rsid w:val="003D26C8"/>
    <w:rsid w:val="003E1E99"/>
    <w:rsid w:val="003E7468"/>
    <w:rsid w:val="003F013D"/>
    <w:rsid w:val="003F34EF"/>
    <w:rsid w:val="00400AD7"/>
    <w:rsid w:val="004119C0"/>
    <w:rsid w:val="00423DC8"/>
    <w:rsid w:val="004256A8"/>
    <w:rsid w:val="00425749"/>
    <w:rsid w:val="00431A7B"/>
    <w:rsid w:val="00433293"/>
    <w:rsid w:val="004369C3"/>
    <w:rsid w:val="00441860"/>
    <w:rsid w:val="004421F1"/>
    <w:rsid w:val="00476A01"/>
    <w:rsid w:val="00482D26"/>
    <w:rsid w:val="00485ABA"/>
    <w:rsid w:val="00490640"/>
    <w:rsid w:val="00496674"/>
    <w:rsid w:val="004C053F"/>
    <w:rsid w:val="004C13AC"/>
    <w:rsid w:val="004C6FFF"/>
    <w:rsid w:val="004D2227"/>
    <w:rsid w:val="004D56FF"/>
    <w:rsid w:val="004E3B48"/>
    <w:rsid w:val="004F052E"/>
    <w:rsid w:val="00502BF0"/>
    <w:rsid w:val="005150F0"/>
    <w:rsid w:val="00521865"/>
    <w:rsid w:val="00523499"/>
    <w:rsid w:val="005254F4"/>
    <w:rsid w:val="00525557"/>
    <w:rsid w:val="00526D1A"/>
    <w:rsid w:val="005321CD"/>
    <w:rsid w:val="005332FA"/>
    <w:rsid w:val="00535B84"/>
    <w:rsid w:val="00536B8D"/>
    <w:rsid w:val="005373AA"/>
    <w:rsid w:val="0054188B"/>
    <w:rsid w:val="00542045"/>
    <w:rsid w:val="00545A55"/>
    <w:rsid w:val="00545F3A"/>
    <w:rsid w:val="005622E6"/>
    <w:rsid w:val="0056775E"/>
    <w:rsid w:val="00567D0B"/>
    <w:rsid w:val="00574013"/>
    <w:rsid w:val="00580005"/>
    <w:rsid w:val="00580265"/>
    <w:rsid w:val="0058163D"/>
    <w:rsid w:val="005835B6"/>
    <w:rsid w:val="005A20E8"/>
    <w:rsid w:val="005A4163"/>
    <w:rsid w:val="005B2415"/>
    <w:rsid w:val="005B466D"/>
    <w:rsid w:val="005B588F"/>
    <w:rsid w:val="005B614C"/>
    <w:rsid w:val="005D2048"/>
    <w:rsid w:val="005E1E99"/>
    <w:rsid w:val="00603484"/>
    <w:rsid w:val="006156DB"/>
    <w:rsid w:val="0061585E"/>
    <w:rsid w:val="00623B40"/>
    <w:rsid w:val="00627D30"/>
    <w:rsid w:val="00627DA1"/>
    <w:rsid w:val="00627F24"/>
    <w:rsid w:val="00631E82"/>
    <w:rsid w:val="00635355"/>
    <w:rsid w:val="006408CC"/>
    <w:rsid w:val="00643B14"/>
    <w:rsid w:val="006636D3"/>
    <w:rsid w:val="006766B6"/>
    <w:rsid w:val="00682FAD"/>
    <w:rsid w:val="006833CB"/>
    <w:rsid w:val="0069007F"/>
    <w:rsid w:val="00691197"/>
    <w:rsid w:val="00696F71"/>
    <w:rsid w:val="006A2D26"/>
    <w:rsid w:val="006A69C6"/>
    <w:rsid w:val="006C02B2"/>
    <w:rsid w:val="006C1B83"/>
    <w:rsid w:val="006C621B"/>
    <w:rsid w:val="006C6F24"/>
    <w:rsid w:val="006D0E7E"/>
    <w:rsid w:val="006E35E3"/>
    <w:rsid w:val="006E46D6"/>
    <w:rsid w:val="006E49C8"/>
    <w:rsid w:val="006E5C48"/>
    <w:rsid w:val="006E6E31"/>
    <w:rsid w:val="006F0FF2"/>
    <w:rsid w:val="00701D4F"/>
    <w:rsid w:val="0070265A"/>
    <w:rsid w:val="00706F66"/>
    <w:rsid w:val="0070704B"/>
    <w:rsid w:val="0071105D"/>
    <w:rsid w:val="00712EBB"/>
    <w:rsid w:val="00713506"/>
    <w:rsid w:val="00715671"/>
    <w:rsid w:val="007157A6"/>
    <w:rsid w:val="00723A4B"/>
    <w:rsid w:val="00723CEF"/>
    <w:rsid w:val="007374EE"/>
    <w:rsid w:val="00737F62"/>
    <w:rsid w:val="0076177D"/>
    <w:rsid w:val="007676BA"/>
    <w:rsid w:val="007751DF"/>
    <w:rsid w:val="00783656"/>
    <w:rsid w:val="0079042C"/>
    <w:rsid w:val="007A0722"/>
    <w:rsid w:val="007B1D28"/>
    <w:rsid w:val="007B59EB"/>
    <w:rsid w:val="007C31B0"/>
    <w:rsid w:val="007C3BE2"/>
    <w:rsid w:val="007C3C19"/>
    <w:rsid w:val="007D3B84"/>
    <w:rsid w:val="007D71ED"/>
    <w:rsid w:val="007D7AA7"/>
    <w:rsid w:val="007E4408"/>
    <w:rsid w:val="007E598F"/>
    <w:rsid w:val="007E6C57"/>
    <w:rsid w:val="007F05D1"/>
    <w:rsid w:val="007F1E22"/>
    <w:rsid w:val="007F224D"/>
    <w:rsid w:val="007F255F"/>
    <w:rsid w:val="008020F7"/>
    <w:rsid w:val="008044A7"/>
    <w:rsid w:val="00831DCB"/>
    <w:rsid w:val="0084688B"/>
    <w:rsid w:val="00846A10"/>
    <w:rsid w:val="00854FF3"/>
    <w:rsid w:val="00856AE2"/>
    <w:rsid w:val="00856FD4"/>
    <w:rsid w:val="00861E21"/>
    <w:rsid w:val="00864C5A"/>
    <w:rsid w:val="00864DC0"/>
    <w:rsid w:val="00880A39"/>
    <w:rsid w:val="00897E20"/>
    <w:rsid w:val="008B5DBC"/>
    <w:rsid w:val="008B6114"/>
    <w:rsid w:val="008B7B1C"/>
    <w:rsid w:val="008C2213"/>
    <w:rsid w:val="008D1A07"/>
    <w:rsid w:val="008D4AFE"/>
    <w:rsid w:val="008E4FC7"/>
    <w:rsid w:val="008F20BD"/>
    <w:rsid w:val="008F36AE"/>
    <w:rsid w:val="00901449"/>
    <w:rsid w:val="00907DD6"/>
    <w:rsid w:val="00914D12"/>
    <w:rsid w:val="00917A1C"/>
    <w:rsid w:val="00922EF1"/>
    <w:rsid w:val="0092650F"/>
    <w:rsid w:val="00930F2F"/>
    <w:rsid w:val="00931B77"/>
    <w:rsid w:val="00942B4B"/>
    <w:rsid w:val="00946693"/>
    <w:rsid w:val="00956C3E"/>
    <w:rsid w:val="00957C05"/>
    <w:rsid w:val="00961AFB"/>
    <w:rsid w:val="00962780"/>
    <w:rsid w:val="0096458E"/>
    <w:rsid w:val="00971F67"/>
    <w:rsid w:val="00972491"/>
    <w:rsid w:val="00974055"/>
    <w:rsid w:val="00976619"/>
    <w:rsid w:val="0097747B"/>
    <w:rsid w:val="00995700"/>
    <w:rsid w:val="00997881"/>
    <w:rsid w:val="009A07B3"/>
    <w:rsid w:val="009A5A3C"/>
    <w:rsid w:val="009A7B85"/>
    <w:rsid w:val="009A7C9B"/>
    <w:rsid w:val="009B0C22"/>
    <w:rsid w:val="009B7D0D"/>
    <w:rsid w:val="009C6313"/>
    <w:rsid w:val="009D23AD"/>
    <w:rsid w:val="009D329A"/>
    <w:rsid w:val="009D3D45"/>
    <w:rsid w:val="009D5073"/>
    <w:rsid w:val="009D73CE"/>
    <w:rsid w:val="009E250E"/>
    <w:rsid w:val="009E3A60"/>
    <w:rsid w:val="009E57FB"/>
    <w:rsid w:val="009F6F7E"/>
    <w:rsid w:val="009F79FF"/>
    <w:rsid w:val="00A02CBF"/>
    <w:rsid w:val="00A04D57"/>
    <w:rsid w:val="00A06D3F"/>
    <w:rsid w:val="00A13B94"/>
    <w:rsid w:val="00A14187"/>
    <w:rsid w:val="00A16A0D"/>
    <w:rsid w:val="00A26253"/>
    <w:rsid w:val="00A34736"/>
    <w:rsid w:val="00A361CB"/>
    <w:rsid w:val="00A364E5"/>
    <w:rsid w:val="00A36DED"/>
    <w:rsid w:val="00A474F2"/>
    <w:rsid w:val="00A52AC6"/>
    <w:rsid w:val="00A636CC"/>
    <w:rsid w:val="00A7192A"/>
    <w:rsid w:val="00A71F86"/>
    <w:rsid w:val="00A7328E"/>
    <w:rsid w:val="00A73DAD"/>
    <w:rsid w:val="00A803DA"/>
    <w:rsid w:val="00A80DBE"/>
    <w:rsid w:val="00A822E5"/>
    <w:rsid w:val="00A827F8"/>
    <w:rsid w:val="00A83BAC"/>
    <w:rsid w:val="00A9297A"/>
    <w:rsid w:val="00A95BF4"/>
    <w:rsid w:val="00A96133"/>
    <w:rsid w:val="00A96AAD"/>
    <w:rsid w:val="00AA10AB"/>
    <w:rsid w:val="00AA1A6C"/>
    <w:rsid w:val="00AB03AE"/>
    <w:rsid w:val="00AB3C87"/>
    <w:rsid w:val="00AC3AE9"/>
    <w:rsid w:val="00AC740D"/>
    <w:rsid w:val="00AE1C12"/>
    <w:rsid w:val="00AE4651"/>
    <w:rsid w:val="00AE5855"/>
    <w:rsid w:val="00AF6B0F"/>
    <w:rsid w:val="00B016F6"/>
    <w:rsid w:val="00B13534"/>
    <w:rsid w:val="00B20EEE"/>
    <w:rsid w:val="00B25541"/>
    <w:rsid w:val="00B36C13"/>
    <w:rsid w:val="00B41919"/>
    <w:rsid w:val="00B42315"/>
    <w:rsid w:val="00B447E6"/>
    <w:rsid w:val="00B45546"/>
    <w:rsid w:val="00B4587D"/>
    <w:rsid w:val="00B519ED"/>
    <w:rsid w:val="00B61CDE"/>
    <w:rsid w:val="00B64F93"/>
    <w:rsid w:val="00B7264F"/>
    <w:rsid w:val="00B81AAC"/>
    <w:rsid w:val="00B8373F"/>
    <w:rsid w:val="00B84AF7"/>
    <w:rsid w:val="00B85D35"/>
    <w:rsid w:val="00B90481"/>
    <w:rsid w:val="00B90B75"/>
    <w:rsid w:val="00B94C21"/>
    <w:rsid w:val="00B9660F"/>
    <w:rsid w:val="00B97F70"/>
    <w:rsid w:val="00BA6D1D"/>
    <w:rsid w:val="00BB4968"/>
    <w:rsid w:val="00BB618F"/>
    <w:rsid w:val="00BC1BD4"/>
    <w:rsid w:val="00BC37E5"/>
    <w:rsid w:val="00BD2464"/>
    <w:rsid w:val="00BE03FF"/>
    <w:rsid w:val="00BE1BCF"/>
    <w:rsid w:val="00BE2712"/>
    <w:rsid w:val="00BF0681"/>
    <w:rsid w:val="00C01131"/>
    <w:rsid w:val="00C04434"/>
    <w:rsid w:val="00C04CAE"/>
    <w:rsid w:val="00C11455"/>
    <w:rsid w:val="00C201F3"/>
    <w:rsid w:val="00C22DA4"/>
    <w:rsid w:val="00C3545B"/>
    <w:rsid w:val="00C424C5"/>
    <w:rsid w:val="00C54708"/>
    <w:rsid w:val="00C570E7"/>
    <w:rsid w:val="00C62360"/>
    <w:rsid w:val="00C65731"/>
    <w:rsid w:val="00C71404"/>
    <w:rsid w:val="00C72143"/>
    <w:rsid w:val="00C84796"/>
    <w:rsid w:val="00C94E32"/>
    <w:rsid w:val="00CA1785"/>
    <w:rsid w:val="00CA3A41"/>
    <w:rsid w:val="00CA3D3B"/>
    <w:rsid w:val="00CB0AB8"/>
    <w:rsid w:val="00CC436B"/>
    <w:rsid w:val="00CC4885"/>
    <w:rsid w:val="00CD2581"/>
    <w:rsid w:val="00CD71F1"/>
    <w:rsid w:val="00CD7D95"/>
    <w:rsid w:val="00CE0F86"/>
    <w:rsid w:val="00CE4671"/>
    <w:rsid w:val="00CE6D1F"/>
    <w:rsid w:val="00CE6F34"/>
    <w:rsid w:val="00CF19D0"/>
    <w:rsid w:val="00CF2AA6"/>
    <w:rsid w:val="00D01A79"/>
    <w:rsid w:val="00D22A5D"/>
    <w:rsid w:val="00D26A97"/>
    <w:rsid w:val="00D30375"/>
    <w:rsid w:val="00D32DF2"/>
    <w:rsid w:val="00D33C88"/>
    <w:rsid w:val="00D34366"/>
    <w:rsid w:val="00D51874"/>
    <w:rsid w:val="00D54FFE"/>
    <w:rsid w:val="00D557B1"/>
    <w:rsid w:val="00D6055F"/>
    <w:rsid w:val="00D61C28"/>
    <w:rsid w:val="00D64DC6"/>
    <w:rsid w:val="00D67BF2"/>
    <w:rsid w:val="00D74921"/>
    <w:rsid w:val="00D755E5"/>
    <w:rsid w:val="00D8224A"/>
    <w:rsid w:val="00D902A3"/>
    <w:rsid w:val="00D93E73"/>
    <w:rsid w:val="00D94128"/>
    <w:rsid w:val="00D951E4"/>
    <w:rsid w:val="00DB3DB1"/>
    <w:rsid w:val="00DB7D3C"/>
    <w:rsid w:val="00DC0FB4"/>
    <w:rsid w:val="00DC1CE8"/>
    <w:rsid w:val="00DD06BA"/>
    <w:rsid w:val="00DD22B3"/>
    <w:rsid w:val="00DD3191"/>
    <w:rsid w:val="00DD4E10"/>
    <w:rsid w:val="00DD54AD"/>
    <w:rsid w:val="00DF22A2"/>
    <w:rsid w:val="00DF33B6"/>
    <w:rsid w:val="00DF5E3A"/>
    <w:rsid w:val="00DF6596"/>
    <w:rsid w:val="00E002B4"/>
    <w:rsid w:val="00E03D3A"/>
    <w:rsid w:val="00E06418"/>
    <w:rsid w:val="00E102A5"/>
    <w:rsid w:val="00E15DC5"/>
    <w:rsid w:val="00E169B6"/>
    <w:rsid w:val="00E17932"/>
    <w:rsid w:val="00E25FAC"/>
    <w:rsid w:val="00E27004"/>
    <w:rsid w:val="00E31E9D"/>
    <w:rsid w:val="00E4032B"/>
    <w:rsid w:val="00E45891"/>
    <w:rsid w:val="00E621FA"/>
    <w:rsid w:val="00E63707"/>
    <w:rsid w:val="00E706B1"/>
    <w:rsid w:val="00E758BA"/>
    <w:rsid w:val="00E76DA1"/>
    <w:rsid w:val="00E83C85"/>
    <w:rsid w:val="00E85661"/>
    <w:rsid w:val="00E87C55"/>
    <w:rsid w:val="00E91467"/>
    <w:rsid w:val="00E93DAE"/>
    <w:rsid w:val="00EA0DD6"/>
    <w:rsid w:val="00EA53E0"/>
    <w:rsid w:val="00EB51CC"/>
    <w:rsid w:val="00EC5964"/>
    <w:rsid w:val="00ED5202"/>
    <w:rsid w:val="00ED6B9B"/>
    <w:rsid w:val="00EE37A4"/>
    <w:rsid w:val="00EF2C4F"/>
    <w:rsid w:val="00EF3F95"/>
    <w:rsid w:val="00F0039D"/>
    <w:rsid w:val="00F01223"/>
    <w:rsid w:val="00F04062"/>
    <w:rsid w:val="00F11313"/>
    <w:rsid w:val="00F11BF8"/>
    <w:rsid w:val="00F11FDF"/>
    <w:rsid w:val="00F125DC"/>
    <w:rsid w:val="00F31153"/>
    <w:rsid w:val="00F34187"/>
    <w:rsid w:val="00F42212"/>
    <w:rsid w:val="00F43346"/>
    <w:rsid w:val="00F4391C"/>
    <w:rsid w:val="00F4551E"/>
    <w:rsid w:val="00F468DC"/>
    <w:rsid w:val="00F50849"/>
    <w:rsid w:val="00F803C3"/>
    <w:rsid w:val="00F97509"/>
    <w:rsid w:val="00FA3763"/>
    <w:rsid w:val="00FA5024"/>
    <w:rsid w:val="00FA547A"/>
    <w:rsid w:val="00FA7FF0"/>
    <w:rsid w:val="00FB1B65"/>
    <w:rsid w:val="00FB411E"/>
    <w:rsid w:val="00FC5B6D"/>
    <w:rsid w:val="00FC7E84"/>
    <w:rsid w:val="00FD4865"/>
    <w:rsid w:val="00FD7083"/>
    <w:rsid w:val="00FE41CC"/>
    <w:rsid w:val="00FE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752F"/>
    <w:rPr>
      <w:rFonts w:ascii="Times New Roman" w:hAnsi="Times New Roman" w:cs="Times New Roman"/>
      <w:color w:val="0000FF"/>
      <w:u w:val="single"/>
    </w:rPr>
  </w:style>
  <w:style w:type="paragraph" w:styleId="a4">
    <w:name w:val="Body Text Indent"/>
    <w:basedOn w:val="a"/>
    <w:link w:val="a5"/>
    <w:rsid w:val="006D0E7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6D0E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qFormat/>
    <w:rsid w:val="00425749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7">
    <w:name w:val="Body Text"/>
    <w:basedOn w:val="a"/>
    <w:link w:val="a8"/>
    <w:uiPriority w:val="99"/>
    <w:unhideWhenUsed/>
    <w:rsid w:val="0090144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01449"/>
  </w:style>
  <w:style w:type="table" w:styleId="a9">
    <w:name w:val="Table Grid"/>
    <w:basedOn w:val="a1"/>
    <w:uiPriority w:val="39"/>
    <w:rsid w:val="000B7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63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3406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0C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C353D"/>
    <w:rPr>
      <w:b/>
      <w:bCs/>
    </w:rPr>
  </w:style>
  <w:style w:type="character" w:customStyle="1" w:styleId="wmi-callto">
    <w:name w:val="wmi-callto"/>
    <w:basedOn w:val="a0"/>
    <w:rsid w:val="000C353D"/>
  </w:style>
  <w:style w:type="character" w:customStyle="1" w:styleId="formataddress">
    <w:name w:val="format_address"/>
    <w:basedOn w:val="a0"/>
    <w:rsid w:val="00CE6F34"/>
  </w:style>
  <w:style w:type="character" w:customStyle="1" w:styleId="street-address">
    <w:name w:val="street-address"/>
    <w:basedOn w:val="a0"/>
    <w:rsid w:val="00CE6F34"/>
  </w:style>
  <w:style w:type="character" w:customStyle="1" w:styleId="extended-address">
    <w:name w:val="extended-address"/>
    <w:basedOn w:val="a0"/>
    <w:rsid w:val="00CE6F34"/>
  </w:style>
  <w:style w:type="character" w:customStyle="1" w:styleId="locality">
    <w:name w:val="locality"/>
    <w:basedOn w:val="a0"/>
    <w:rsid w:val="00CE6F34"/>
  </w:style>
  <w:style w:type="character" w:customStyle="1" w:styleId="country-name">
    <w:name w:val="country-name"/>
    <w:basedOn w:val="a0"/>
    <w:rsid w:val="00CE6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2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6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7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43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9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94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9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2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45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5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49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3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96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6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62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2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698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0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pionship-russia@mail.ru" TargetMode="External"/><Relationship Id="rId13" Type="http://schemas.openxmlformats.org/officeDocument/2006/relationships/hyperlink" Target="http://www.Booking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nihorse-russia.ru" TargetMode="External"/><Relationship Id="rId12" Type="http://schemas.openxmlformats.org/officeDocument/2006/relationships/hyperlink" Target="http://www.tripadvisor.ru" TargetMode="External"/><Relationship Id="rId17" Type="http://schemas.openxmlformats.org/officeDocument/2006/relationships/hyperlink" Target="mailto:championship-russi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ashotel.ru/gostinicy/rossiya/dzerzhinskiy/zareche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ksk-sozidatel.ru" TargetMode="External"/><Relationship Id="rId11" Type="http://schemas.openxmlformats.org/officeDocument/2006/relationships/hyperlink" Target="http://www.minihorse-russ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gostinica_souz" TargetMode="External"/><Relationship Id="rId10" Type="http://schemas.openxmlformats.org/officeDocument/2006/relationships/hyperlink" Target="mailto:championship-russia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ena.morozova11@yandex.ru" TargetMode="External"/><Relationship Id="rId14" Type="http://schemas.openxmlformats.org/officeDocument/2006/relationships/hyperlink" Target="http://d-komfort.ru/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D5991-9D75-452E-B466-07133284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10</Pages>
  <Words>3492</Words>
  <Characters>19909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Базис Кот</dc:creator>
  <cp:keywords/>
  <dc:description/>
  <cp:lastModifiedBy>Pusyaka</cp:lastModifiedBy>
  <cp:revision>222</cp:revision>
  <cp:lastPrinted>2015-07-27T10:43:00Z</cp:lastPrinted>
  <dcterms:created xsi:type="dcterms:W3CDTF">2016-07-05T12:28:00Z</dcterms:created>
  <dcterms:modified xsi:type="dcterms:W3CDTF">2017-08-08T18:27:00Z</dcterms:modified>
</cp:coreProperties>
</file>