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8F" w:rsidRDefault="005B588F" w:rsidP="006E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4F2" w:rsidRPr="00A474F2" w:rsidRDefault="00A474F2" w:rsidP="00A474F2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A474F2">
        <w:rPr>
          <w:rFonts w:ascii="Arial" w:hAnsi="Arial" w:cs="Arial"/>
          <w:b/>
          <w:bCs/>
          <w:sz w:val="40"/>
          <w:szCs w:val="40"/>
        </w:rPr>
        <w:t xml:space="preserve">ПОЛОЖЕНИЕ </w:t>
      </w:r>
    </w:p>
    <w:p w:rsidR="00A474F2" w:rsidRDefault="00A474F2" w:rsidP="00A474F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474F2">
        <w:rPr>
          <w:rFonts w:ascii="Arial" w:hAnsi="Arial" w:cs="Arial"/>
          <w:b/>
          <w:bCs/>
          <w:sz w:val="32"/>
          <w:szCs w:val="32"/>
        </w:rPr>
        <w:t xml:space="preserve">ОБ ОТКРЫТОМ </w:t>
      </w:r>
      <w:r>
        <w:rPr>
          <w:rFonts w:ascii="Arial" w:hAnsi="Arial" w:cs="Arial"/>
          <w:b/>
          <w:bCs/>
          <w:sz w:val="32"/>
          <w:szCs w:val="32"/>
        </w:rPr>
        <w:t>ШОУ-</w:t>
      </w:r>
      <w:r w:rsidRPr="00A474F2">
        <w:rPr>
          <w:rFonts w:ascii="Arial" w:hAnsi="Arial" w:cs="Arial"/>
          <w:b/>
          <w:bCs/>
          <w:sz w:val="32"/>
          <w:szCs w:val="32"/>
        </w:rPr>
        <w:t xml:space="preserve">ЧЕМПИОНАТЕ </w:t>
      </w:r>
      <w:r w:rsidR="00222A05">
        <w:rPr>
          <w:rFonts w:ascii="Arial" w:hAnsi="Arial" w:cs="Arial"/>
          <w:b/>
          <w:bCs/>
          <w:sz w:val="32"/>
          <w:szCs w:val="32"/>
        </w:rPr>
        <w:t>ПОРОДЫ</w:t>
      </w:r>
    </w:p>
    <w:p w:rsidR="005B588F" w:rsidRPr="00A474F2" w:rsidRDefault="00A474F2" w:rsidP="00A47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</w:rPr>
        <w:t>АМЕРИКАНСКОЙ МИНИАТЮРНОЙ ЛОШАДИ</w:t>
      </w:r>
    </w:p>
    <w:p w:rsidR="005B588F" w:rsidRDefault="005B588F" w:rsidP="006E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8F" w:rsidRPr="006E35E3" w:rsidRDefault="005B588F" w:rsidP="006E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6" w:type="dxa"/>
        <w:tblLayout w:type="fixed"/>
        <w:tblLook w:val="04A0" w:firstRow="1" w:lastRow="0" w:firstColumn="1" w:lastColumn="0" w:noHBand="0" w:noVBand="1"/>
      </w:tblPr>
      <w:tblGrid>
        <w:gridCol w:w="3792"/>
        <w:gridCol w:w="6214"/>
      </w:tblGrid>
      <w:tr w:rsidR="00DF22A2" w:rsidTr="00DF22A2">
        <w:tc>
          <w:tcPr>
            <w:tcW w:w="3792" w:type="dxa"/>
            <w:hideMark/>
          </w:tcPr>
          <w:p w:rsidR="00DF22A2" w:rsidRPr="00222A05" w:rsidRDefault="00DF22A2" w:rsidP="009D507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22A05">
              <w:rPr>
                <w:rFonts w:ascii="Arial" w:hAnsi="Arial" w:cs="Arial"/>
                <w:b/>
                <w:sz w:val="24"/>
                <w:szCs w:val="24"/>
              </w:rPr>
              <w:t>СТАТУС:</w:t>
            </w:r>
          </w:p>
        </w:tc>
        <w:tc>
          <w:tcPr>
            <w:tcW w:w="6214" w:type="dxa"/>
            <w:hideMark/>
          </w:tcPr>
          <w:p w:rsidR="000C3ED4" w:rsidRPr="009D5073" w:rsidRDefault="00DF22A2" w:rsidP="000C3ED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D5073">
              <w:rPr>
                <w:rFonts w:ascii="Arial" w:hAnsi="Arial" w:cs="Arial"/>
                <w:sz w:val="24"/>
                <w:szCs w:val="24"/>
              </w:rPr>
              <w:t>Открытый Шоу-</w:t>
            </w:r>
            <w:proofErr w:type="gramStart"/>
            <w:r w:rsidRPr="009D5073">
              <w:rPr>
                <w:rFonts w:ascii="Arial" w:hAnsi="Arial" w:cs="Arial"/>
                <w:sz w:val="24"/>
                <w:szCs w:val="24"/>
              </w:rPr>
              <w:t>Чемпионат</w:t>
            </w:r>
            <w:r w:rsidR="000C3ED4" w:rsidRPr="009D5073">
              <w:rPr>
                <w:rFonts w:ascii="Arial" w:hAnsi="Arial" w:cs="Arial"/>
                <w:sz w:val="24"/>
                <w:szCs w:val="24"/>
              </w:rPr>
              <w:t xml:space="preserve">  породы</w:t>
            </w:r>
            <w:proofErr w:type="gramEnd"/>
            <w:r w:rsidR="000C3ED4" w:rsidRPr="009D50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F22A2" w:rsidTr="00DF22A2">
        <w:tc>
          <w:tcPr>
            <w:tcW w:w="3792" w:type="dxa"/>
            <w:hideMark/>
          </w:tcPr>
          <w:p w:rsidR="00DF22A2" w:rsidRPr="00222A05" w:rsidRDefault="00DF22A2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A05">
              <w:rPr>
                <w:rFonts w:ascii="Arial" w:hAnsi="Arial" w:cs="Arial"/>
                <w:b/>
                <w:bCs/>
                <w:sz w:val="24"/>
                <w:szCs w:val="24"/>
              </w:rPr>
              <w:t>ДАТА ПРОВЕДЕНИЯ:</w:t>
            </w:r>
          </w:p>
        </w:tc>
        <w:tc>
          <w:tcPr>
            <w:tcW w:w="6214" w:type="dxa"/>
            <w:hideMark/>
          </w:tcPr>
          <w:p w:rsidR="000C3ED4" w:rsidRPr="009D5073" w:rsidRDefault="00DF22A2" w:rsidP="000C3ED4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507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C3ED4" w:rsidRPr="009D5073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9D5073">
              <w:rPr>
                <w:rFonts w:ascii="Arial" w:hAnsi="Arial" w:cs="Arial"/>
                <w:bCs/>
                <w:sz w:val="24"/>
                <w:szCs w:val="24"/>
              </w:rPr>
              <w:t>-30 августа 2015</w:t>
            </w:r>
          </w:p>
        </w:tc>
      </w:tr>
      <w:tr w:rsidR="000C3ED4" w:rsidTr="00DF22A2">
        <w:tc>
          <w:tcPr>
            <w:tcW w:w="3792" w:type="dxa"/>
          </w:tcPr>
          <w:p w:rsidR="000C3ED4" w:rsidRPr="00222A05" w:rsidRDefault="000C3ED4" w:rsidP="000C3ED4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22A05">
              <w:rPr>
                <w:rFonts w:ascii="Arial" w:hAnsi="Arial" w:cs="Arial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6214" w:type="dxa"/>
          </w:tcPr>
          <w:p w:rsidR="000C3ED4" w:rsidRPr="00222A05" w:rsidRDefault="000C3ED4" w:rsidP="000C3ED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2A05">
              <w:rPr>
                <w:rFonts w:ascii="Arial" w:hAnsi="Arial" w:cs="Arial"/>
                <w:sz w:val="24"/>
                <w:szCs w:val="24"/>
              </w:rPr>
              <w:t>Конно-спортивный</w:t>
            </w:r>
            <w:proofErr w:type="gramEnd"/>
            <w:r w:rsidRPr="00222A05">
              <w:rPr>
                <w:rFonts w:ascii="Arial" w:hAnsi="Arial" w:cs="Arial"/>
                <w:sz w:val="24"/>
                <w:szCs w:val="24"/>
              </w:rPr>
              <w:t xml:space="preserve"> комплекс «</w:t>
            </w:r>
            <w:proofErr w:type="spellStart"/>
            <w:r w:rsidRPr="00222A05">
              <w:rPr>
                <w:rFonts w:ascii="Arial" w:hAnsi="Arial" w:cs="Arial"/>
                <w:sz w:val="24"/>
                <w:szCs w:val="24"/>
              </w:rPr>
              <w:t>Битца</w:t>
            </w:r>
            <w:proofErr w:type="spellEnd"/>
            <w:r w:rsidRPr="00222A05">
              <w:rPr>
                <w:rFonts w:ascii="Arial" w:hAnsi="Arial" w:cs="Arial"/>
                <w:sz w:val="24"/>
                <w:szCs w:val="24"/>
              </w:rPr>
              <w:t xml:space="preserve">», </w:t>
            </w:r>
          </w:p>
          <w:p w:rsidR="000C3ED4" w:rsidRPr="00222A05" w:rsidRDefault="000C3ED4" w:rsidP="00222A05">
            <w:pPr>
              <w:rPr>
                <w:rFonts w:ascii="Arial" w:hAnsi="Arial" w:cs="Arial"/>
                <w:sz w:val="24"/>
                <w:szCs w:val="24"/>
              </w:rPr>
            </w:pPr>
            <w:r w:rsidRPr="00222A05">
              <w:rPr>
                <w:rFonts w:ascii="Arial" w:hAnsi="Arial" w:cs="Arial"/>
                <w:sz w:val="24"/>
                <w:szCs w:val="24"/>
              </w:rPr>
              <w:t xml:space="preserve">г. Москва, Балаклавский пр-т, д.33  </w:t>
            </w:r>
          </w:p>
        </w:tc>
      </w:tr>
    </w:tbl>
    <w:p w:rsidR="003B2899" w:rsidRPr="00222A05" w:rsidRDefault="00DF22A2" w:rsidP="00DF22A2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222A05">
        <w:rPr>
          <w:rFonts w:ascii="Arial" w:hAnsi="Arial" w:cs="Arial"/>
          <w:b/>
          <w:i/>
          <w:iCs/>
          <w:sz w:val="24"/>
          <w:szCs w:val="24"/>
        </w:rPr>
        <w:t>Шоу-Чемпионат про</w:t>
      </w:r>
      <w:r w:rsidR="003B2899" w:rsidRPr="00222A05">
        <w:rPr>
          <w:rFonts w:ascii="Arial" w:hAnsi="Arial" w:cs="Arial"/>
          <w:b/>
          <w:i/>
          <w:iCs/>
          <w:sz w:val="24"/>
          <w:szCs w:val="24"/>
        </w:rPr>
        <w:t>водится в рамках конной выставки</w:t>
      </w:r>
      <w:r w:rsidRPr="00222A05">
        <w:rPr>
          <w:rFonts w:ascii="Arial" w:hAnsi="Arial" w:cs="Arial"/>
          <w:b/>
          <w:i/>
          <w:iCs/>
          <w:sz w:val="24"/>
          <w:szCs w:val="24"/>
        </w:rPr>
        <w:t xml:space="preserve"> «Гордость России» в целях</w:t>
      </w:r>
      <w:r w:rsidR="00BB4968" w:rsidRPr="00222A0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222A05">
        <w:rPr>
          <w:rFonts w:ascii="Arial" w:hAnsi="Arial" w:cs="Arial"/>
          <w:b/>
          <w:i/>
          <w:iCs/>
          <w:sz w:val="24"/>
          <w:szCs w:val="24"/>
        </w:rPr>
        <w:t xml:space="preserve">представления породы и </w:t>
      </w:r>
      <w:r w:rsidR="000C3ED4" w:rsidRPr="00222A05">
        <w:rPr>
          <w:rFonts w:ascii="Arial" w:hAnsi="Arial" w:cs="Arial"/>
          <w:b/>
          <w:i/>
          <w:iCs/>
          <w:sz w:val="24"/>
          <w:szCs w:val="24"/>
        </w:rPr>
        <w:t xml:space="preserve">включает в себя  </w:t>
      </w:r>
      <w:r w:rsidRPr="00222A05">
        <w:rPr>
          <w:rFonts w:ascii="Arial" w:hAnsi="Arial" w:cs="Arial"/>
          <w:b/>
          <w:i/>
          <w:iCs/>
          <w:sz w:val="24"/>
          <w:szCs w:val="24"/>
        </w:rPr>
        <w:t xml:space="preserve"> ознакомительны</w:t>
      </w:r>
      <w:r w:rsidR="000C3ED4" w:rsidRPr="00222A05">
        <w:rPr>
          <w:rFonts w:ascii="Arial" w:hAnsi="Arial" w:cs="Arial"/>
          <w:b/>
          <w:i/>
          <w:iCs/>
          <w:sz w:val="24"/>
          <w:szCs w:val="24"/>
        </w:rPr>
        <w:t>й</w:t>
      </w:r>
      <w:r w:rsidRPr="00222A0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gramStart"/>
      <w:r w:rsidRPr="00222A05">
        <w:rPr>
          <w:rFonts w:ascii="Arial" w:hAnsi="Arial" w:cs="Arial"/>
          <w:b/>
          <w:i/>
          <w:iCs/>
          <w:sz w:val="24"/>
          <w:szCs w:val="24"/>
        </w:rPr>
        <w:t xml:space="preserve">семинар  </w:t>
      </w:r>
      <w:r w:rsidR="003B2899" w:rsidRPr="00222A05">
        <w:rPr>
          <w:rFonts w:ascii="Arial" w:hAnsi="Arial" w:cs="Arial"/>
          <w:b/>
          <w:i/>
          <w:iCs/>
          <w:sz w:val="24"/>
          <w:szCs w:val="24"/>
        </w:rPr>
        <w:t>по</w:t>
      </w:r>
      <w:proofErr w:type="gramEnd"/>
      <w:r w:rsidR="003B2899" w:rsidRPr="00222A05">
        <w:rPr>
          <w:rFonts w:ascii="Arial" w:hAnsi="Arial" w:cs="Arial"/>
          <w:b/>
          <w:i/>
          <w:iCs/>
          <w:sz w:val="24"/>
          <w:szCs w:val="24"/>
        </w:rPr>
        <w:t xml:space="preserve"> правилам </w:t>
      </w:r>
      <w:r w:rsidRPr="00222A0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3B2899" w:rsidRPr="00222A05">
        <w:rPr>
          <w:rFonts w:ascii="Arial" w:hAnsi="Arial" w:cs="Arial"/>
          <w:b/>
          <w:i/>
          <w:iCs/>
          <w:sz w:val="24"/>
          <w:szCs w:val="24"/>
        </w:rPr>
        <w:t>проведения шоу Ассоциации Американских Миниатюрных Л</w:t>
      </w:r>
      <w:r w:rsidRPr="00222A05">
        <w:rPr>
          <w:rFonts w:ascii="Arial" w:hAnsi="Arial" w:cs="Arial"/>
          <w:b/>
          <w:i/>
          <w:iCs/>
          <w:sz w:val="24"/>
          <w:szCs w:val="24"/>
        </w:rPr>
        <w:t xml:space="preserve">ошадей </w:t>
      </w:r>
      <w:r w:rsidR="00BB4968" w:rsidRPr="00222A05">
        <w:rPr>
          <w:rFonts w:ascii="Arial" w:hAnsi="Arial" w:cs="Arial"/>
          <w:b/>
          <w:i/>
          <w:iCs/>
          <w:sz w:val="24"/>
          <w:szCs w:val="24"/>
        </w:rPr>
        <w:t>(АМНА) и собственно Ш</w:t>
      </w:r>
      <w:r w:rsidR="000C3ED4" w:rsidRPr="00222A05">
        <w:rPr>
          <w:rFonts w:ascii="Arial" w:hAnsi="Arial" w:cs="Arial"/>
          <w:b/>
          <w:i/>
          <w:iCs/>
          <w:sz w:val="24"/>
          <w:szCs w:val="24"/>
        </w:rPr>
        <w:t>оу</w:t>
      </w:r>
      <w:r w:rsidR="00AC3AE9">
        <w:rPr>
          <w:rFonts w:ascii="Arial" w:hAnsi="Arial" w:cs="Arial"/>
          <w:b/>
          <w:i/>
          <w:iCs/>
          <w:sz w:val="24"/>
          <w:szCs w:val="24"/>
        </w:rPr>
        <w:t>-Чемпионат</w:t>
      </w:r>
      <w:r w:rsidR="000C3ED4" w:rsidRPr="00222A05">
        <w:rPr>
          <w:rFonts w:ascii="Arial" w:hAnsi="Arial" w:cs="Arial"/>
          <w:b/>
          <w:i/>
          <w:iCs/>
          <w:sz w:val="24"/>
          <w:szCs w:val="24"/>
        </w:rPr>
        <w:t>.</w:t>
      </w:r>
    </w:p>
    <w:p w:rsidR="00BB4968" w:rsidRPr="00222A05" w:rsidRDefault="00BB4968" w:rsidP="00DF22A2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222A05">
        <w:rPr>
          <w:rFonts w:ascii="Arial" w:hAnsi="Arial" w:cs="Arial"/>
          <w:b/>
          <w:i/>
          <w:iCs/>
          <w:sz w:val="24"/>
          <w:szCs w:val="24"/>
          <w:u w:val="single"/>
        </w:rPr>
        <w:t>29 августа</w:t>
      </w:r>
      <w:r w:rsidRPr="00222A05">
        <w:rPr>
          <w:rFonts w:ascii="Arial" w:hAnsi="Arial" w:cs="Arial"/>
          <w:b/>
          <w:i/>
          <w:iCs/>
          <w:sz w:val="24"/>
          <w:szCs w:val="24"/>
        </w:rPr>
        <w:t xml:space="preserve"> – Семинар по </w:t>
      </w:r>
      <w:proofErr w:type="gramStart"/>
      <w:r w:rsidRPr="00222A05">
        <w:rPr>
          <w:rFonts w:ascii="Arial" w:hAnsi="Arial" w:cs="Arial"/>
          <w:b/>
          <w:i/>
          <w:iCs/>
          <w:sz w:val="24"/>
          <w:szCs w:val="24"/>
        </w:rPr>
        <w:t>Правилам  проведения</w:t>
      </w:r>
      <w:proofErr w:type="gramEnd"/>
      <w:r w:rsidRPr="00222A05">
        <w:rPr>
          <w:rFonts w:ascii="Arial" w:hAnsi="Arial" w:cs="Arial"/>
          <w:b/>
          <w:i/>
          <w:iCs/>
          <w:sz w:val="24"/>
          <w:szCs w:val="24"/>
        </w:rPr>
        <w:t xml:space="preserve"> Шоу породы Американская Миниатюрная лошадь </w:t>
      </w:r>
      <w:r w:rsidRPr="005373AA">
        <w:rPr>
          <w:rFonts w:ascii="Arial" w:hAnsi="Arial" w:cs="Arial"/>
          <w:i/>
          <w:iCs/>
          <w:sz w:val="24"/>
          <w:szCs w:val="24"/>
        </w:rPr>
        <w:t xml:space="preserve">(теоретическая </w:t>
      </w:r>
      <w:r w:rsidR="00B64F93" w:rsidRPr="005373AA">
        <w:rPr>
          <w:rFonts w:ascii="Arial" w:hAnsi="Arial" w:cs="Arial"/>
          <w:i/>
          <w:iCs/>
          <w:sz w:val="24"/>
          <w:szCs w:val="24"/>
        </w:rPr>
        <w:t>(Правила и видео)</w:t>
      </w:r>
      <w:r w:rsidRPr="005373AA">
        <w:rPr>
          <w:rFonts w:ascii="Arial" w:hAnsi="Arial" w:cs="Arial"/>
          <w:i/>
          <w:iCs/>
          <w:sz w:val="24"/>
          <w:szCs w:val="24"/>
        </w:rPr>
        <w:t>и практическая часть</w:t>
      </w:r>
      <w:r w:rsidR="00B64F93" w:rsidRPr="005373AA">
        <w:rPr>
          <w:rFonts w:ascii="Arial" w:hAnsi="Arial" w:cs="Arial"/>
          <w:i/>
          <w:iCs/>
          <w:sz w:val="24"/>
          <w:szCs w:val="24"/>
        </w:rPr>
        <w:t xml:space="preserve"> (</w:t>
      </w:r>
      <w:r w:rsidRPr="005373AA">
        <w:rPr>
          <w:rFonts w:ascii="Arial" w:hAnsi="Arial" w:cs="Arial"/>
          <w:i/>
          <w:iCs/>
          <w:sz w:val="24"/>
          <w:szCs w:val="24"/>
        </w:rPr>
        <w:t>измерение лошадей</w:t>
      </w:r>
      <w:r w:rsidR="00B64F93" w:rsidRPr="005373AA">
        <w:rPr>
          <w:rFonts w:ascii="Arial" w:hAnsi="Arial" w:cs="Arial"/>
          <w:i/>
          <w:iCs/>
          <w:sz w:val="24"/>
          <w:szCs w:val="24"/>
        </w:rPr>
        <w:t>, прави</w:t>
      </w:r>
      <w:r w:rsidR="005373AA" w:rsidRPr="005373AA">
        <w:rPr>
          <w:rFonts w:ascii="Arial" w:hAnsi="Arial" w:cs="Arial"/>
          <w:i/>
          <w:iCs/>
          <w:sz w:val="24"/>
          <w:szCs w:val="24"/>
        </w:rPr>
        <w:t>л</w:t>
      </w:r>
      <w:r w:rsidR="00B64F93" w:rsidRPr="005373AA">
        <w:rPr>
          <w:rFonts w:ascii="Arial" w:hAnsi="Arial" w:cs="Arial"/>
          <w:i/>
          <w:iCs/>
          <w:sz w:val="24"/>
          <w:szCs w:val="24"/>
        </w:rPr>
        <w:t>а</w:t>
      </w:r>
      <w:r w:rsidR="005373AA" w:rsidRPr="005373AA">
        <w:rPr>
          <w:rFonts w:ascii="Arial" w:hAnsi="Arial" w:cs="Arial"/>
          <w:i/>
          <w:iCs/>
          <w:sz w:val="24"/>
          <w:szCs w:val="24"/>
        </w:rPr>
        <w:t xml:space="preserve"> и практика</w:t>
      </w:r>
      <w:r w:rsidR="00B64F93" w:rsidRPr="005373AA">
        <w:rPr>
          <w:rFonts w:ascii="Arial" w:hAnsi="Arial" w:cs="Arial"/>
          <w:i/>
          <w:iCs/>
          <w:sz w:val="24"/>
          <w:szCs w:val="24"/>
        </w:rPr>
        <w:t xml:space="preserve"> представления лошади в классах Показа </w:t>
      </w:r>
      <w:r w:rsidR="005373AA" w:rsidRPr="005373AA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="005373AA" w:rsidRPr="005373AA">
        <w:rPr>
          <w:rFonts w:ascii="Arial" w:hAnsi="Arial" w:cs="Arial"/>
          <w:i/>
          <w:iCs/>
          <w:sz w:val="24"/>
          <w:szCs w:val="24"/>
        </w:rPr>
        <w:t>Холтер</w:t>
      </w:r>
      <w:proofErr w:type="spellEnd"/>
      <w:r w:rsidR="005373AA" w:rsidRPr="005373AA">
        <w:rPr>
          <w:rFonts w:ascii="Arial" w:hAnsi="Arial" w:cs="Arial"/>
          <w:i/>
          <w:iCs/>
          <w:sz w:val="24"/>
          <w:szCs w:val="24"/>
        </w:rPr>
        <w:t xml:space="preserve">) </w:t>
      </w:r>
      <w:r w:rsidR="00B64F93" w:rsidRPr="005373AA">
        <w:rPr>
          <w:rFonts w:ascii="Arial" w:hAnsi="Arial" w:cs="Arial"/>
          <w:i/>
          <w:iCs/>
          <w:sz w:val="24"/>
          <w:szCs w:val="24"/>
        </w:rPr>
        <w:t xml:space="preserve">и </w:t>
      </w:r>
      <w:r w:rsidR="005373AA" w:rsidRPr="005373AA">
        <w:rPr>
          <w:rFonts w:ascii="Arial" w:hAnsi="Arial" w:cs="Arial"/>
          <w:i/>
          <w:iCs/>
          <w:sz w:val="24"/>
          <w:szCs w:val="24"/>
        </w:rPr>
        <w:t>Выступлений (</w:t>
      </w:r>
      <w:proofErr w:type="spellStart"/>
      <w:r w:rsidR="005373AA" w:rsidRPr="005373AA">
        <w:rPr>
          <w:rFonts w:ascii="Arial" w:hAnsi="Arial" w:cs="Arial"/>
          <w:i/>
          <w:iCs/>
          <w:sz w:val="24"/>
          <w:szCs w:val="24"/>
        </w:rPr>
        <w:t>Перформанс</w:t>
      </w:r>
      <w:proofErr w:type="spellEnd"/>
      <w:r w:rsidRPr="005373AA">
        <w:rPr>
          <w:rFonts w:ascii="Arial" w:hAnsi="Arial" w:cs="Arial"/>
          <w:i/>
          <w:iCs/>
          <w:sz w:val="24"/>
          <w:szCs w:val="24"/>
        </w:rPr>
        <w:t>).</w:t>
      </w:r>
      <w:r w:rsidR="000C353D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0C3ED4" w:rsidRPr="00AC3AE9" w:rsidRDefault="00BB4968" w:rsidP="00DF22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22A05">
        <w:rPr>
          <w:rFonts w:ascii="Arial" w:hAnsi="Arial" w:cs="Arial"/>
          <w:b/>
          <w:bCs/>
          <w:sz w:val="24"/>
          <w:szCs w:val="24"/>
          <w:u w:val="single"/>
        </w:rPr>
        <w:t xml:space="preserve">30 августа </w:t>
      </w:r>
      <w:r w:rsidRPr="00222A05">
        <w:rPr>
          <w:rFonts w:ascii="Arial" w:hAnsi="Arial" w:cs="Arial"/>
          <w:b/>
          <w:bCs/>
          <w:sz w:val="24"/>
          <w:szCs w:val="24"/>
        </w:rPr>
        <w:t xml:space="preserve">– Шоу </w:t>
      </w:r>
      <w:r w:rsidR="00AC3AE9">
        <w:rPr>
          <w:rFonts w:ascii="Arial" w:hAnsi="Arial" w:cs="Arial"/>
          <w:b/>
          <w:bCs/>
          <w:sz w:val="24"/>
          <w:szCs w:val="24"/>
        </w:rPr>
        <w:t>-</w:t>
      </w:r>
      <w:r w:rsidRPr="00222A05">
        <w:rPr>
          <w:rFonts w:ascii="Arial" w:hAnsi="Arial" w:cs="Arial"/>
          <w:b/>
          <w:bCs/>
          <w:sz w:val="24"/>
          <w:szCs w:val="24"/>
        </w:rPr>
        <w:t>Чемпионат: Раздел Показа (</w:t>
      </w:r>
      <w:proofErr w:type="spellStart"/>
      <w:r w:rsidRPr="00222A05">
        <w:rPr>
          <w:rFonts w:ascii="Arial" w:hAnsi="Arial" w:cs="Arial"/>
          <w:b/>
          <w:bCs/>
          <w:sz w:val="24"/>
          <w:szCs w:val="24"/>
        </w:rPr>
        <w:t>Холтер</w:t>
      </w:r>
      <w:proofErr w:type="spellEnd"/>
      <w:r w:rsidRPr="00222A05">
        <w:rPr>
          <w:rFonts w:ascii="Arial" w:hAnsi="Arial" w:cs="Arial"/>
          <w:b/>
          <w:bCs/>
          <w:sz w:val="24"/>
          <w:szCs w:val="24"/>
        </w:rPr>
        <w:t>-классы) и Раздел выступлений (</w:t>
      </w:r>
      <w:proofErr w:type="spellStart"/>
      <w:r w:rsidRPr="00222A05">
        <w:rPr>
          <w:rFonts w:ascii="Arial" w:hAnsi="Arial" w:cs="Arial"/>
          <w:b/>
          <w:bCs/>
          <w:sz w:val="24"/>
          <w:szCs w:val="24"/>
        </w:rPr>
        <w:t>Перформанс</w:t>
      </w:r>
      <w:proofErr w:type="spellEnd"/>
      <w:r w:rsidRPr="00222A05">
        <w:rPr>
          <w:rFonts w:ascii="Arial" w:hAnsi="Arial" w:cs="Arial"/>
          <w:b/>
          <w:bCs/>
          <w:sz w:val="24"/>
          <w:szCs w:val="24"/>
        </w:rPr>
        <w:t xml:space="preserve"> классы), </w:t>
      </w:r>
      <w:r w:rsidRPr="005373AA">
        <w:rPr>
          <w:rFonts w:ascii="Arial" w:hAnsi="Arial" w:cs="Arial"/>
          <w:bCs/>
          <w:i/>
          <w:sz w:val="24"/>
          <w:szCs w:val="24"/>
        </w:rPr>
        <w:t xml:space="preserve">а </w:t>
      </w:r>
      <w:proofErr w:type="gramStart"/>
      <w:r w:rsidR="005B2415" w:rsidRPr="005373AA">
        <w:rPr>
          <w:rFonts w:ascii="Arial" w:hAnsi="Arial" w:cs="Arial"/>
          <w:bCs/>
          <w:i/>
          <w:sz w:val="24"/>
          <w:szCs w:val="24"/>
        </w:rPr>
        <w:t>и</w:t>
      </w:r>
      <w:r w:rsidRPr="005373AA">
        <w:rPr>
          <w:rFonts w:ascii="Arial" w:hAnsi="Arial" w:cs="Arial"/>
          <w:bCs/>
          <w:i/>
          <w:sz w:val="24"/>
          <w:szCs w:val="24"/>
        </w:rPr>
        <w:t xml:space="preserve">менно: </w:t>
      </w:r>
      <w:r w:rsidR="00B64F93" w:rsidRPr="005373AA">
        <w:rPr>
          <w:rFonts w:ascii="Verdana" w:hAnsi="Verdana" w:cs="Times New Roman"/>
          <w:i/>
          <w:sz w:val="24"/>
          <w:szCs w:val="24"/>
        </w:rPr>
        <w:t xml:space="preserve"> конкур</w:t>
      </w:r>
      <w:proofErr w:type="gramEnd"/>
      <w:r w:rsidR="00B64F93" w:rsidRPr="005373AA">
        <w:rPr>
          <w:rFonts w:ascii="Verdana" w:hAnsi="Verdana" w:cs="Times New Roman"/>
          <w:i/>
          <w:sz w:val="24"/>
          <w:szCs w:val="24"/>
        </w:rPr>
        <w:t xml:space="preserve">, </w:t>
      </w:r>
      <w:proofErr w:type="spellStart"/>
      <w:r w:rsidR="00B64F93" w:rsidRPr="005373AA">
        <w:rPr>
          <w:rFonts w:ascii="Verdana" w:hAnsi="Verdana" w:cs="Times New Roman"/>
          <w:i/>
          <w:sz w:val="24"/>
          <w:szCs w:val="24"/>
        </w:rPr>
        <w:t>драйвинг</w:t>
      </w:r>
      <w:proofErr w:type="spellEnd"/>
      <w:r w:rsidR="00B64F93" w:rsidRPr="005373AA">
        <w:rPr>
          <w:rFonts w:ascii="Verdana" w:hAnsi="Verdana" w:cs="Times New Roman"/>
          <w:i/>
          <w:sz w:val="24"/>
          <w:szCs w:val="24"/>
        </w:rPr>
        <w:t>, показ «на свободе» и с препятствиями ( «</w:t>
      </w:r>
      <w:proofErr w:type="spellStart"/>
      <w:r w:rsidR="00B64F93" w:rsidRPr="005373AA">
        <w:rPr>
          <w:rFonts w:ascii="Verdana" w:hAnsi="Verdana" w:cs="Times New Roman"/>
          <w:i/>
          <w:sz w:val="24"/>
          <w:szCs w:val="24"/>
        </w:rPr>
        <w:t>аджилити</w:t>
      </w:r>
      <w:proofErr w:type="spellEnd"/>
      <w:r w:rsidR="00B64F93" w:rsidRPr="005373AA">
        <w:rPr>
          <w:rFonts w:ascii="Verdana" w:hAnsi="Verdana" w:cs="Times New Roman"/>
          <w:i/>
          <w:sz w:val="24"/>
          <w:szCs w:val="24"/>
        </w:rPr>
        <w:t>» без учета времени) и костюмированные классы.</w:t>
      </w:r>
      <w:r w:rsidR="00B64F93" w:rsidRPr="00BC4383">
        <w:rPr>
          <w:rFonts w:ascii="Verdana" w:hAnsi="Verdana" w:cs="Times New Roman"/>
          <w:i/>
          <w:sz w:val="24"/>
          <w:szCs w:val="24"/>
        </w:rPr>
        <w:t xml:space="preserve"> </w:t>
      </w:r>
      <w:r w:rsidRPr="00AC3AE9">
        <w:rPr>
          <w:rFonts w:ascii="Arial" w:hAnsi="Arial" w:cs="Arial"/>
          <w:bCs/>
          <w:sz w:val="24"/>
          <w:szCs w:val="24"/>
        </w:rPr>
        <w:t>Подробнее – см</w:t>
      </w:r>
      <w:r w:rsidR="00AC3AE9">
        <w:rPr>
          <w:rFonts w:ascii="Arial" w:hAnsi="Arial" w:cs="Arial"/>
          <w:bCs/>
          <w:sz w:val="24"/>
          <w:szCs w:val="24"/>
        </w:rPr>
        <w:t>.</w:t>
      </w:r>
      <w:r w:rsidRPr="00AC3AE9">
        <w:rPr>
          <w:rFonts w:ascii="Arial" w:hAnsi="Arial" w:cs="Arial"/>
          <w:bCs/>
          <w:sz w:val="24"/>
          <w:szCs w:val="24"/>
        </w:rPr>
        <w:t xml:space="preserve"> Программу (п.  </w:t>
      </w:r>
      <w:r w:rsidR="00AC3AE9">
        <w:rPr>
          <w:rFonts w:ascii="Arial" w:hAnsi="Arial" w:cs="Arial"/>
          <w:bCs/>
          <w:sz w:val="24"/>
          <w:szCs w:val="24"/>
          <w:lang w:val="en-US"/>
        </w:rPr>
        <w:t>IX</w:t>
      </w:r>
      <w:r w:rsidRPr="00AC3AE9">
        <w:rPr>
          <w:rFonts w:ascii="Arial" w:hAnsi="Arial" w:cs="Arial"/>
          <w:bCs/>
          <w:sz w:val="24"/>
          <w:szCs w:val="24"/>
        </w:rPr>
        <w:t xml:space="preserve"> настоящего Положения)</w:t>
      </w:r>
    </w:p>
    <w:p w:rsidR="0000752F" w:rsidRPr="00222A05" w:rsidRDefault="0000752F" w:rsidP="000C353D">
      <w:pPr>
        <w:numPr>
          <w:ilvl w:val="0"/>
          <w:numId w:val="1"/>
        </w:numPr>
        <w:shd w:val="clear" w:color="auto" w:fill="E6E6E6"/>
        <w:suppressAutoHyphens/>
        <w:spacing w:before="200" w:after="100" w:line="240" w:lineRule="auto"/>
        <w:ind w:right="-425"/>
        <w:rPr>
          <w:rFonts w:ascii="Arial" w:hAnsi="Arial" w:cs="Arial"/>
          <w:b/>
          <w:bCs/>
          <w:sz w:val="24"/>
          <w:szCs w:val="24"/>
        </w:rPr>
      </w:pPr>
      <w:r w:rsidRPr="00222A05">
        <w:rPr>
          <w:rFonts w:ascii="Arial" w:hAnsi="Arial" w:cs="Arial"/>
          <w:b/>
          <w:bCs/>
          <w:sz w:val="24"/>
          <w:szCs w:val="24"/>
        </w:rPr>
        <w:t>ОРГАНИЗАТОРЫ</w:t>
      </w:r>
    </w:p>
    <w:tbl>
      <w:tblPr>
        <w:tblW w:w="10774" w:type="dxa"/>
        <w:jc w:val="center"/>
        <w:tblLayout w:type="fixed"/>
        <w:tblLook w:val="0000" w:firstRow="0" w:lastRow="0" w:firstColumn="0" w:lastColumn="0" w:noHBand="0" w:noVBand="0"/>
      </w:tblPr>
      <w:tblGrid>
        <w:gridCol w:w="10774"/>
      </w:tblGrid>
      <w:tr w:rsidR="0000752F" w:rsidRPr="003F34EF" w:rsidTr="000C353D">
        <w:trPr>
          <w:trHeight w:val="6714"/>
          <w:jc w:val="center"/>
        </w:trPr>
        <w:tc>
          <w:tcPr>
            <w:tcW w:w="10774" w:type="dxa"/>
          </w:tcPr>
          <w:p w:rsidR="0000752F" w:rsidRDefault="003778F8" w:rsidP="000C353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-592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2-я Международная выставка «Конная Россия</w:t>
            </w:r>
            <w:r w:rsidR="00F01223">
              <w:rPr>
                <w:rFonts w:ascii="Arial" w:hAnsi="Arial" w:cs="Arial"/>
                <w:b/>
                <w:bCs/>
                <w:iCs/>
              </w:rPr>
              <w:t xml:space="preserve">» </w:t>
            </w:r>
          </w:p>
          <w:p w:rsidR="00FE41CC" w:rsidRDefault="00FE41CC" w:rsidP="000C353D">
            <w:pPr>
              <w:suppressAutoHyphens/>
              <w:snapToGrid w:val="0"/>
              <w:spacing w:after="0" w:line="240" w:lineRule="auto"/>
              <w:ind w:right="-592"/>
              <w:rPr>
                <w:rFonts w:ascii="Arial" w:hAnsi="Arial" w:cs="Arial"/>
                <w:b/>
                <w:bCs/>
                <w:iCs/>
              </w:rPr>
            </w:pPr>
          </w:p>
          <w:p w:rsidR="005B2415" w:rsidRPr="00FE41CC" w:rsidRDefault="00FE41CC" w:rsidP="000C353D">
            <w:pPr>
              <w:autoSpaceDE w:val="0"/>
              <w:ind w:right="-592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  <w:r w:rsidRPr="00FE41CC">
              <w:rPr>
                <w:rFonts w:ascii="Arial" w:hAnsi="Arial" w:cs="Arial"/>
                <w:bCs/>
                <w:iCs/>
                <w:color w:val="000000"/>
                <w:lang w:val="en-US"/>
              </w:rPr>
              <w:t>Web</w:t>
            </w:r>
            <w:r w:rsidRPr="000C2E2F">
              <w:rPr>
                <w:rFonts w:ascii="Arial" w:hAnsi="Arial" w:cs="Arial"/>
                <w:bCs/>
                <w:iCs/>
                <w:color w:val="000000"/>
                <w:lang w:val="en-US"/>
              </w:rPr>
              <w:t>-</w:t>
            </w:r>
            <w:r w:rsidRPr="00FE41CC">
              <w:rPr>
                <w:rFonts w:ascii="Arial" w:hAnsi="Arial" w:cs="Arial"/>
                <w:bCs/>
                <w:iCs/>
                <w:color w:val="000000"/>
                <w:lang w:val="en-US"/>
              </w:rPr>
              <w:t>site</w:t>
            </w:r>
            <w:r w:rsidRPr="000C2E2F">
              <w:rPr>
                <w:rFonts w:ascii="Arial" w:hAnsi="Arial" w:cs="Arial"/>
                <w:bCs/>
                <w:iCs/>
                <w:color w:val="000000"/>
                <w:lang w:val="en-US"/>
              </w:rPr>
              <w:t>:</w:t>
            </w:r>
            <w:r w:rsidR="005B2415" w:rsidRPr="000C2E2F">
              <w:rPr>
                <w:rFonts w:ascii="Arial" w:hAnsi="Arial" w:cs="Arial"/>
                <w:bCs/>
                <w:iCs/>
                <w:color w:val="000000"/>
                <w:lang w:val="en-US"/>
              </w:rPr>
              <w:t xml:space="preserve"> </w:t>
            </w:r>
            <w:r w:rsidRPr="00FE41CC">
              <w:rPr>
                <w:rFonts w:ascii="Arial" w:hAnsi="Arial" w:cs="Arial"/>
                <w:bCs/>
                <w:iCs/>
                <w:color w:val="000000"/>
                <w:lang w:val="en-US"/>
              </w:rPr>
              <w:t>www</w:t>
            </w:r>
            <w:r w:rsidRPr="000C2E2F">
              <w:rPr>
                <w:rFonts w:ascii="Arial" w:hAnsi="Arial" w:cs="Arial"/>
                <w:bCs/>
                <w:iCs/>
                <w:color w:val="000000"/>
                <w:lang w:val="en-US"/>
              </w:rPr>
              <w:t>.</w:t>
            </w:r>
            <w:r w:rsidRPr="00FE41CC">
              <w:rPr>
                <w:rFonts w:ascii="Arial" w:hAnsi="Arial" w:cs="Arial"/>
                <w:bCs/>
                <w:iCs/>
                <w:color w:val="000000"/>
                <w:lang w:val="en-US"/>
              </w:rPr>
              <w:t>equinerussia</w:t>
            </w:r>
            <w:r w:rsidRPr="000C2E2F">
              <w:rPr>
                <w:rFonts w:ascii="Arial" w:hAnsi="Arial" w:cs="Arial"/>
                <w:bCs/>
                <w:iCs/>
                <w:color w:val="000000"/>
                <w:lang w:val="en-US"/>
              </w:rPr>
              <w:t>.</w:t>
            </w:r>
            <w:r w:rsidRPr="00FE41CC">
              <w:rPr>
                <w:rFonts w:ascii="Arial" w:hAnsi="Arial" w:cs="Arial"/>
                <w:bCs/>
                <w:iCs/>
                <w:color w:val="000000"/>
                <w:lang w:val="en-US"/>
              </w:rPr>
              <w:t>ru</w:t>
            </w:r>
            <w:r w:rsidRPr="000C2E2F">
              <w:rPr>
                <w:rFonts w:ascii="Arial" w:hAnsi="Arial" w:cs="Arial"/>
                <w:bCs/>
                <w:iCs/>
                <w:color w:val="000000"/>
                <w:lang w:val="en-US"/>
              </w:rPr>
              <w:t xml:space="preserve">                    </w:t>
            </w:r>
            <w:r w:rsidRPr="00FE41CC">
              <w:rPr>
                <w:rFonts w:ascii="Arial" w:hAnsi="Arial" w:cs="Arial"/>
                <w:bCs/>
                <w:iCs/>
                <w:color w:val="000000"/>
                <w:lang w:val="en-US"/>
              </w:rPr>
              <w:t>e</w:t>
            </w:r>
            <w:r w:rsidRPr="000C2E2F">
              <w:rPr>
                <w:rFonts w:ascii="Arial" w:hAnsi="Arial" w:cs="Arial"/>
                <w:bCs/>
                <w:iCs/>
                <w:color w:val="000000"/>
                <w:lang w:val="en-US"/>
              </w:rPr>
              <w:t>-</w:t>
            </w:r>
            <w:r w:rsidRPr="00FE41CC">
              <w:rPr>
                <w:rFonts w:ascii="Arial" w:hAnsi="Arial" w:cs="Arial"/>
                <w:bCs/>
                <w:iCs/>
                <w:color w:val="000000"/>
                <w:lang w:val="en-US"/>
              </w:rPr>
              <w:t>mail</w:t>
            </w:r>
            <w:r w:rsidRPr="000C2E2F">
              <w:rPr>
                <w:rFonts w:ascii="Arial" w:hAnsi="Arial" w:cs="Arial"/>
                <w:bCs/>
                <w:iCs/>
                <w:color w:val="000000"/>
                <w:lang w:val="en-US"/>
              </w:rPr>
              <w:t>:</w:t>
            </w:r>
            <w:r w:rsidR="005B2415" w:rsidRPr="000C2E2F">
              <w:rPr>
                <w:rFonts w:ascii="Arial" w:hAnsi="Arial" w:cs="Arial"/>
                <w:bCs/>
                <w:iCs/>
                <w:color w:val="000000"/>
                <w:lang w:val="en-US"/>
              </w:rPr>
              <w:t xml:space="preserve"> </w:t>
            </w:r>
            <w:r w:rsidRPr="00FE41CC">
              <w:rPr>
                <w:rFonts w:ascii="Arial" w:hAnsi="Arial" w:cs="Arial"/>
                <w:bCs/>
                <w:iCs/>
                <w:color w:val="000000"/>
                <w:lang w:val="en-US"/>
              </w:rPr>
              <w:t>tophorse</w:t>
            </w:r>
            <w:r w:rsidRPr="000C2E2F">
              <w:rPr>
                <w:rFonts w:ascii="Arial" w:hAnsi="Arial" w:cs="Arial"/>
                <w:bCs/>
                <w:iCs/>
                <w:color w:val="000000"/>
                <w:lang w:val="en-US"/>
              </w:rPr>
              <w:t>.</w:t>
            </w:r>
            <w:r w:rsidRPr="00FE41CC">
              <w:rPr>
                <w:rFonts w:ascii="Arial" w:hAnsi="Arial" w:cs="Arial"/>
                <w:bCs/>
                <w:iCs/>
                <w:color w:val="000000"/>
                <w:lang w:val="en-US"/>
              </w:rPr>
              <w:t>mail.ru</w:t>
            </w:r>
          </w:p>
          <w:p w:rsidR="00FE41CC" w:rsidRPr="00E4032B" w:rsidRDefault="00FE41CC" w:rsidP="000C353D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592"/>
              <w:rPr>
                <w:rFonts w:ascii="Arial" w:hAnsi="Arial" w:cs="Arial"/>
                <w:bCs/>
                <w:iCs/>
                <w:color w:val="FF0000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</w:rPr>
              <w:t>Конно-спортивный</w:t>
            </w:r>
            <w:proofErr w:type="gramEnd"/>
            <w:r>
              <w:rPr>
                <w:rFonts w:ascii="Arial" w:hAnsi="Arial" w:cs="Arial"/>
                <w:b/>
                <w:bCs/>
                <w:iCs/>
              </w:rPr>
              <w:t xml:space="preserve"> Клуб «Созидатель» </w:t>
            </w:r>
            <w:r w:rsidRPr="00FE41CC">
              <w:rPr>
                <w:rFonts w:ascii="Arial" w:hAnsi="Arial" w:cs="Arial"/>
                <w:bCs/>
                <w:iCs/>
                <w:color w:val="FF0000"/>
              </w:rPr>
              <w:t xml:space="preserve"> </w:t>
            </w:r>
          </w:p>
          <w:p w:rsidR="00E4032B" w:rsidRPr="00E4032B" w:rsidRDefault="00E4032B" w:rsidP="000C353D">
            <w:pPr>
              <w:suppressAutoHyphens/>
              <w:spacing w:after="0" w:line="240" w:lineRule="auto"/>
              <w:ind w:left="567" w:right="-592"/>
              <w:rPr>
                <w:rFonts w:ascii="Arial" w:hAnsi="Arial" w:cs="Arial"/>
                <w:bCs/>
                <w:iCs/>
                <w:color w:val="FF0000"/>
                <w:sz w:val="10"/>
                <w:szCs w:val="10"/>
                <w:lang w:val="en-US"/>
              </w:rPr>
            </w:pPr>
          </w:p>
          <w:tbl>
            <w:tblPr>
              <w:tblW w:w="11661" w:type="dxa"/>
              <w:tblLayout w:type="fixed"/>
              <w:tblLook w:val="0000" w:firstRow="0" w:lastRow="0" w:firstColumn="0" w:lastColumn="0" w:noHBand="0" w:noVBand="0"/>
            </w:tblPr>
            <w:tblGrid>
              <w:gridCol w:w="3858"/>
              <w:gridCol w:w="2130"/>
              <w:gridCol w:w="5244"/>
              <w:gridCol w:w="429"/>
            </w:tblGrid>
            <w:tr w:rsidR="00E4032B" w:rsidRPr="008B6114" w:rsidTr="005373AA">
              <w:trPr>
                <w:gridAfter w:val="1"/>
                <w:wAfter w:w="429" w:type="dxa"/>
                <w:trHeight w:val="966"/>
              </w:trPr>
              <w:tc>
                <w:tcPr>
                  <w:tcW w:w="3858" w:type="dxa"/>
                </w:tcPr>
                <w:p w:rsidR="00E4032B" w:rsidRPr="00AC3AE9" w:rsidRDefault="00E4032B" w:rsidP="000C353D">
                  <w:pPr>
                    <w:snapToGrid w:val="0"/>
                    <w:ind w:left="-108" w:right="-59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3AE9">
                    <w:rPr>
                      <w:rFonts w:ascii="Arial" w:hAnsi="Arial" w:cs="Arial"/>
                      <w:sz w:val="24"/>
                      <w:szCs w:val="24"/>
                    </w:rPr>
                    <w:t xml:space="preserve">Почетный Президент </w:t>
                  </w:r>
                </w:p>
                <w:p w:rsidR="00E4032B" w:rsidRPr="00AC3AE9" w:rsidRDefault="00E4032B" w:rsidP="000C353D">
                  <w:pPr>
                    <w:snapToGrid w:val="0"/>
                    <w:ind w:left="-108" w:right="-59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4032B" w:rsidRPr="00AC3AE9" w:rsidRDefault="00E4032B" w:rsidP="000C353D">
                  <w:pPr>
                    <w:snapToGrid w:val="0"/>
                    <w:ind w:left="-108" w:right="-592"/>
                    <w:rPr>
                      <w:rFonts w:ascii="Arial" w:hAnsi="Arial" w:cs="Arial"/>
                    </w:rPr>
                  </w:pPr>
                  <w:r w:rsidRPr="00AC3AE9">
                    <w:rPr>
                      <w:rFonts w:ascii="Arial" w:hAnsi="Arial" w:cs="Arial"/>
                      <w:sz w:val="24"/>
                      <w:szCs w:val="24"/>
                    </w:rPr>
                    <w:t>Президент Шоу-Чемпионата</w:t>
                  </w:r>
                  <w:r w:rsidRPr="00AC3AE9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7374" w:type="dxa"/>
                  <w:gridSpan w:val="2"/>
                </w:tcPr>
                <w:p w:rsidR="00E4032B" w:rsidRPr="00E03D3A" w:rsidRDefault="00E4032B" w:rsidP="000C353D">
                  <w:pPr>
                    <w:snapToGrid w:val="0"/>
                    <w:ind w:right="-59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03D3A">
                    <w:rPr>
                      <w:rFonts w:ascii="Arial" w:hAnsi="Arial" w:cs="Arial"/>
                      <w:sz w:val="24"/>
                      <w:szCs w:val="24"/>
                    </w:rPr>
                    <w:t xml:space="preserve">Серегин Е.В. – Президент Федерации конного спорта </w:t>
                  </w:r>
                  <w:r w:rsidR="000C353D" w:rsidRPr="00E03D3A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</w:t>
                  </w:r>
                  <w:r w:rsidRPr="00E03D3A">
                    <w:rPr>
                      <w:rFonts w:ascii="Arial" w:hAnsi="Arial" w:cs="Arial"/>
                      <w:sz w:val="24"/>
                      <w:szCs w:val="24"/>
                    </w:rPr>
                    <w:t>Московской области.</w:t>
                  </w:r>
                </w:p>
                <w:p w:rsidR="00E4032B" w:rsidRPr="008B6114" w:rsidRDefault="00E4032B" w:rsidP="000C353D">
                  <w:pPr>
                    <w:snapToGrid w:val="0"/>
                    <w:ind w:right="-592"/>
                    <w:rPr>
                      <w:rFonts w:ascii="Arial" w:hAnsi="Arial" w:cs="Arial"/>
                    </w:rPr>
                  </w:pPr>
                  <w:r w:rsidRPr="00222A05">
                    <w:rPr>
                      <w:rFonts w:ascii="Arial" w:hAnsi="Arial" w:cs="Arial"/>
                      <w:sz w:val="24"/>
                      <w:szCs w:val="24"/>
                    </w:rPr>
                    <w:t>Калинин</w:t>
                  </w:r>
                  <w:r w:rsidRPr="00A13B9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22A05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Pr="00A13B94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Pr="00222A05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 w:rsidRPr="00A13B94">
                    <w:rPr>
                      <w:rFonts w:ascii="Arial" w:hAnsi="Arial" w:cs="Arial"/>
                      <w:sz w:val="24"/>
                      <w:szCs w:val="24"/>
                    </w:rPr>
                    <w:t xml:space="preserve">.– </w:t>
                  </w:r>
                  <w:r w:rsidRPr="00222A05">
                    <w:rPr>
                      <w:rFonts w:ascii="Arial" w:hAnsi="Arial" w:cs="Arial"/>
                      <w:sz w:val="24"/>
                      <w:szCs w:val="24"/>
                    </w:rPr>
                    <w:t>Вице</w:t>
                  </w:r>
                  <w:r w:rsidRPr="00A13B94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222A05">
                    <w:rPr>
                      <w:rFonts w:ascii="Arial" w:hAnsi="Arial" w:cs="Arial"/>
                      <w:sz w:val="24"/>
                      <w:szCs w:val="24"/>
                    </w:rPr>
                    <w:t>президент</w:t>
                  </w:r>
                  <w:r w:rsidRPr="00A13B9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22A05">
                    <w:rPr>
                      <w:rFonts w:ascii="Arial" w:hAnsi="Arial" w:cs="Arial"/>
                      <w:sz w:val="24"/>
                      <w:szCs w:val="24"/>
                    </w:rPr>
                    <w:t>Федерации</w:t>
                  </w:r>
                  <w:r w:rsidRPr="00A13B9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22A05">
                    <w:rPr>
                      <w:rFonts w:ascii="Arial" w:hAnsi="Arial" w:cs="Arial"/>
                      <w:sz w:val="24"/>
                      <w:szCs w:val="24"/>
                    </w:rPr>
                    <w:t>конного</w:t>
                  </w:r>
                  <w:r w:rsidRPr="00A13B9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22A05">
                    <w:rPr>
                      <w:rFonts w:ascii="Arial" w:hAnsi="Arial" w:cs="Arial"/>
                      <w:sz w:val="24"/>
                      <w:szCs w:val="24"/>
                    </w:rPr>
                    <w:t>спорта</w:t>
                  </w:r>
                  <w:r w:rsidRPr="00A13B9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22A05">
                    <w:rPr>
                      <w:rFonts w:ascii="Arial" w:hAnsi="Arial" w:cs="Arial"/>
                      <w:sz w:val="24"/>
                      <w:szCs w:val="24"/>
                    </w:rPr>
                    <w:t>Московской</w:t>
                  </w:r>
                  <w:r w:rsidRPr="00A13B9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22A05">
                    <w:rPr>
                      <w:rFonts w:ascii="Arial" w:hAnsi="Arial" w:cs="Arial"/>
                      <w:sz w:val="24"/>
                      <w:szCs w:val="24"/>
                    </w:rPr>
                    <w:t>области</w:t>
                  </w:r>
                  <w:r w:rsidRPr="00A13B94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Pr="00222A05">
                    <w:rPr>
                      <w:rFonts w:ascii="Arial" w:hAnsi="Arial" w:cs="Arial"/>
                      <w:sz w:val="24"/>
                      <w:szCs w:val="24"/>
                    </w:rPr>
                    <w:t>Исполнительный</w:t>
                  </w:r>
                  <w:r w:rsidRPr="00A13B9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22A05">
                    <w:rPr>
                      <w:rFonts w:ascii="Arial" w:hAnsi="Arial" w:cs="Arial"/>
                      <w:sz w:val="24"/>
                      <w:szCs w:val="24"/>
                    </w:rPr>
                    <w:t>директор</w:t>
                  </w:r>
                  <w:r w:rsidRPr="00A13B9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22A05">
                    <w:rPr>
                      <w:rFonts w:ascii="Arial" w:hAnsi="Arial" w:cs="Arial"/>
                      <w:sz w:val="24"/>
                      <w:szCs w:val="24"/>
                    </w:rPr>
                    <w:t>ФКСР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r w:rsidRPr="00A13B94">
                    <w:rPr>
                      <w:rFonts w:ascii="Arial" w:hAnsi="Arial" w:cs="Arial"/>
                    </w:rPr>
                    <w:t xml:space="preserve"> </w:t>
                  </w:r>
                  <w:proofErr w:type="gramEnd"/>
                </w:p>
              </w:tc>
            </w:tr>
            <w:tr w:rsidR="00E4032B" w:rsidRPr="00E03D3A" w:rsidTr="005373AA">
              <w:tc>
                <w:tcPr>
                  <w:tcW w:w="5988" w:type="dxa"/>
                  <w:gridSpan w:val="2"/>
                </w:tcPr>
                <w:p w:rsidR="00E4032B" w:rsidRPr="005373AA" w:rsidRDefault="003F34EF" w:rsidP="000C353D">
                  <w:pPr>
                    <w:suppressAutoHyphens/>
                    <w:snapToGrid w:val="0"/>
                    <w:spacing w:after="0" w:line="240" w:lineRule="auto"/>
                    <w:ind w:right="-592"/>
                    <w:rPr>
                      <w:rFonts w:ascii="Arial" w:hAnsi="Arial" w:cs="Arial"/>
                      <w:lang w:val="en-US"/>
                    </w:rPr>
                  </w:pPr>
                  <w:r w:rsidRPr="00FE41CC">
                    <w:rPr>
                      <w:rFonts w:ascii="Arial" w:hAnsi="Arial" w:cs="Arial"/>
                      <w:lang w:val="en-US"/>
                    </w:rPr>
                    <w:t>Web</w:t>
                  </w:r>
                  <w:r w:rsidRPr="005373AA">
                    <w:rPr>
                      <w:rFonts w:ascii="Arial" w:hAnsi="Arial" w:cs="Arial"/>
                      <w:lang w:val="en-US"/>
                    </w:rPr>
                    <w:t>-</w:t>
                  </w:r>
                  <w:r w:rsidRPr="00FE41CC">
                    <w:rPr>
                      <w:rFonts w:ascii="Arial" w:hAnsi="Arial" w:cs="Arial"/>
                      <w:lang w:val="en-US"/>
                    </w:rPr>
                    <w:t>site</w:t>
                  </w:r>
                  <w:r w:rsidRPr="005373AA">
                    <w:rPr>
                      <w:rFonts w:ascii="Arial" w:hAnsi="Arial" w:cs="Arial"/>
                      <w:lang w:val="en-US"/>
                    </w:rPr>
                    <w:t xml:space="preserve">: </w:t>
                  </w:r>
                  <w:hyperlink r:id="rId5" w:history="1">
                    <w:r w:rsidR="005373AA" w:rsidRPr="00302F84">
                      <w:rPr>
                        <w:rStyle w:val="a3"/>
                        <w:rFonts w:ascii="Arial" w:hAnsi="Arial" w:cs="Arial"/>
                        <w:lang w:val="en-US"/>
                      </w:rPr>
                      <w:t>www.minihorse-russia.ru</w:t>
                    </w:r>
                  </w:hyperlink>
                  <w:r w:rsidR="005373AA" w:rsidRPr="005373AA">
                    <w:rPr>
                      <w:rFonts w:ascii="Arial" w:hAnsi="Arial" w:cs="Arial"/>
                      <w:color w:val="0000FF"/>
                      <w:lang w:val="en-US"/>
                    </w:rPr>
                    <w:t xml:space="preserve">, </w:t>
                  </w:r>
                  <w:r w:rsidR="005373AA" w:rsidRPr="005373AA">
                    <w:rPr>
                      <w:lang w:val="en-US"/>
                    </w:rPr>
                    <w:t> </w:t>
                  </w:r>
                  <w:hyperlink r:id="rId6" w:history="1">
                    <w:r w:rsidR="005373AA" w:rsidRPr="00302F84">
                      <w:rPr>
                        <w:rStyle w:val="a3"/>
                        <w:rFonts w:asciiTheme="minorHAnsi" w:hAnsiTheme="minorHAnsi" w:cstheme="minorBidi"/>
                        <w:lang w:val="en-US"/>
                      </w:rPr>
                      <w:t>www.ksk-sozidatel.ru</w:t>
                    </w:r>
                  </w:hyperlink>
                  <w:r w:rsidR="005373AA" w:rsidRPr="005373AA">
                    <w:rPr>
                      <w:lang w:val="en-US"/>
                    </w:rPr>
                    <w:t xml:space="preserve">  </w:t>
                  </w:r>
                </w:p>
              </w:tc>
              <w:tc>
                <w:tcPr>
                  <w:tcW w:w="5673" w:type="dxa"/>
                  <w:gridSpan w:val="2"/>
                </w:tcPr>
                <w:p w:rsidR="00E4032B" w:rsidRDefault="00E4032B" w:rsidP="000C353D">
                  <w:pPr>
                    <w:autoSpaceDE w:val="0"/>
                    <w:spacing w:after="0" w:line="240" w:lineRule="auto"/>
                    <w:ind w:left="459" w:right="-592"/>
                    <w:rPr>
                      <w:rFonts w:ascii="Arial" w:hAnsi="Arial" w:cs="Arial"/>
                      <w:lang w:val="en-US"/>
                    </w:rPr>
                  </w:pPr>
                  <w:r w:rsidRPr="003778F8">
                    <w:rPr>
                      <w:rFonts w:ascii="Arial" w:hAnsi="Arial" w:cs="Arial"/>
                      <w:bCs/>
                      <w:iCs/>
                      <w:lang w:val="en-US"/>
                    </w:rPr>
                    <w:t xml:space="preserve">E-mail: </w:t>
                  </w:r>
                  <w:r w:rsidR="00E03D3A">
                    <w:fldChar w:fldCharType="begin"/>
                  </w:r>
                  <w:r w:rsidR="00E03D3A" w:rsidRPr="00E03D3A">
                    <w:rPr>
                      <w:lang w:val="en-US"/>
                    </w:rPr>
                    <w:instrText xml:space="preserve"> HYPERLINK "mailto:ksk-sozidatel@mail.ru" </w:instrText>
                  </w:r>
                  <w:r w:rsidR="00E03D3A">
                    <w:fldChar w:fldCharType="separate"/>
                  </w:r>
                  <w:r w:rsidR="005373AA" w:rsidRPr="00302F84">
                    <w:rPr>
                      <w:rStyle w:val="a3"/>
                      <w:rFonts w:ascii="Arial" w:hAnsi="Arial" w:cs="Arial"/>
                      <w:bCs/>
                      <w:iCs/>
                      <w:lang w:val="en-US"/>
                    </w:rPr>
                    <w:t>ksk-sozidatel@mail.ru</w:t>
                  </w:r>
                  <w:r w:rsidR="00E03D3A">
                    <w:rPr>
                      <w:rStyle w:val="a3"/>
                      <w:rFonts w:ascii="Arial" w:hAnsi="Arial" w:cs="Arial"/>
                      <w:bCs/>
                      <w:iCs/>
                      <w:lang w:val="en-US"/>
                    </w:rPr>
                    <w:fldChar w:fldCharType="end"/>
                  </w:r>
                </w:p>
                <w:p w:rsidR="005373AA" w:rsidRPr="003778F8" w:rsidRDefault="005373AA" w:rsidP="000C353D">
                  <w:pPr>
                    <w:autoSpaceDE w:val="0"/>
                    <w:spacing w:after="0" w:line="240" w:lineRule="auto"/>
                    <w:ind w:left="459" w:right="-592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:rsidR="00E4032B" w:rsidRPr="007F224D" w:rsidRDefault="00E4032B" w:rsidP="000C353D">
            <w:pPr>
              <w:autoSpaceDE w:val="0"/>
              <w:ind w:right="-592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F224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Члены Оргкомитета и контакты: </w:t>
            </w:r>
          </w:p>
          <w:p w:rsidR="00FE41CC" w:rsidRPr="007F224D" w:rsidRDefault="003F34EF" w:rsidP="000C353D">
            <w:pPr>
              <w:autoSpaceDE w:val="0"/>
              <w:ind w:right="-59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gramStart"/>
            <w:r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>Антонова  Виктория</w:t>
            </w:r>
            <w:proofErr w:type="gramEnd"/>
            <w:r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</w:t>
            </w:r>
            <w:r w:rsidR="00E4032B"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>Телефон</w:t>
            </w:r>
            <w:r w:rsidR="00FE41CC"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>: +7</w:t>
            </w:r>
            <w:r w:rsidR="00FE41CC" w:rsidRPr="007F224D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 </w:t>
            </w:r>
            <w:r w:rsidR="00FE41CC"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>903</w:t>
            </w:r>
            <w:r w:rsidR="00E4032B" w:rsidRPr="007F224D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 </w:t>
            </w:r>
            <w:r w:rsidR="00E4032B"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>552 62 62</w:t>
            </w:r>
            <w:r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;  е</w:t>
            </w:r>
            <w:r w:rsidR="00E4032B"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>-</w:t>
            </w:r>
            <w:r w:rsidR="00E4032B" w:rsidRPr="007F224D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mail</w:t>
            </w:r>
            <w:r w:rsidR="00E4032B"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: </w:t>
            </w:r>
            <w:hyperlink r:id="rId7" w:history="1">
              <w:r w:rsidR="00E4032B" w:rsidRPr="007F224D">
                <w:rPr>
                  <w:rFonts w:ascii="Arial" w:hAnsi="Arial" w:cs="Arial"/>
                  <w:bCs/>
                  <w:iCs/>
                  <w:color w:val="0000FF"/>
                  <w:sz w:val="24"/>
                  <w:szCs w:val="24"/>
                  <w:u w:val="single"/>
                  <w:lang w:val="en-US"/>
                </w:rPr>
                <w:t>ksk</w:t>
              </w:r>
              <w:r w:rsidR="00E4032B" w:rsidRPr="007F224D">
                <w:rPr>
                  <w:rFonts w:ascii="Arial" w:hAnsi="Arial" w:cs="Arial"/>
                  <w:bCs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E4032B" w:rsidRPr="007F224D">
                <w:rPr>
                  <w:rFonts w:ascii="Arial" w:hAnsi="Arial" w:cs="Arial"/>
                  <w:bCs/>
                  <w:iCs/>
                  <w:color w:val="0000FF"/>
                  <w:sz w:val="24"/>
                  <w:szCs w:val="24"/>
                  <w:u w:val="single"/>
                  <w:lang w:val="en-US"/>
                </w:rPr>
                <w:t>sozidatel</w:t>
              </w:r>
              <w:r w:rsidR="00E4032B" w:rsidRPr="007F224D">
                <w:rPr>
                  <w:rFonts w:ascii="Arial" w:hAnsi="Arial" w:cs="Arial"/>
                  <w:bCs/>
                  <w:iCs/>
                  <w:color w:val="0000FF"/>
                  <w:sz w:val="24"/>
                  <w:szCs w:val="24"/>
                  <w:u w:val="single"/>
                </w:rPr>
                <w:t>@</w:t>
              </w:r>
              <w:r w:rsidR="00E4032B" w:rsidRPr="007F224D">
                <w:rPr>
                  <w:rFonts w:ascii="Arial" w:hAnsi="Arial" w:cs="Arial"/>
                  <w:bCs/>
                  <w:iCs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E4032B" w:rsidRPr="007F224D">
                <w:rPr>
                  <w:rFonts w:ascii="Arial" w:hAnsi="Arial" w:cs="Arial"/>
                  <w:bCs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4032B" w:rsidRPr="007F224D">
                <w:rPr>
                  <w:rFonts w:ascii="Arial" w:hAnsi="Arial" w:cs="Arial"/>
                  <w:bCs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E4032B"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             </w:t>
            </w:r>
          </w:p>
          <w:p w:rsidR="00F42212" w:rsidRPr="007F224D" w:rsidRDefault="003F34EF" w:rsidP="000C353D">
            <w:pPr>
              <w:autoSpaceDE w:val="0"/>
              <w:ind w:right="-59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Морозова Елена   </w:t>
            </w:r>
            <w:r w:rsidR="00E4032B"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Телефон: +7 916 640 70 </w:t>
            </w:r>
            <w:proofErr w:type="gramStart"/>
            <w:r w:rsidR="00E4032B"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73  </w:t>
            </w:r>
            <w:r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>;</w:t>
            </w:r>
            <w:proofErr w:type="gramEnd"/>
            <w:r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е-</w:t>
            </w:r>
            <w:r w:rsidRPr="007F224D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mail</w:t>
            </w:r>
            <w:r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: </w:t>
            </w:r>
            <w:hyperlink r:id="rId8" w:history="1">
              <w:r w:rsidRPr="007F224D">
                <w:rPr>
                  <w:rStyle w:val="a3"/>
                  <w:rFonts w:ascii="Arial" w:hAnsi="Arial" w:cs="Arial"/>
                  <w:bCs/>
                  <w:iCs/>
                  <w:sz w:val="24"/>
                  <w:szCs w:val="24"/>
                  <w:lang w:val="en-US"/>
                </w:rPr>
                <w:t>lena</w:t>
              </w:r>
              <w:r w:rsidRPr="007F224D">
                <w:rPr>
                  <w:rStyle w:val="a3"/>
                  <w:rFonts w:ascii="Arial" w:hAnsi="Arial" w:cs="Arial"/>
                  <w:bCs/>
                  <w:iCs/>
                  <w:sz w:val="24"/>
                  <w:szCs w:val="24"/>
                </w:rPr>
                <w:t>.</w:t>
              </w:r>
              <w:r w:rsidRPr="007F224D">
                <w:rPr>
                  <w:rStyle w:val="a3"/>
                  <w:rFonts w:ascii="Arial" w:hAnsi="Arial" w:cs="Arial"/>
                  <w:bCs/>
                  <w:iCs/>
                  <w:sz w:val="24"/>
                  <w:szCs w:val="24"/>
                  <w:lang w:val="en-US"/>
                </w:rPr>
                <w:t>morozova</w:t>
              </w:r>
              <w:r w:rsidRPr="007F224D">
                <w:rPr>
                  <w:rStyle w:val="a3"/>
                  <w:rFonts w:ascii="Arial" w:hAnsi="Arial" w:cs="Arial"/>
                  <w:bCs/>
                  <w:iCs/>
                  <w:sz w:val="24"/>
                  <w:szCs w:val="24"/>
                </w:rPr>
                <w:t>11@</w:t>
              </w:r>
              <w:r w:rsidRPr="007F224D">
                <w:rPr>
                  <w:rStyle w:val="a3"/>
                  <w:rFonts w:ascii="Arial" w:hAnsi="Arial" w:cs="Arial"/>
                  <w:bCs/>
                  <w:iCs/>
                  <w:sz w:val="24"/>
                  <w:szCs w:val="24"/>
                  <w:lang w:val="en-US"/>
                </w:rPr>
                <w:t>yandex</w:t>
              </w:r>
              <w:r w:rsidRPr="007F224D">
                <w:rPr>
                  <w:rStyle w:val="a3"/>
                  <w:rFonts w:ascii="Arial" w:hAnsi="Arial" w:cs="Arial"/>
                  <w:bCs/>
                  <w:iCs/>
                  <w:sz w:val="24"/>
                  <w:szCs w:val="24"/>
                </w:rPr>
                <w:t>.</w:t>
              </w:r>
              <w:proofErr w:type="spellStart"/>
              <w:r w:rsidRPr="007F224D">
                <w:rPr>
                  <w:rStyle w:val="a3"/>
                  <w:rFonts w:ascii="Arial" w:hAnsi="Arial" w:cs="Arial"/>
                  <w:bCs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  <w:p w:rsidR="0000752F" w:rsidRPr="007F224D" w:rsidRDefault="00F42212" w:rsidP="000C353D">
            <w:pPr>
              <w:autoSpaceDE w:val="0"/>
              <w:ind w:right="-59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F224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3.  КСК «</w:t>
            </w:r>
            <w:proofErr w:type="spellStart"/>
            <w:r w:rsidRPr="007F224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Битца</w:t>
            </w:r>
            <w:proofErr w:type="spellEnd"/>
            <w:r w:rsidRPr="007F224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» </w:t>
            </w:r>
            <w:r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- вопросы размещения участников и </w:t>
            </w:r>
            <w:proofErr w:type="gramStart"/>
            <w:r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>лошадей  -</w:t>
            </w:r>
            <w:proofErr w:type="gramEnd"/>
            <w:r w:rsidRPr="007F224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см. соответствующие статьи данного Положения.</w:t>
            </w:r>
          </w:p>
          <w:p w:rsidR="00AC3AE9" w:rsidRPr="00AC3AE9" w:rsidRDefault="00F42212" w:rsidP="000C353D">
            <w:pPr>
              <w:jc w:val="both"/>
              <w:rPr>
                <w:rFonts w:ascii="Arial" w:hAnsi="Arial" w:cs="Arial"/>
                <w:color w:val="0000FF"/>
              </w:rPr>
            </w:pPr>
            <w:r w:rsidRPr="00AC3AE9">
              <w:rPr>
                <w:rFonts w:ascii="Arial" w:hAnsi="Arial" w:cs="Arial"/>
              </w:rPr>
              <w:t>Ответственность за организацию соревнований несет Оргкомитет, ответственность за проведение Шоу-Чемпионата несет Главная судейская коллегия. Оргкомитет и Главная</w:t>
            </w:r>
            <w:r>
              <w:rPr>
                <w:rFonts w:ascii="Arial" w:hAnsi="Arial" w:cs="Arial"/>
              </w:rPr>
              <w:t xml:space="preserve"> </w:t>
            </w:r>
            <w:r w:rsidR="000C353D" w:rsidRPr="00AC3AE9">
              <w:rPr>
                <w:rFonts w:ascii="Arial" w:hAnsi="Arial" w:cs="Arial"/>
              </w:rPr>
              <w:t xml:space="preserve">судейская коллегия оставляют за собой право вносить изменения в программу соревнований в случае непредвиденных обстоятельств, а также объединять, отменять и изменять классы в зависимости от количества поданных заявок. </w:t>
            </w:r>
          </w:p>
        </w:tc>
      </w:tr>
    </w:tbl>
    <w:p w:rsidR="006D0E7E" w:rsidRPr="00AC3AE9" w:rsidRDefault="006D0E7E" w:rsidP="006D0E7E">
      <w:pPr>
        <w:numPr>
          <w:ilvl w:val="0"/>
          <w:numId w:val="1"/>
        </w:numPr>
        <w:shd w:val="clear" w:color="auto" w:fill="E6E6E6"/>
        <w:suppressAutoHyphens/>
        <w:spacing w:before="200" w:after="100" w:line="240" w:lineRule="auto"/>
        <w:rPr>
          <w:rFonts w:ascii="Arial" w:hAnsi="Arial" w:cs="Arial"/>
          <w:b/>
          <w:bCs/>
          <w:sz w:val="24"/>
          <w:szCs w:val="24"/>
        </w:rPr>
      </w:pPr>
      <w:r w:rsidRPr="00AC3AE9">
        <w:rPr>
          <w:rFonts w:ascii="Arial" w:hAnsi="Arial" w:cs="Arial"/>
          <w:b/>
          <w:bCs/>
          <w:sz w:val="24"/>
          <w:szCs w:val="24"/>
        </w:rPr>
        <w:lastRenderedPageBreak/>
        <w:t>ОБЩИЕ УСЛОВИЯ</w:t>
      </w:r>
    </w:p>
    <w:p w:rsidR="006D0E7E" w:rsidRDefault="006D0E7E" w:rsidP="006D0E7E">
      <w:pPr>
        <w:pStyle w:val="a4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Соревнования проводятся в соответствии с</w:t>
      </w:r>
    </w:p>
    <w:p w:rsidR="00D93E73" w:rsidRPr="00F42212" w:rsidRDefault="006D0E7E" w:rsidP="00DF22A2">
      <w:pPr>
        <w:pStyle w:val="a4"/>
        <w:numPr>
          <w:ilvl w:val="1"/>
          <w:numId w:val="2"/>
        </w:numPr>
        <w:tabs>
          <w:tab w:val="left" w:pos="5103"/>
        </w:tabs>
        <w:rPr>
          <w:sz w:val="22"/>
          <w:szCs w:val="22"/>
          <w:lang w:eastAsia="ru-RU"/>
        </w:rPr>
      </w:pPr>
      <w:r w:rsidRPr="00F42212">
        <w:rPr>
          <w:rFonts w:ascii="Arial" w:hAnsi="Arial" w:cs="Arial"/>
          <w:sz w:val="22"/>
          <w:szCs w:val="22"/>
        </w:rPr>
        <w:t xml:space="preserve">Правилами </w:t>
      </w:r>
      <w:r w:rsidR="00DF22A2" w:rsidRPr="00F42212">
        <w:rPr>
          <w:rFonts w:ascii="Arial" w:hAnsi="Arial" w:cs="Arial"/>
          <w:sz w:val="22"/>
          <w:szCs w:val="22"/>
        </w:rPr>
        <w:t xml:space="preserve">Ассоциации Американской Миниатюрной Лошади (АМНА). </w:t>
      </w:r>
    </w:p>
    <w:p w:rsidR="00DF22A2" w:rsidRPr="00F42212" w:rsidRDefault="00DF22A2" w:rsidP="00DF22A2">
      <w:pPr>
        <w:pStyle w:val="a4"/>
        <w:numPr>
          <w:ilvl w:val="1"/>
          <w:numId w:val="2"/>
        </w:numPr>
        <w:tabs>
          <w:tab w:val="left" w:pos="5103"/>
        </w:tabs>
        <w:rPr>
          <w:sz w:val="22"/>
          <w:szCs w:val="22"/>
          <w:lang w:eastAsia="ru-RU"/>
        </w:rPr>
      </w:pPr>
      <w:r w:rsidRPr="00F42212">
        <w:rPr>
          <w:rFonts w:ascii="Arial" w:hAnsi="Arial" w:cs="Arial"/>
          <w:sz w:val="22"/>
          <w:szCs w:val="22"/>
        </w:rPr>
        <w:t>Настоящим Положением</w:t>
      </w:r>
      <w:r w:rsidR="00AB3C87" w:rsidRPr="00F42212">
        <w:rPr>
          <w:rFonts w:ascii="Arial" w:hAnsi="Arial" w:cs="Arial"/>
          <w:sz w:val="22"/>
          <w:szCs w:val="22"/>
        </w:rPr>
        <w:t>.</w:t>
      </w:r>
    </w:p>
    <w:p w:rsidR="00AB3C87" w:rsidRPr="00F42212" w:rsidRDefault="00AB3C87" w:rsidP="00DF22A2">
      <w:pPr>
        <w:pStyle w:val="a4"/>
        <w:numPr>
          <w:ilvl w:val="1"/>
          <w:numId w:val="2"/>
        </w:numPr>
        <w:tabs>
          <w:tab w:val="left" w:pos="5103"/>
        </w:tabs>
        <w:rPr>
          <w:sz w:val="22"/>
          <w:szCs w:val="22"/>
          <w:lang w:eastAsia="ru-RU"/>
        </w:rPr>
      </w:pPr>
      <w:r w:rsidRPr="00F42212">
        <w:rPr>
          <w:rFonts w:ascii="Arial" w:hAnsi="Arial" w:cs="Arial"/>
          <w:sz w:val="22"/>
          <w:szCs w:val="22"/>
        </w:rPr>
        <w:t xml:space="preserve">Нормами и правилами, регламентирующими порядок проведения и участия в зрелищных, спортивных и культурно-массовых мероприятиях на территории </w:t>
      </w:r>
      <w:proofErr w:type="spellStart"/>
      <w:r w:rsidRPr="00F42212">
        <w:rPr>
          <w:rFonts w:ascii="Arial" w:hAnsi="Arial" w:cs="Arial"/>
          <w:sz w:val="22"/>
          <w:szCs w:val="22"/>
        </w:rPr>
        <w:t>г.Москвы</w:t>
      </w:r>
      <w:proofErr w:type="spellEnd"/>
      <w:r w:rsidRPr="00F42212">
        <w:rPr>
          <w:rFonts w:ascii="Arial" w:hAnsi="Arial" w:cs="Arial"/>
          <w:sz w:val="22"/>
          <w:szCs w:val="22"/>
        </w:rPr>
        <w:t>.</w:t>
      </w:r>
    </w:p>
    <w:p w:rsidR="00F42212" w:rsidRDefault="00F42212" w:rsidP="005B588F">
      <w:pPr>
        <w:pStyle w:val="a4"/>
        <w:tabs>
          <w:tab w:val="left" w:pos="5103"/>
        </w:tabs>
        <w:rPr>
          <w:rFonts w:ascii="Arial" w:hAnsi="Arial" w:cs="Arial"/>
          <w:b/>
        </w:rPr>
      </w:pPr>
    </w:p>
    <w:p w:rsidR="005B588F" w:rsidRPr="003F34EF" w:rsidRDefault="005B588F" w:rsidP="005B588F">
      <w:pPr>
        <w:pStyle w:val="a4"/>
        <w:tabs>
          <w:tab w:val="left" w:pos="5103"/>
        </w:tabs>
        <w:rPr>
          <w:b/>
          <w:lang w:eastAsia="ru-RU"/>
        </w:rPr>
      </w:pPr>
      <w:r w:rsidRPr="003F34EF">
        <w:rPr>
          <w:rFonts w:ascii="Arial" w:hAnsi="Arial" w:cs="Arial"/>
          <w:b/>
        </w:rPr>
        <w:t xml:space="preserve">В случае невозможности применения Правил АМНА на территории РФ в полной мере, приоритет имеет настоящее Положение. </w:t>
      </w:r>
    </w:p>
    <w:p w:rsidR="00AB3C87" w:rsidRPr="00DF22A2" w:rsidRDefault="00AB3C87" w:rsidP="00AB3C87">
      <w:pPr>
        <w:pStyle w:val="a4"/>
        <w:tabs>
          <w:tab w:val="left" w:pos="5103"/>
        </w:tabs>
        <w:ind w:left="567"/>
        <w:rPr>
          <w:lang w:eastAsia="ru-RU"/>
        </w:rPr>
      </w:pPr>
    </w:p>
    <w:p w:rsidR="006D0E7E" w:rsidRPr="00AC3AE9" w:rsidRDefault="006D0E7E" w:rsidP="006D0E7E">
      <w:pPr>
        <w:numPr>
          <w:ilvl w:val="0"/>
          <w:numId w:val="1"/>
        </w:numPr>
        <w:shd w:val="clear" w:color="auto" w:fill="E6E6E6"/>
        <w:suppressAutoHyphens/>
        <w:spacing w:before="200" w:after="100" w:line="240" w:lineRule="auto"/>
        <w:rPr>
          <w:rFonts w:ascii="Arial" w:hAnsi="Arial" w:cs="Arial"/>
          <w:b/>
          <w:bCs/>
          <w:sz w:val="24"/>
          <w:szCs w:val="24"/>
        </w:rPr>
      </w:pPr>
      <w:r w:rsidRPr="00AC3AE9">
        <w:rPr>
          <w:rFonts w:ascii="Arial" w:hAnsi="Arial" w:cs="Arial"/>
          <w:b/>
          <w:bCs/>
          <w:sz w:val="24"/>
          <w:szCs w:val="24"/>
        </w:rPr>
        <w:t xml:space="preserve">ГЛАВНАЯ СУДЕЙСКАЯ </w:t>
      </w:r>
      <w:proofErr w:type="gramStart"/>
      <w:r w:rsidRPr="00AC3AE9">
        <w:rPr>
          <w:rFonts w:ascii="Arial" w:hAnsi="Arial" w:cs="Arial"/>
          <w:b/>
          <w:bCs/>
          <w:sz w:val="24"/>
          <w:szCs w:val="24"/>
        </w:rPr>
        <w:t>КОЛЛЕГИЯ  И</w:t>
      </w:r>
      <w:proofErr w:type="gramEnd"/>
      <w:r w:rsidRPr="00AC3AE9">
        <w:rPr>
          <w:rFonts w:ascii="Arial" w:hAnsi="Arial" w:cs="Arial"/>
          <w:b/>
          <w:bCs/>
          <w:sz w:val="24"/>
          <w:szCs w:val="24"/>
        </w:rPr>
        <w:t xml:space="preserve"> ОФИЦИАЛЬНЫЕ  ЛИЦА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5"/>
        <w:gridCol w:w="2694"/>
        <w:gridCol w:w="2126"/>
        <w:gridCol w:w="1984"/>
      </w:tblGrid>
      <w:tr w:rsidR="006A69C6" w:rsidTr="003F34EF">
        <w:tc>
          <w:tcPr>
            <w:tcW w:w="2835" w:type="dxa"/>
            <w:tcBorders>
              <w:top w:val="single" w:sz="4" w:space="0" w:color="808080"/>
              <w:left w:val="single" w:sz="4" w:space="0" w:color="808080"/>
            </w:tcBorders>
          </w:tcPr>
          <w:p w:rsidR="006A69C6" w:rsidRDefault="006A69C6" w:rsidP="00DF22A2">
            <w:pPr>
              <w:pStyle w:val="a4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</w:tcBorders>
          </w:tcPr>
          <w:p w:rsidR="006A69C6" w:rsidRDefault="006A69C6" w:rsidP="00DF22A2">
            <w:pPr>
              <w:pStyle w:val="a4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ФИО</w:t>
            </w:r>
          </w:p>
          <w:p w:rsidR="009F6F7E" w:rsidRDefault="009F6F7E" w:rsidP="00DF22A2">
            <w:pPr>
              <w:pStyle w:val="a4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</w:tcBorders>
          </w:tcPr>
          <w:p w:rsidR="006A69C6" w:rsidRDefault="009F6F7E" w:rsidP="00DF22A2">
            <w:pPr>
              <w:pStyle w:val="a4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Звание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A69C6" w:rsidRDefault="006A69C6" w:rsidP="00DF22A2">
            <w:pPr>
              <w:pStyle w:val="a4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Регион</w:t>
            </w:r>
          </w:p>
        </w:tc>
      </w:tr>
      <w:tr w:rsidR="006A69C6" w:rsidTr="003F34EF">
        <w:tc>
          <w:tcPr>
            <w:tcW w:w="2835" w:type="dxa"/>
            <w:tcBorders>
              <w:left w:val="single" w:sz="4" w:space="0" w:color="808080"/>
            </w:tcBorders>
          </w:tcPr>
          <w:p w:rsidR="006A69C6" w:rsidRDefault="006A69C6" w:rsidP="00DF22A2">
            <w:pPr>
              <w:pStyle w:val="a4"/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судья </w:t>
            </w:r>
          </w:p>
        </w:tc>
        <w:tc>
          <w:tcPr>
            <w:tcW w:w="2694" w:type="dxa"/>
            <w:tcBorders>
              <w:left w:val="single" w:sz="4" w:space="0" w:color="808080"/>
            </w:tcBorders>
          </w:tcPr>
          <w:p w:rsidR="006A69C6" w:rsidRDefault="007E598F" w:rsidP="00DF22A2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ВЕСТЕРЛАКЕН Эли</w:t>
            </w:r>
          </w:p>
        </w:tc>
        <w:tc>
          <w:tcPr>
            <w:tcW w:w="2126" w:type="dxa"/>
            <w:tcBorders>
              <w:left w:val="single" w:sz="4" w:space="0" w:color="808080"/>
            </w:tcBorders>
          </w:tcPr>
          <w:p w:rsidR="006A69C6" w:rsidRDefault="007E598F" w:rsidP="00DF22A2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Старший судья АМНА</w:t>
            </w:r>
          </w:p>
        </w:tc>
        <w:tc>
          <w:tcPr>
            <w:tcW w:w="1984" w:type="dxa"/>
            <w:tcBorders>
              <w:left w:val="single" w:sz="4" w:space="0" w:color="808080"/>
              <w:right w:val="single" w:sz="4" w:space="0" w:color="808080"/>
            </w:tcBorders>
          </w:tcPr>
          <w:p w:rsidR="006A69C6" w:rsidRDefault="006A69C6" w:rsidP="00DF22A2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Нидерланды</w:t>
            </w:r>
          </w:p>
        </w:tc>
      </w:tr>
      <w:tr w:rsidR="006A69C6" w:rsidTr="003F34EF">
        <w:tc>
          <w:tcPr>
            <w:tcW w:w="2835" w:type="dxa"/>
            <w:tcBorders>
              <w:left w:val="single" w:sz="4" w:space="0" w:color="808080"/>
            </w:tcBorders>
          </w:tcPr>
          <w:p w:rsidR="007E598F" w:rsidRPr="00E03D3A" w:rsidRDefault="007E598F" w:rsidP="00DF22A2">
            <w:pPr>
              <w:pStyle w:val="a4"/>
              <w:snapToGrid w:val="0"/>
              <w:jc w:val="left"/>
              <w:rPr>
                <w:rFonts w:ascii="Arial" w:hAnsi="Arial" w:cs="Arial"/>
              </w:rPr>
            </w:pPr>
          </w:p>
          <w:p w:rsidR="006A69C6" w:rsidRPr="00E03D3A" w:rsidRDefault="006A69C6" w:rsidP="00DF22A2">
            <w:pPr>
              <w:pStyle w:val="a4"/>
              <w:snapToGrid w:val="0"/>
              <w:jc w:val="left"/>
              <w:rPr>
                <w:rFonts w:ascii="Arial" w:hAnsi="Arial" w:cs="Arial"/>
              </w:rPr>
            </w:pPr>
            <w:r w:rsidRPr="00E03D3A">
              <w:rPr>
                <w:rFonts w:ascii="Arial" w:hAnsi="Arial" w:cs="Arial"/>
              </w:rPr>
              <w:t>Главный секретарь</w:t>
            </w:r>
          </w:p>
        </w:tc>
        <w:tc>
          <w:tcPr>
            <w:tcW w:w="2694" w:type="dxa"/>
            <w:tcBorders>
              <w:left w:val="single" w:sz="4" w:space="0" w:color="808080"/>
            </w:tcBorders>
          </w:tcPr>
          <w:p w:rsidR="007E598F" w:rsidRPr="00E03D3A" w:rsidRDefault="007E598F" w:rsidP="009D73CE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A69C6" w:rsidRPr="00E03D3A" w:rsidRDefault="006A69C6" w:rsidP="009D73CE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E03D3A">
              <w:rPr>
                <w:rFonts w:ascii="Arial" w:hAnsi="Arial" w:cs="Arial"/>
                <w:b/>
                <w:bCs/>
                <w:i/>
                <w:iCs/>
              </w:rPr>
              <w:t>КУПЦОВА  Н.А.</w:t>
            </w:r>
            <w:proofErr w:type="gramEnd"/>
          </w:p>
        </w:tc>
        <w:tc>
          <w:tcPr>
            <w:tcW w:w="2126" w:type="dxa"/>
            <w:tcBorders>
              <w:left w:val="single" w:sz="4" w:space="0" w:color="808080"/>
            </w:tcBorders>
          </w:tcPr>
          <w:p w:rsidR="007E598F" w:rsidRDefault="007E598F" w:rsidP="00DF22A2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A69C6" w:rsidRDefault="007E598F" w:rsidP="00DF22A2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Канд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с-х наук, ВНИИК</w:t>
            </w:r>
          </w:p>
        </w:tc>
        <w:tc>
          <w:tcPr>
            <w:tcW w:w="1984" w:type="dxa"/>
            <w:tcBorders>
              <w:left w:val="single" w:sz="4" w:space="0" w:color="808080"/>
              <w:right w:val="single" w:sz="4" w:space="0" w:color="808080"/>
            </w:tcBorders>
          </w:tcPr>
          <w:p w:rsidR="009F6F7E" w:rsidRDefault="009F6F7E" w:rsidP="007E598F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A69C6" w:rsidRDefault="007E598F" w:rsidP="007E598F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Рязанская </w:t>
            </w:r>
            <w:r w:rsidR="006A69C6">
              <w:rPr>
                <w:rFonts w:ascii="Arial" w:hAnsi="Arial" w:cs="Arial"/>
                <w:b/>
                <w:bCs/>
                <w:i/>
                <w:iCs/>
              </w:rPr>
              <w:t>обл., Россия</w:t>
            </w:r>
          </w:p>
        </w:tc>
      </w:tr>
      <w:tr w:rsidR="006A69C6" w:rsidTr="00C94E32">
        <w:tc>
          <w:tcPr>
            <w:tcW w:w="2835" w:type="dxa"/>
            <w:tcBorders>
              <w:left w:val="single" w:sz="4" w:space="0" w:color="808080"/>
            </w:tcBorders>
          </w:tcPr>
          <w:p w:rsidR="006A69C6" w:rsidRDefault="006A69C6" w:rsidP="00DF22A2">
            <w:pPr>
              <w:pStyle w:val="a4"/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left w:val="single" w:sz="4" w:space="0" w:color="808080"/>
            </w:tcBorders>
          </w:tcPr>
          <w:p w:rsidR="006A69C6" w:rsidRPr="00A13B94" w:rsidRDefault="006A69C6" w:rsidP="00DF22A2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left w:val="single" w:sz="4" w:space="0" w:color="808080"/>
            </w:tcBorders>
          </w:tcPr>
          <w:p w:rsidR="006A69C6" w:rsidRDefault="006A69C6" w:rsidP="00DF22A2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left w:val="single" w:sz="4" w:space="0" w:color="808080"/>
              <w:right w:val="single" w:sz="4" w:space="0" w:color="808080"/>
            </w:tcBorders>
          </w:tcPr>
          <w:p w:rsidR="006A69C6" w:rsidRDefault="006A69C6" w:rsidP="00DF22A2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6A69C6" w:rsidRPr="00C94E32" w:rsidTr="00C94E32">
        <w:tc>
          <w:tcPr>
            <w:tcW w:w="2835" w:type="dxa"/>
            <w:tcBorders>
              <w:left w:val="single" w:sz="4" w:space="0" w:color="808080"/>
              <w:bottom w:val="single" w:sz="4" w:space="0" w:color="auto"/>
            </w:tcBorders>
          </w:tcPr>
          <w:p w:rsidR="006A69C6" w:rsidRPr="00C94E32" w:rsidRDefault="007E598F" w:rsidP="00DF22A2">
            <w:pPr>
              <w:pStyle w:val="a4"/>
              <w:snapToGrid w:val="0"/>
              <w:jc w:val="left"/>
              <w:rPr>
                <w:rFonts w:ascii="Arial" w:hAnsi="Arial" w:cs="Arial"/>
              </w:rPr>
            </w:pPr>
            <w:r w:rsidRPr="00C94E32">
              <w:rPr>
                <w:rFonts w:ascii="Arial" w:hAnsi="Arial" w:cs="Arial"/>
              </w:rPr>
              <w:t>Распорядитель ринга</w:t>
            </w:r>
          </w:p>
          <w:p w:rsidR="007E598F" w:rsidRPr="00C94E32" w:rsidRDefault="007E598F" w:rsidP="00DF22A2">
            <w:pPr>
              <w:pStyle w:val="a4"/>
              <w:jc w:val="left"/>
              <w:rPr>
                <w:rFonts w:ascii="Arial" w:hAnsi="Arial" w:cs="Arial"/>
              </w:rPr>
            </w:pPr>
          </w:p>
          <w:p w:rsidR="009F6F7E" w:rsidRPr="00C94E32" w:rsidRDefault="009F6F7E" w:rsidP="00DF22A2">
            <w:pPr>
              <w:pStyle w:val="a4"/>
              <w:jc w:val="left"/>
              <w:rPr>
                <w:rFonts w:ascii="Arial" w:hAnsi="Arial" w:cs="Arial"/>
              </w:rPr>
            </w:pPr>
          </w:p>
          <w:p w:rsidR="006A69C6" w:rsidRPr="00C94E32" w:rsidRDefault="009F6F7E" w:rsidP="00DF22A2">
            <w:pPr>
              <w:pStyle w:val="a4"/>
              <w:jc w:val="left"/>
              <w:rPr>
                <w:rFonts w:ascii="Arial" w:hAnsi="Arial" w:cs="Arial"/>
              </w:rPr>
            </w:pPr>
            <w:r w:rsidRPr="00C94E32">
              <w:rPr>
                <w:rFonts w:ascii="Arial" w:hAnsi="Arial" w:cs="Arial"/>
              </w:rPr>
              <w:t>Измеряющий судья</w:t>
            </w:r>
          </w:p>
        </w:tc>
        <w:tc>
          <w:tcPr>
            <w:tcW w:w="2694" w:type="dxa"/>
            <w:tcBorders>
              <w:left w:val="single" w:sz="4" w:space="0" w:color="808080"/>
              <w:bottom w:val="single" w:sz="4" w:space="0" w:color="auto"/>
            </w:tcBorders>
          </w:tcPr>
          <w:p w:rsidR="006A69C6" w:rsidRPr="00C94E32" w:rsidRDefault="006A69C6" w:rsidP="00DF22A2">
            <w:pPr>
              <w:pStyle w:val="a4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C94E32">
              <w:rPr>
                <w:rFonts w:ascii="Arial" w:hAnsi="Arial" w:cs="Arial"/>
                <w:b/>
                <w:bCs/>
                <w:i/>
                <w:iCs/>
              </w:rPr>
              <w:t>Б</w:t>
            </w:r>
            <w:r w:rsidR="007E598F" w:rsidRPr="00C94E32">
              <w:rPr>
                <w:rFonts w:ascii="Arial" w:hAnsi="Arial" w:cs="Arial"/>
                <w:b/>
                <w:bCs/>
                <w:i/>
                <w:iCs/>
              </w:rPr>
              <w:t>АКАНОВА М</w:t>
            </w:r>
            <w:r w:rsidRPr="00C94E32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:rsidR="006A69C6" w:rsidRPr="00C94E32" w:rsidRDefault="006A69C6" w:rsidP="00DF22A2">
            <w:pPr>
              <w:pStyle w:val="a4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13B94" w:rsidRPr="00C94E32" w:rsidRDefault="00A13B94" w:rsidP="00DF22A2">
            <w:pPr>
              <w:pStyle w:val="a4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13B94" w:rsidRPr="00C94E32" w:rsidRDefault="00A13B94" w:rsidP="00DF22A2">
            <w:pPr>
              <w:pStyle w:val="a4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C94E32">
              <w:rPr>
                <w:rFonts w:ascii="Arial" w:hAnsi="Arial" w:cs="Arial"/>
                <w:b/>
                <w:bCs/>
                <w:i/>
                <w:iCs/>
              </w:rPr>
              <w:t xml:space="preserve">БЕЛИКОВ В. </w:t>
            </w:r>
          </w:p>
        </w:tc>
        <w:tc>
          <w:tcPr>
            <w:tcW w:w="2126" w:type="dxa"/>
            <w:tcBorders>
              <w:left w:val="single" w:sz="4" w:space="0" w:color="808080"/>
              <w:bottom w:val="single" w:sz="4" w:space="0" w:color="auto"/>
            </w:tcBorders>
          </w:tcPr>
          <w:p w:rsidR="00431A7B" w:rsidRPr="00C94E32" w:rsidRDefault="00431A7B" w:rsidP="00DF22A2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C94E32">
              <w:rPr>
                <w:rFonts w:ascii="Arial" w:hAnsi="Arial" w:cs="Arial"/>
                <w:b/>
                <w:bCs/>
                <w:i/>
                <w:iCs/>
                <w:lang w:val="en-US"/>
              </w:rPr>
              <w:t>FEI</w:t>
            </w:r>
            <w:r w:rsidRPr="00C94E32">
              <w:rPr>
                <w:rFonts w:ascii="Arial" w:hAnsi="Arial" w:cs="Arial"/>
                <w:b/>
                <w:bCs/>
                <w:i/>
                <w:iCs/>
              </w:rPr>
              <w:t xml:space="preserve"> стюард 1*</w:t>
            </w:r>
          </w:p>
          <w:p w:rsidR="00A13B94" w:rsidRPr="00C94E32" w:rsidRDefault="00A13B94" w:rsidP="00DF22A2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13B94" w:rsidRPr="00C94E32" w:rsidRDefault="00A13B94" w:rsidP="00DF22A2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13B94" w:rsidRPr="00C94E32" w:rsidRDefault="00A13B94" w:rsidP="00DF22A2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C94E32">
              <w:rPr>
                <w:rFonts w:ascii="Arial" w:hAnsi="Arial" w:cs="Arial"/>
                <w:b/>
                <w:bCs/>
                <w:i/>
                <w:iCs/>
                <w:lang w:val="en-US"/>
              </w:rPr>
              <w:t>FEI</w:t>
            </w:r>
            <w:r w:rsidRPr="00C94E32">
              <w:rPr>
                <w:rFonts w:ascii="Arial" w:hAnsi="Arial" w:cs="Arial"/>
                <w:b/>
                <w:bCs/>
                <w:i/>
                <w:iCs/>
              </w:rPr>
              <w:t xml:space="preserve"> стюард 1*</w:t>
            </w:r>
          </w:p>
        </w:tc>
        <w:tc>
          <w:tcPr>
            <w:tcW w:w="1984" w:type="dxa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A69C6" w:rsidRPr="00C94E32" w:rsidRDefault="006A69C6" w:rsidP="00DF22A2">
            <w:pPr>
              <w:pStyle w:val="a4"/>
              <w:snapToGrid w:val="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C94E32">
              <w:rPr>
                <w:rFonts w:ascii="Arial" w:hAnsi="Arial" w:cs="Arial"/>
                <w:b/>
                <w:bCs/>
                <w:i/>
                <w:iCs/>
              </w:rPr>
              <w:t>Москва, Россия</w:t>
            </w:r>
          </w:p>
          <w:p w:rsidR="00C94E32" w:rsidRPr="00C94E32" w:rsidRDefault="00C94E32" w:rsidP="007E598F">
            <w:pPr>
              <w:pStyle w:val="a4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F6F7E" w:rsidRPr="00C94E32" w:rsidRDefault="006A69C6" w:rsidP="00C94E32">
            <w:pPr>
              <w:pStyle w:val="a4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C94E32">
              <w:rPr>
                <w:rFonts w:ascii="Arial" w:hAnsi="Arial" w:cs="Arial"/>
                <w:b/>
                <w:bCs/>
                <w:i/>
                <w:iCs/>
              </w:rPr>
              <w:t xml:space="preserve">Москва, Россия </w:t>
            </w:r>
          </w:p>
        </w:tc>
      </w:tr>
    </w:tbl>
    <w:p w:rsidR="00D93E73" w:rsidRPr="00A13B94" w:rsidRDefault="00D93E73" w:rsidP="006E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49" w:rsidRPr="00C94E32" w:rsidRDefault="00425749" w:rsidP="00425749">
      <w:pPr>
        <w:numPr>
          <w:ilvl w:val="0"/>
          <w:numId w:val="1"/>
        </w:numPr>
        <w:shd w:val="clear" w:color="auto" w:fill="E6E6E6"/>
        <w:suppressAutoHyphens/>
        <w:spacing w:before="200" w:after="100" w:line="240" w:lineRule="auto"/>
        <w:rPr>
          <w:rFonts w:ascii="Arial" w:hAnsi="Arial" w:cs="Arial"/>
          <w:b/>
          <w:bCs/>
          <w:sz w:val="24"/>
          <w:szCs w:val="24"/>
        </w:rPr>
      </w:pPr>
      <w:r w:rsidRPr="00C94E32">
        <w:rPr>
          <w:rFonts w:ascii="Arial" w:hAnsi="Arial" w:cs="Arial"/>
          <w:b/>
          <w:bCs/>
          <w:sz w:val="24"/>
          <w:szCs w:val="24"/>
        </w:rPr>
        <w:t>ТЕХНИЧЕСКИЕ УСЛОВИЯ</w:t>
      </w:r>
    </w:p>
    <w:p w:rsidR="007751DF" w:rsidRPr="00A13B94" w:rsidRDefault="007751DF" w:rsidP="006E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65"/>
        <w:gridCol w:w="13"/>
        <w:gridCol w:w="6220"/>
      </w:tblGrid>
      <w:tr w:rsidR="00425749" w:rsidTr="00DF22A2">
        <w:tc>
          <w:tcPr>
            <w:tcW w:w="3678" w:type="dxa"/>
            <w:gridSpan w:val="2"/>
          </w:tcPr>
          <w:p w:rsidR="00425749" w:rsidRDefault="00431A7B" w:rsidP="00DF22A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Шоу Чемпионат </w:t>
            </w:r>
            <w:r w:rsidR="00425749">
              <w:rPr>
                <w:rFonts w:ascii="Arial" w:hAnsi="Arial" w:cs="Arial"/>
              </w:rPr>
              <w:t>проводятся</w:t>
            </w:r>
          </w:p>
        </w:tc>
        <w:tc>
          <w:tcPr>
            <w:tcW w:w="6220" w:type="dxa"/>
          </w:tcPr>
          <w:p w:rsidR="00425749" w:rsidRDefault="00A13B94" w:rsidP="00A13B94">
            <w:pPr>
              <w:snapToGrid w:val="0"/>
              <w:rPr>
                <w:rFonts w:ascii="Arial" w:hAnsi="Arial" w:cs="Arial"/>
              </w:rPr>
            </w:pPr>
            <w:r w:rsidRPr="00A13B94">
              <w:rPr>
                <w:rFonts w:ascii="Arial" w:hAnsi="Arial" w:cs="Arial"/>
              </w:rPr>
              <w:t>В манеже</w:t>
            </w:r>
          </w:p>
        </w:tc>
      </w:tr>
      <w:tr w:rsidR="00425749" w:rsidTr="00DF22A2">
        <w:tc>
          <w:tcPr>
            <w:tcW w:w="3678" w:type="dxa"/>
            <w:gridSpan w:val="2"/>
          </w:tcPr>
          <w:p w:rsidR="00425749" w:rsidRDefault="00425749" w:rsidP="00DF22A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грунта:</w:t>
            </w:r>
          </w:p>
        </w:tc>
        <w:tc>
          <w:tcPr>
            <w:tcW w:w="6220" w:type="dxa"/>
          </w:tcPr>
          <w:p w:rsidR="00425749" w:rsidRDefault="00425749" w:rsidP="00DF22A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песок</w:t>
            </w:r>
          </w:p>
        </w:tc>
      </w:tr>
      <w:tr w:rsidR="00425749" w:rsidTr="00DF22A2">
        <w:tc>
          <w:tcPr>
            <w:tcW w:w="3678" w:type="dxa"/>
            <w:gridSpan w:val="2"/>
          </w:tcPr>
          <w:p w:rsidR="00425749" w:rsidRDefault="00425749" w:rsidP="00431A7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Размеры </w:t>
            </w:r>
            <w:r w:rsidR="00431A7B">
              <w:rPr>
                <w:rFonts w:ascii="Arial" w:hAnsi="Arial" w:cs="Arial"/>
              </w:rPr>
              <w:t>шоу-арены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20" w:type="dxa"/>
          </w:tcPr>
          <w:p w:rsidR="00425749" w:rsidRDefault="00A13B94" w:rsidP="00DF22A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25749">
              <w:rPr>
                <w:rFonts w:ascii="Arial" w:hAnsi="Arial" w:cs="Arial"/>
              </w:rPr>
              <w:t xml:space="preserve">0 м х </w:t>
            </w:r>
            <w:r>
              <w:rPr>
                <w:rFonts w:ascii="Arial" w:hAnsi="Arial" w:cs="Arial"/>
              </w:rPr>
              <w:t>36</w:t>
            </w:r>
            <w:r w:rsidR="00425749">
              <w:rPr>
                <w:rFonts w:ascii="Arial" w:hAnsi="Arial" w:cs="Arial"/>
              </w:rPr>
              <w:t xml:space="preserve"> </w:t>
            </w:r>
            <w:proofErr w:type="gramStart"/>
            <w:r w:rsidR="00425749">
              <w:rPr>
                <w:rFonts w:ascii="Arial" w:hAnsi="Arial" w:cs="Arial"/>
              </w:rPr>
              <w:t>м</w:t>
            </w:r>
            <w:r w:rsidR="008B6114">
              <w:rPr>
                <w:rFonts w:ascii="Arial" w:hAnsi="Arial" w:cs="Arial"/>
              </w:rPr>
              <w:t xml:space="preserve">  (</w:t>
            </w:r>
            <w:proofErr w:type="gramEnd"/>
            <w:r w:rsidR="008B6114">
              <w:rPr>
                <w:rFonts w:ascii="Arial" w:hAnsi="Arial" w:cs="Arial"/>
              </w:rPr>
              <w:t>Большой манеж)</w:t>
            </w:r>
          </w:p>
          <w:p w:rsidR="00431A7B" w:rsidRDefault="00E06418" w:rsidP="00E0641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классов показа 40 х 18</w:t>
            </w:r>
            <w:r w:rsidR="000416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</w:t>
            </w:r>
            <w:r w:rsidR="008B6114">
              <w:rPr>
                <w:rFonts w:ascii="Arial" w:hAnsi="Arial" w:cs="Arial"/>
              </w:rPr>
              <w:t xml:space="preserve"> (Малый Манеж)</w:t>
            </w:r>
          </w:p>
        </w:tc>
      </w:tr>
      <w:tr w:rsidR="00425749" w:rsidTr="00DF22A2">
        <w:tc>
          <w:tcPr>
            <w:tcW w:w="3678" w:type="dxa"/>
            <w:gridSpan w:val="2"/>
          </w:tcPr>
          <w:p w:rsidR="00425749" w:rsidRDefault="00425749" w:rsidP="00DF22A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Размеры разминочного поля</w:t>
            </w:r>
            <w:r w:rsidR="00FB1B65">
              <w:rPr>
                <w:rFonts w:ascii="Arial" w:hAnsi="Arial" w:cs="Arial"/>
              </w:rPr>
              <w:t xml:space="preserve"> и пре-ринга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20" w:type="dxa"/>
          </w:tcPr>
          <w:p w:rsidR="00425749" w:rsidRDefault="00041619" w:rsidP="00DF22A2">
            <w:pPr>
              <w:snapToGrid w:val="0"/>
              <w:rPr>
                <w:rFonts w:ascii="Arial" w:hAnsi="Arial" w:cs="Arial"/>
              </w:rPr>
            </w:pPr>
            <w:r w:rsidRPr="008B6114"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  <w:lang w:val="en-US"/>
              </w:rPr>
              <w:t>x</w:t>
            </w:r>
            <w:r w:rsidRPr="008B6114">
              <w:rPr>
                <w:rFonts w:ascii="Arial" w:hAnsi="Arial" w:cs="Arial"/>
              </w:rPr>
              <w:t xml:space="preserve"> 36 </w:t>
            </w:r>
            <w:r>
              <w:rPr>
                <w:rFonts w:ascii="Arial" w:hAnsi="Arial" w:cs="Arial"/>
              </w:rPr>
              <w:t>м</w:t>
            </w:r>
            <w:r w:rsidR="008B6114">
              <w:rPr>
                <w:rFonts w:ascii="Arial" w:hAnsi="Arial" w:cs="Arial"/>
              </w:rPr>
              <w:t xml:space="preserve"> (Большой манеж)</w:t>
            </w:r>
          </w:p>
          <w:p w:rsidR="00041619" w:rsidRPr="00041619" w:rsidRDefault="00041619" w:rsidP="008B611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классов показа 20 х 18 м</w:t>
            </w:r>
            <w:r w:rsidR="008B6114">
              <w:rPr>
                <w:rFonts w:ascii="Arial" w:hAnsi="Arial" w:cs="Arial"/>
              </w:rPr>
              <w:t xml:space="preserve"> (Малый Манеж)</w:t>
            </w:r>
          </w:p>
        </w:tc>
      </w:tr>
      <w:tr w:rsidR="00425749" w:rsidTr="00DF22A2">
        <w:tc>
          <w:tcPr>
            <w:tcW w:w="3665" w:type="dxa"/>
          </w:tcPr>
          <w:p w:rsidR="00425749" w:rsidRDefault="00425749" w:rsidP="0004161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Разминка проводится</w:t>
            </w:r>
          </w:p>
        </w:tc>
        <w:tc>
          <w:tcPr>
            <w:tcW w:w="6233" w:type="dxa"/>
            <w:gridSpan w:val="2"/>
          </w:tcPr>
          <w:p w:rsidR="00425749" w:rsidRPr="00041619" w:rsidRDefault="005B588F" w:rsidP="00041619">
            <w:pPr>
              <w:snapToGrid w:val="0"/>
              <w:rPr>
                <w:rFonts w:ascii="Arial" w:hAnsi="Arial" w:cs="Arial"/>
              </w:rPr>
            </w:pPr>
            <w:r w:rsidRPr="00041619">
              <w:rPr>
                <w:rFonts w:ascii="Arial" w:hAnsi="Arial" w:cs="Arial"/>
              </w:rPr>
              <w:t>в порядке очередности классов.</w:t>
            </w:r>
          </w:p>
        </w:tc>
      </w:tr>
    </w:tbl>
    <w:p w:rsidR="00425749" w:rsidRPr="00C94E32" w:rsidRDefault="00425749" w:rsidP="00425749">
      <w:pPr>
        <w:numPr>
          <w:ilvl w:val="0"/>
          <w:numId w:val="1"/>
        </w:numPr>
        <w:shd w:val="clear" w:color="auto" w:fill="E6E6E6"/>
        <w:suppressAutoHyphens/>
        <w:spacing w:before="200" w:after="100" w:line="240" w:lineRule="auto"/>
        <w:rPr>
          <w:rFonts w:ascii="Arial" w:hAnsi="Arial" w:cs="Arial"/>
          <w:b/>
          <w:bCs/>
          <w:sz w:val="24"/>
          <w:szCs w:val="24"/>
        </w:rPr>
      </w:pPr>
      <w:r w:rsidRPr="00C94E32">
        <w:rPr>
          <w:rFonts w:ascii="Arial" w:hAnsi="Arial" w:cs="Arial"/>
          <w:b/>
          <w:bCs/>
          <w:sz w:val="24"/>
          <w:szCs w:val="24"/>
        </w:rPr>
        <w:t>ПРИГЛАШЕНИЯ И ДОПУСК</w:t>
      </w:r>
    </w:p>
    <w:p w:rsidR="007751DF" w:rsidRPr="00425749" w:rsidRDefault="007751DF" w:rsidP="006E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425749" w:rsidTr="00C94E32">
        <w:tc>
          <w:tcPr>
            <w:tcW w:w="4253" w:type="dxa"/>
          </w:tcPr>
          <w:p w:rsidR="00425749" w:rsidRDefault="00425749" w:rsidP="00DF22A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Категории приглашенных участников:</w:t>
            </w:r>
          </w:p>
        </w:tc>
        <w:tc>
          <w:tcPr>
            <w:tcW w:w="5528" w:type="dxa"/>
          </w:tcPr>
          <w:p w:rsidR="00425749" w:rsidRDefault="00712EBB" w:rsidP="00712EB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Без ограничений по возрасту. </w:t>
            </w:r>
            <w:r w:rsidRPr="00712EBB">
              <w:rPr>
                <w:rFonts w:ascii="Arial" w:hAnsi="Arial" w:cs="Arial"/>
                <w:b/>
              </w:rPr>
              <w:t xml:space="preserve">Экспоненты моложе </w:t>
            </w:r>
            <w:r w:rsidR="00F11FDF" w:rsidRPr="003F34EF">
              <w:rPr>
                <w:rFonts w:ascii="Arial" w:hAnsi="Arial" w:cs="Arial"/>
                <w:b/>
              </w:rPr>
              <w:t>12</w:t>
            </w:r>
            <w:r w:rsidRPr="003F34EF">
              <w:rPr>
                <w:rFonts w:ascii="Arial" w:hAnsi="Arial" w:cs="Arial"/>
                <w:b/>
              </w:rPr>
              <w:t xml:space="preserve"> лет </w:t>
            </w:r>
            <w:r w:rsidRPr="00712EBB">
              <w:rPr>
                <w:rFonts w:ascii="Arial" w:hAnsi="Arial" w:cs="Arial"/>
                <w:b/>
              </w:rPr>
              <w:t>не могут участвовать</w:t>
            </w:r>
            <w:r>
              <w:rPr>
                <w:rFonts w:ascii="Arial" w:hAnsi="Arial" w:cs="Arial"/>
              </w:rPr>
              <w:t xml:space="preserve"> (показывать и/или выступать) </w:t>
            </w:r>
            <w:r w:rsidR="00F11FDF">
              <w:rPr>
                <w:rFonts w:ascii="Arial" w:hAnsi="Arial" w:cs="Arial"/>
                <w:b/>
              </w:rPr>
              <w:t>с жеребцами 2</w:t>
            </w:r>
            <w:r w:rsidRPr="00712EBB">
              <w:rPr>
                <w:rFonts w:ascii="Arial" w:hAnsi="Arial" w:cs="Arial"/>
                <w:b/>
              </w:rPr>
              <w:t>-х лет и старше.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76A01" w:rsidTr="00C94E32">
        <w:trPr>
          <w:trHeight w:val="455"/>
        </w:trPr>
        <w:tc>
          <w:tcPr>
            <w:tcW w:w="4253" w:type="dxa"/>
          </w:tcPr>
          <w:p w:rsidR="00476A01" w:rsidRDefault="00476A01" w:rsidP="00E0641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регионов, приглашенных к</w:t>
            </w:r>
            <w:r w:rsidR="00E064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участию: </w:t>
            </w:r>
          </w:p>
        </w:tc>
        <w:tc>
          <w:tcPr>
            <w:tcW w:w="5528" w:type="dxa"/>
          </w:tcPr>
          <w:p w:rsidR="00476A01" w:rsidRDefault="00476A01" w:rsidP="00DF22A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ограничений</w:t>
            </w:r>
          </w:p>
        </w:tc>
      </w:tr>
      <w:tr w:rsidR="00425749" w:rsidTr="00C94E32">
        <w:tc>
          <w:tcPr>
            <w:tcW w:w="4253" w:type="dxa"/>
          </w:tcPr>
          <w:p w:rsidR="00476A01" w:rsidRDefault="00476A01" w:rsidP="00DF22A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лошадей на одного </w:t>
            </w:r>
            <w:proofErr w:type="spellStart"/>
            <w:r>
              <w:rPr>
                <w:rFonts w:ascii="Arial" w:hAnsi="Arial" w:cs="Arial"/>
              </w:rPr>
              <w:t>хендлера</w:t>
            </w:r>
            <w:proofErr w:type="spellEnd"/>
            <w:r>
              <w:rPr>
                <w:rFonts w:ascii="Arial" w:hAnsi="Arial" w:cs="Arial"/>
              </w:rPr>
              <w:t>/экспонента.</w:t>
            </w:r>
          </w:p>
          <w:p w:rsidR="00C94E32" w:rsidRDefault="00C94E32" w:rsidP="00DF22A2">
            <w:pPr>
              <w:snapToGrid w:val="0"/>
              <w:rPr>
                <w:rFonts w:ascii="Arial" w:hAnsi="Arial" w:cs="Arial"/>
              </w:rPr>
            </w:pPr>
          </w:p>
          <w:p w:rsidR="00C94E32" w:rsidRDefault="00C94E32" w:rsidP="00DF22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425749" w:rsidRDefault="0071105D" w:rsidP="00C94E3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Одна</w:t>
            </w:r>
            <w:r w:rsidR="00476A01">
              <w:rPr>
                <w:rFonts w:ascii="Arial" w:hAnsi="Arial" w:cs="Arial"/>
              </w:rPr>
              <w:t xml:space="preserve"> в каждом классе. Допускается участие одной лошади </w:t>
            </w:r>
            <w:r>
              <w:rPr>
                <w:rFonts w:ascii="Arial" w:hAnsi="Arial" w:cs="Arial"/>
              </w:rPr>
              <w:t xml:space="preserve">в соответствующем возрасту и полу классе Показа </w:t>
            </w:r>
            <w:r w:rsidR="00C94E32">
              <w:rPr>
                <w:rFonts w:ascii="Arial" w:hAnsi="Arial" w:cs="Arial"/>
              </w:rPr>
              <w:t>(</w:t>
            </w:r>
            <w:proofErr w:type="spellStart"/>
            <w:r w:rsidR="00C94E32">
              <w:rPr>
                <w:rFonts w:ascii="Arial" w:hAnsi="Arial" w:cs="Arial"/>
              </w:rPr>
              <w:t>Холтер</w:t>
            </w:r>
            <w:proofErr w:type="spellEnd"/>
            <w:r w:rsidR="00C94E32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и </w:t>
            </w:r>
            <w:r w:rsidR="00C94E32">
              <w:rPr>
                <w:rFonts w:ascii="Arial" w:hAnsi="Arial" w:cs="Arial"/>
              </w:rPr>
              <w:t xml:space="preserve">без ограничения в </w:t>
            </w:r>
            <w:r w:rsidR="00C94E32">
              <w:rPr>
                <w:rFonts w:ascii="Arial" w:hAnsi="Arial" w:cs="Arial"/>
              </w:rPr>
              <w:lastRenderedPageBreak/>
              <w:t>количестве классов</w:t>
            </w:r>
            <w:r>
              <w:rPr>
                <w:rFonts w:ascii="Arial" w:hAnsi="Arial" w:cs="Arial"/>
              </w:rPr>
              <w:t xml:space="preserve"> Выступлений</w:t>
            </w:r>
            <w:r w:rsidR="00C94E32">
              <w:rPr>
                <w:rFonts w:ascii="Arial" w:hAnsi="Arial" w:cs="Arial"/>
              </w:rPr>
              <w:t xml:space="preserve"> (</w:t>
            </w:r>
            <w:proofErr w:type="spellStart"/>
            <w:r w:rsidR="00C94E32">
              <w:rPr>
                <w:rFonts w:ascii="Arial" w:hAnsi="Arial" w:cs="Arial"/>
              </w:rPr>
              <w:t>Перформанс</w:t>
            </w:r>
            <w:proofErr w:type="spellEnd"/>
            <w:r w:rsidR="00C94E32">
              <w:rPr>
                <w:rFonts w:ascii="Arial" w:hAnsi="Arial" w:cs="Arial"/>
              </w:rPr>
              <w:t>) в соответствии с возрастом лошади/экспонента</w:t>
            </w:r>
            <w:r>
              <w:rPr>
                <w:rFonts w:ascii="Arial" w:hAnsi="Arial" w:cs="Arial"/>
              </w:rPr>
              <w:t>.</w:t>
            </w:r>
            <w:r w:rsidR="00476A01">
              <w:rPr>
                <w:rFonts w:ascii="Arial" w:hAnsi="Arial" w:cs="Arial"/>
              </w:rPr>
              <w:t xml:space="preserve"> </w:t>
            </w:r>
          </w:p>
        </w:tc>
      </w:tr>
      <w:tr w:rsidR="00476A01" w:rsidTr="00C94E32">
        <w:tc>
          <w:tcPr>
            <w:tcW w:w="4253" w:type="dxa"/>
          </w:tcPr>
          <w:p w:rsidR="00476A01" w:rsidRDefault="00476A01" w:rsidP="00476A01">
            <w:pPr>
              <w:pStyle w:val="a4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 xml:space="preserve">Допуск к участию </w:t>
            </w:r>
          </w:p>
          <w:p w:rsidR="00476A01" w:rsidRDefault="00476A01" w:rsidP="00A95BF4">
            <w:pPr>
              <w:pStyle w:val="a4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528" w:type="dxa"/>
          </w:tcPr>
          <w:p w:rsidR="00476A01" w:rsidRDefault="00476A01" w:rsidP="00476A0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Ограничения по росту </w:t>
            </w:r>
            <w:r w:rsidRPr="008B6114">
              <w:rPr>
                <w:rFonts w:ascii="Arial" w:hAnsi="Arial" w:cs="Arial"/>
              </w:rPr>
              <w:t xml:space="preserve">и представленной </w:t>
            </w:r>
            <w:r w:rsidR="0071105D">
              <w:rPr>
                <w:rFonts w:ascii="Arial" w:hAnsi="Arial" w:cs="Arial"/>
              </w:rPr>
              <w:t xml:space="preserve">на мандатной комиссии </w:t>
            </w:r>
            <w:r w:rsidRPr="008B6114">
              <w:rPr>
                <w:rFonts w:ascii="Arial" w:hAnsi="Arial" w:cs="Arial"/>
              </w:rPr>
              <w:t>документации на лошадь.</w:t>
            </w:r>
          </w:p>
        </w:tc>
      </w:tr>
      <w:tr w:rsidR="000C353D" w:rsidTr="00E64373">
        <w:tc>
          <w:tcPr>
            <w:tcW w:w="9781" w:type="dxa"/>
            <w:gridSpan w:val="2"/>
          </w:tcPr>
          <w:p w:rsidR="000C353D" w:rsidRPr="00F803C3" w:rsidRDefault="000C353D" w:rsidP="000C353D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Рост лошади должен быть указан в действующей Карте измерения роста АМНА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или  ВНИИК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.  </w:t>
            </w:r>
          </w:p>
        </w:tc>
      </w:tr>
      <w:tr w:rsidR="002A412C" w:rsidTr="00C94E32">
        <w:trPr>
          <w:trHeight w:val="80"/>
        </w:trPr>
        <w:tc>
          <w:tcPr>
            <w:tcW w:w="9781" w:type="dxa"/>
            <w:gridSpan w:val="2"/>
          </w:tcPr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55"/>
            </w:tblGrid>
            <w:tr w:rsidR="00E06418" w:rsidTr="00C94E32">
              <w:tc>
                <w:tcPr>
                  <w:tcW w:w="9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224D" w:rsidRDefault="007F224D" w:rsidP="007F224D">
                  <w:pPr>
                    <w:pStyle w:val="a4"/>
                    <w:rPr>
                      <w:rFonts w:ascii="Arial" w:hAnsi="Arial" w:cs="Arial"/>
                    </w:rPr>
                  </w:pPr>
                  <w:r w:rsidRPr="000C353D">
                    <w:rPr>
                      <w:rFonts w:ascii="Arial" w:hAnsi="Arial" w:cs="Arial"/>
                      <w:bCs/>
                      <w:iCs/>
                    </w:rPr>
                    <w:t>Измерение роста обязательно для всех лошадей, не имеющих Карты измерения роста и добровольно для всех остальных лошадей.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 </w:t>
                  </w:r>
                  <w:r w:rsidR="00EF2C4F" w:rsidRPr="007F224D">
                    <w:rPr>
                      <w:rFonts w:ascii="Arial" w:hAnsi="Arial" w:cs="Arial"/>
                      <w:bCs/>
                      <w:iCs/>
                    </w:rPr>
                    <w:t xml:space="preserve">Рост лошади </w:t>
                  </w:r>
                  <w:r w:rsidR="008B6114" w:rsidRPr="007F224D">
                    <w:rPr>
                      <w:rFonts w:ascii="Arial" w:hAnsi="Arial" w:cs="Arial"/>
                      <w:bCs/>
                      <w:iCs/>
                    </w:rPr>
                    <w:t xml:space="preserve">для допуска к Шоу-Чемпионату </w:t>
                  </w:r>
                  <w:r w:rsidR="00EF2C4F" w:rsidRPr="007F224D">
                    <w:rPr>
                      <w:rFonts w:ascii="Arial" w:hAnsi="Arial" w:cs="Arial"/>
                      <w:bCs/>
                      <w:iCs/>
                    </w:rPr>
                    <w:t>будет измеряться до начала рингов</w:t>
                  </w:r>
                  <w:r w:rsidR="000157AF" w:rsidRPr="007F224D">
                    <w:rPr>
                      <w:rFonts w:ascii="Arial" w:hAnsi="Arial" w:cs="Arial"/>
                      <w:bCs/>
                      <w:iCs/>
                    </w:rPr>
                    <w:t>,</w:t>
                  </w:r>
                  <w:r w:rsidR="00EF2C4F" w:rsidRPr="007F224D">
                    <w:rPr>
                      <w:rFonts w:ascii="Arial" w:hAnsi="Arial" w:cs="Arial"/>
                      <w:bCs/>
                      <w:iCs/>
                    </w:rPr>
                    <w:t xml:space="preserve"> во время практической части семинара, 29.08.2015 в 14.00 </w:t>
                  </w:r>
                  <w:r w:rsidR="00EF2C4F" w:rsidRPr="007F224D">
                    <w:rPr>
                      <w:rFonts w:ascii="Arial" w:hAnsi="Arial" w:cs="Arial"/>
                      <w:bCs/>
                      <w:i/>
                      <w:iCs/>
                    </w:rPr>
                    <w:t>(</w:t>
                  </w:r>
                  <w:r>
                    <w:rPr>
                      <w:rFonts w:ascii="Arial" w:hAnsi="Arial" w:cs="Arial"/>
                      <w:bCs/>
                      <w:i/>
                      <w:iCs/>
                    </w:rPr>
                    <w:t xml:space="preserve">указанное </w:t>
                  </w:r>
                  <w:r w:rsidR="00EF2C4F" w:rsidRPr="007F224D">
                    <w:rPr>
                      <w:rFonts w:ascii="Arial" w:hAnsi="Arial" w:cs="Arial"/>
                      <w:bCs/>
                      <w:i/>
                      <w:iCs/>
                    </w:rPr>
                    <w:t>время может быть изменено</w:t>
                  </w:r>
                  <w:r w:rsidR="0071105D" w:rsidRPr="007F224D">
                    <w:rPr>
                      <w:rFonts w:ascii="Arial" w:hAnsi="Arial" w:cs="Arial"/>
                      <w:bCs/>
                      <w:i/>
                      <w:iCs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i/>
                      <w:iCs/>
                    </w:rPr>
                    <w:t>руководителем семинара</w:t>
                  </w:r>
                  <w:r w:rsidRPr="007F224D">
                    <w:rPr>
                      <w:rFonts w:ascii="Arial" w:hAnsi="Arial" w:cs="Arial"/>
                      <w:bCs/>
                      <w:i/>
                      <w:iCs/>
                    </w:rPr>
                    <w:t xml:space="preserve"> </w:t>
                  </w:r>
                  <w:r w:rsidR="0071105D" w:rsidRPr="007F224D">
                    <w:rPr>
                      <w:rFonts w:ascii="Arial" w:hAnsi="Arial" w:cs="Arial"/>
                      <w:bCs/>
                      <w:i/>
                      <w:iCs/>
                    </w:rPr>
                    <w:t>на более позднее</w:t>
                  </w:r>
                  <w:r w:rsidR="00EF2C4F" w:rsidRPr="007F224D">
                    <w:rPr>
                      <w:rFonts w:ascii="Arial" w:hAnsi="Arial" w:cs="Arial"/>
                      <w:bCs/>
                      <w:i/>
                      <w:iCs/>
                    </w:rPr>
                    <w:t>)</w:t>
                  </w:r>
                  <w:r w:rsidR="003F34EF" w:rsidRPr="007F224D">
                    <w:rPr>
                      <w:rFonts w:ascii="Arial" w:hAnsi="Arial" w:cs="Arial"/>
                      <w:bCs/>
                      <w:i/>
                      <w:iCs/>
                    </w:rPr>
                    <w:t>.</w:t>
                  </w:r>
                  <w:r w:rsidR="003F34E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</w:t>
                  </w:r>
                  <w:r w:rsidR="009F79FF" w:rsidRPr="009F79FF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Процедура измерения лошади – см. Приложение «Выдержки из Правил проведения Шоу».</w:t>
                  </w:r>
                </w:p>
                <w:p w:rsidR="0079042C" w:rsidRPr="009F79FF" w:rsidRDefault="003938D1" w:rsidP="0079042C">
                  <w:pPr>
                    <w:pStyle w:val="a4"/>
                    <w:rPr>
                      <w:rFonts w:ascii="Arial" w:hAnsi="Arial" w:cs="Arial"/>
                    </w:rPr>
                  </w:pPr>
                  <w:r w:rsidRPr="003938D1">
                    <w:rPr>
                      <w:rFonts w:ascii="Arial" w:hAnsi="Arial"/>
                      <w:b/>
                      <w:lang w:eastAsia="ru-RU"/>
                    </w:rPr>
                    <w:t xml:space="preserve">Во время Семинара 29.08. также будет рассказано о Правилах проведения Шоу и представления лошади согласно стандартам АМНА, с комментариями </w:t>
                  </w:r>
                  <w:r w:rsidR="0079042C">
                    <w:rPr>
                      <w:rFonts w:ascii="Arial" w:hAnsi="Arial"/>
                      <w:b/>
                      <w:lang w:eastAsia="ru-RU"/>
                    </w:rPr>
                    <w:t xml:space="preserve">Руководителя Семинара </w:t>
                  </w:r>
                  <w:r w:rsidRPr="003938D1">
                    <w:rPr>
                      <w:rFonts w:ascii="Arial" w:hAnsi="Arial"/>
                      <w:b/>
                      <w:lang w:eastAsia="ru-RU"/>
                    </w:rPr>
                    <w:t>о выставленных оценках</w:t>
                  </w:r>
                  <w:r w:rsidR="000C353D">
                    <w:rPr>
                      <w:rFonts w:ascii="Arial" w:hAnsi="Arial"/>
                      <w:b/>
                      <w:lang w:eastAsia="ru-RU"/>
                    </w:rPr>
                    <w:t xml:space="preserve"> и рекомендациями</w:t>
                  </w:r>
                  <w:r w:rsidR="0079042C">
                    <w:rPr>
                      <w:rFonts w:ascii="Arial" w:hAnsi="Arial"/>
                      <w:b/>
                      <w:lang w:eastAsia="ru-RU"/>
                    </w:rPr>
                    <w:t xml:space="preserve"> по технике показа</w:t>
                  </w:r>
                  <w:r w:rsidR="000C353D">
                    <w:rPr>
                      <w:rFonts w:ascii="Arial" w:hAnsi="Arial"/>
                      <w:b/>
                      <w:lang w:eastAsia="ru-RU"/>
                    </w:rPr>
                    <w:t>.</w:t>
                  </w:r>
                  <w:r w:rsidR="0079042C">
                    <w:rPr>
                      <w:rFonts w:ascii="Arial" w:hAnsi="Arial"/>
                      <w:b/>
                      <w:lang w:eastAsia="ru-RU"/>
                    </w:rPr>
                    <w:t xml:space="preserve"> Участие в семинаре для людей и лошадей – бесплатно.</w:t>
                  </w:r>
                </w:p>
              </w:tc>
            </w:tr>
          </w:tbl>
          <w:p w:rsidR="002A412C" w:rsidRDefault="002A412C" w:rsidP="00712EBB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0C3ED4" w:rsidRPr="003938D1" w:rsidRDefault="00476A01" w:rsidP="00476A01">
      <w:pPr>
        <w:pStyle w:val="a4"/>
        <w:rPr>
          <w:rFonts w:ascii="Arial" w:hAnsi="Arial" w:cs="Arial"/>
          <w:bCs/>
          <w:i/>
          <w:iCs/>
        </w:rPr>
      </w:pPr>
      <w:r w:rsidRPr="003938D1">
        <w:rPr>
          <w:rFonts w:ascii="Arial" w:hAnsi="Arial" w:cs="Arial"/>
          <w:bCs/>
          <w:i/>
          <w:iCs/>
        </w:rPr>
        <w:t xml:space="preserve">По Правилам АМНА, в шоу не могут участвовать </w:t>
      </w:r>
      <w:r w:rsidR="00856FD4" w:rsidRPr="003938D1">
        <w:rPr>
          <w:rFonts w:ascii="Arial" w:hAnsi="Arial" w:cs="Arial"/>
          <w:bCs/>
          <w:i/>
          <w:iCs/>
        </w:rPr>
        <w:t xml:space="preserve">взрослые </w:t>
      </w:r>
      <w:r w:rsidRPr="003938D1">
        <w:rPr>
          <w:rFonts w:ascii="Arial" w:hAnsi="Arial" w:cs="Arial"/>
          <w:bCs/>
          <w:i/>
          <w:iCs/>
        </w:rPr>
        <w:t xml:space="preserve">лошади, </w:t>
      </w:r>
      <w:r w:rsidR="008B6114" w:rsidRPr="003938D1">
        <w:rPr>
          <w:rFonts w:ascii="Arial" w:hAnsi="Arial" w:cs="Arial"/>
          <w:bCs/>
          <w:i/>
          <w:iCs/>
        </w:rPr>
        <w:t>с ростом более 34 дюйм</w:t>
      </w:r>
      <w:r w:rsidR="009F79FF" w:rsidRPr="003938D1">
        <w:rPr>
          <w:rFonts w:ascii="Arial" w:hAnsi="Arial" w:cs="Arial"/>
          <w:bCs/>
          <w:i/>
          <w:iCs/>
        </w:rPr>
        <w:t>ов</w:t>
      </w:r>
      <w:r w:rsidR="008B6114" w:rsidRPr="003938D1">
        <w:rPr>
          <w:rFonts w:ascii="Arial" w:hAnsi="Arial" w:cs="Arial"/>
          <w:bCs/>
          <w:i/>
          <w:iCs/>
        </w:rPr>
        <w:t xml:space="preserve"> (86 см) </w:t>
      </w:r>
      <w:r w:rsidRPr="003938D1">
        <w:rPr>
          <w:rFonts w:ascii="Arial" w:hAnsi="Arial" w:cs="Arial"/>
          <w:bCs/>
          <w:i/>
          <w:iCs/>
        </w:rPr>
        <w:t xml:space="preserve">и незарегистрированные в АМНА. Поскольку данный Шоу-Чемпионат является самым первым ознакомительным мероприятием, </w:t>
      </w:r>
      <w:r w:rsidR="00856FD4" w:rsidRPr="003938D1">
        <w:rPr>
          <w:rFonts w:ascii="Arial" w:hAnsi="Arial" w:cs="Arial"/>
          <w:bCs/>
          <w:i/>
          <w:iCs/>
        </w:rPr>
        <w:t xml:space="preserve">проводимым максимально близко к Правилам АМНА, </w:t>
      </w:r>
      <w:r w:rsidRPr="003938D1">
        <w:rPr>
          <w:rFonts w:ascii="Arial" w:hAnsi="Arial" w:cs="Arial"/>
          <w:bCs/>
          <w:i/>
          <w:iCs/>
        </w:rPr>
        <w:t xml:space="preserve">допуск лошадей к участию в классах остается на усмотрение Главного судьи/руководителя семинара. </w:t>
      </w:r>
    </w:p>
    <w:p w:rsidR="000C3ED4" w:rsidRPr="003B6C4B" w:rsidRDefault="000C3ED4" w:rsidP="000C3ED4">
      <w:pPr>
        <w:pStyle w:val="a4"/>
        <w:rPr>
          <w:rFonts w:ascii="Arial" w:hAnsi="Arial"/>
          <w:sz w:val="16"/>
          <w:szCs w:val="16"/>
          <w:lang w:eastAsia="ru-RU"/>
        </w:rPr>
      </w:pPr>
    </w:p>
    <w:p w:rsidR="00476A01" w:rsidRPr="00C94E32" w:rsidRDefault="00476A01" w:rsidP="00476A01">
      <w:pPr>
        <w:numPr>
          <w:ilvl w:val="0"/>
          <w:numId w:val="1"/>
        </w:numPr>
        <w:shd w:val="clear" w:color="auto" w:fill="E6E6E6"/>
        <w:suppressAutoHyphens/>
        <w:spacing w:before="200" w:after="100" w:line="240" w:lineRule="auto"/>
        <w:rPr>
          <w:rFonts w:ascii="Arial" w:hAnsi="Arial" w:cs="Arial"/>
          <w:b/>
          <w:bCs/>
          <w:sz w:val="24"/>
          <w:szCs w:val="24"/>
        </w:rPr>
      </w:pPr>
      <w:r w:rsidRPr="00C94E32">
        <w:rPr>
          <w:rFonts w:ascii="Arial" w:hAnsi="Arial" w:cs="Arial"/>
          <w:b/>
          <w:bCs/>
          <w:sz w:val="24"/>
          <w:szCs w:val="24"/>
        </w:rPr>
        <w:t>ЗАЯВКИ</w:t>
      </w:r>
    </w:p>
    <w:p w:rsidR="00476A01" w:rsidRPr="009F79FF" w:rsidRDefault="00476A01" w:rsidP="00476A0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474F2">
        <w:rPr>
          <w:rFonts w:ascii="Arial" w:hAnsi="Arial" w:cs="Arial"/>
          <w:b/>
          <w:sz w:val="24"/>
          <w:szCs w:val="24"/>
        </w:rPr>
        <w:t>Предварительные заявки</w:t>
      </w:r>
      <w:r w:rsidRPr="00A474F2">
        <w:rPr>
          <w:rFonts w:ascii="Arial" w:hAnsi="Arial" w:cs="Arial"/>
          <w:sz w:val="24"/>
          <w:szCs w:val="24"/>
        </w:rPr>
        <w:t xml:space="preserve"> от участников и </w:t>
      </w:r>
      <w:proofErr w:type="gramStart"/>
      <w:r w:rsidRPr="00A474F2">
        <w:rPr>
          <w:rFonts w:ascii="Arial" w:hAnsi="Arial" w:cs="Arial"/>
          <w:sz w:val="24"/>
          <w:szCs w:val="24"/>
        </w:rPr>
        <w:t>организаций  подаются</w:t>
      </w:r>
      <w:proofErr w:type="gramEnd"/>
      <w:r w:rsidRPr="00A474F2">
        <w:rPr>
          <w:rFonts w:ascii="Arial" w:hAnsi="Arial" w:cs="Arial"/>
          <w:sz w:val="24"/>
          <w:szCs w:val="24"/>
        </w:rPr>
        <w:t xml:space="preserve"> </w:t>
      </w:r>
      <w:r w:rsidR="009F79FF">
        <w:rPr>
          <w:rFonts w:ascii="Arial" w:hAnsi="Arial" w:cs="Arial"/>
          <w:sz w:val="24"/>
          <w:szCs w:val="24"/>
        </w:rPr>
        <w:t xml:space="preserve">как можно раньше, но не позднее </w:t>
      </w:r>
      <w:r w:rsidRPr="00A474F2">
        <w:rPr>
          <w:rFonts w:ascii="Arial" w:hAnsi="Arial" w:cs="Arial"/>
          <w:sz w:val="24"/>
          <w:szCs w:val="24"/>
        </w:rPr>
        <w:t xml:space="preserve">25.08.2015 по </w:t>
      </w:r>
      <w:r w:rsidRPr="009F79FF">
        <w:rPr>
          <w:rFonts w:ascii="Arial" w:hAnsi="Arial" w:cs="Arial"/>
          <w:sz w:val="24"/>
          <w:szCs w:val="24"/>
          <w:lang w:val="en-US"/>
        </w:rPr>
        <w:t>e</w:t>
      </w:r>
      <w:r w:rsidRPr="009F79FF">
        <w:rPr>
          <w:rFonts w:ascii="Arial" w:hAnsi="Arial" w:cs="Arial"/>
          <w:sz w:val="24"/>
          <w:szCs w:val="24"/>
        </w:rPr>
        <w:t>-</w:t>
      </w:r>
      <w:r w:rsidRPr="009F79FF">
        <w:rPr>
          <w:rFonts w:ascii="Arial" w:hAnsi="Arial" w:cs="Arial"/>
          <w:sz w:val="24"/>
          <w:szCs w:val="24"/>
          <w:lang w:val="en-US"/>
        </w:rPr>
        <w:t>mail</w:t>
      </w:r>
      <w:r w:rsidR="009F79FF" w:rsidRPr="009F79FF">
        <w:rPr>
          <w:rFonts w:ascii="Arial" w:hAnsi="Arial" w:cs="Arial"/>
          <w:sz w:val="24"/>
          <w:szCs w:val="24"/>
        </w:rPr>
        <w:t>:</w:t>
      </w:r>
      <w:r w:rsidR="009F79FF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9F79FF" w:rsidRPr="009F79FF">
          <w:rPr>
            <w:rStyle w:val="a3"/>
            <w:rFonts w:ascii="Arial" w:hAnsi="Arial" w:cs="Arial"/>
            <w:sz w:val="24"/>
            <w:szCs w:val="24"/>
            <w:lang w:val="en-US"/>
          </w:rPr>
          <w:t>ksk</w:t>
        </w:r>
        <w:r w:rsidR="009F79FF" w:rsidRPr="009F79FF">
          <w:rPr>
            <w:rStyle w:val="a3"/>
            <w:rFonts w:ascii="Arial" w:hAnsi="Arial" w:cs="Arial"/>
            <w:sz w:val="24"/>
            <w:szCs w:val="24"/>
          </w:rPr>
          <w:t>-</w:t>
        </w:r>
        <w:r w:rsidR="009F79FF" w:rsidRPr="009F79FF">
          <w:rPr>
            <w:rStyle w:val="a3"/>
            <w:rFonts w:ascii="Arial" w:hAnsi="Arial" w:cs="Arial"/>
            <w:sz w:val="24"/>
            <w:szCs w:val="24"/>
            <w:lang w:val="en-US"/>
          </w:rPr>
          <w:t>sozidatel</w:t>
        </w:r>
        <w:r w:rsidR="009F79FF" w:rsidRPr="009F79FF">
          <w:rPr>
            <w:rStyle w:val="a3"/>
            <w:rFonts w:ascii="Arial" w:hAnsi="Arial" w:cs="Arial"/>
            <w:sz w:val="24"/>
            <w:szCs w:val="24"/>
          </w:rPr>
          <w:t>@</w:t>
        </w:r>
        <w:r w:rsidR="009F79FF" w:rsidRPr="009F79FF">
          <w:rPr>
            <w:rStyle w:val="a3"/>
            <w:rFonts w:ascii="Arial" w:hAnsi="Arial" w:cs="Arial"/>
            <w:sz w:val="24"/>
            <w:szCs w:val="24"/>
            <w:lang w:val="en-US"/>
          </w:rPr>
          <w:t>mail</w:t>
        </w:r>
        <w:r w:rsidR="009F79FF" w:rsidRPr="009F79FF">
          <w:rPr>
            <w:rStyle w:val="a3"/>
            <w:rFonts w:ascii="Arial" w:hAnsi="Arial" w:cs="Arial"/>
            <w:sz w:val="24"/>
            <w:szCs w:val="24"/>
          </w:rPr>
          <w:t>.</w:t>
        </w:r>
        <w:r w:rsidR="009F79FF" w:rsidRPr="009F79FF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9F79FF">
        <w:rPr>
          <w:rFonts w:ascii="Arial" w:hAnsi="Arial" w:cs="Arial"/>
          <w:sz w:val="24"/>
          <w:szCs w:val="24"/>
        </w:rPr>
        <w:t>,</w:t>
      </w:r>
      <w:r w:rsidR="007F224D">
        <w:rPr>
          <w:rFonts w:ascii="Arial" w:hAnsi="Arial" w:cs="Arial"/>
          <w:sz w:val="24"/>
          <w:szCs w:val="24"/>
        </w:rPr>
        <w:t xml:space="preserve"> с копией  на </w:t>
      </w:r>
      <w:hyperlink r:id="rId10" w:history="1">
        <w:r w:rsidR="007F224D" w:rsidRPr="00C02666">
          <w:rPr>
            <w:rStyle w:val="a3"/>
            <w:rFonts w:ascii="Arial" w:hAnsi="Arial" w:cs="Arial"/>
            <w:sz w:val="24"/>
            <w:szCs w:val="24"/>
            <w:lang w:val="en-US"/>
          </w:rPr>
          <w:t>lena</w:t>
        </w:r>
        <w:r w:rsidR="007F224D" w:rsidRPr="00C02666">
          <w:rPr>
            <w:rStyle w:val="a3"/>
            <w:rFonts w:ascii="Arial" w:hAnsi="Arial" w:cs="Arial"/>
            <w:sz w:val="24"/>
            <w:szCs w:val="24"/>
          </w:rPr>
          <w:t>.</w:t>
        </w:r>
        <w:r w:rsidR="007F224D" w:rsidRPr="00C02666">
          <w:rPr>
            <w:rStyle w:val="a3"/>
            <w:rFonts w:ascii="Arial" w:hAnsi="Arial" w:cs="Arial"/>
            <w:sz w:val="24"/>
            <w:szCs w:val="24"/>
            <w:lang w:val="en-US"/>
          </w:rPr>
          <w:t>morozova</w:t>
        </w:r>
        <w:r w:rsidR="007F224D" w:rsidRPr="00C02666">
          <w:rPr>
            <w:rStyle w:val="a3"/>
            <w:rFonts w:ascii="Arial" w:hAnsi="Arial" w:cs="Arial"/>
            <w:sz w:val="24"/>
            <w:szCs w:val="24"/>
          </w:rPr>
          <w:t>11@</w:t>
        </w:r>
        <w:r w:rsidR="007F224D" w:rsidRPr="00C02666">
          <w:rPr>
            <w:rStyle w:val="a3"/>
            <w:rFonts w:ascii="Arial" w:hAnsi="Arial" w:cs="Arial"/>
            <w:sz w:val="24"/>
            <w:szCs w:val="24"/>
            <w:lang w:val="en-US"/>
          </w:rPr>
          <w:t>yandex</w:t>
        </w:r>
        <w:r w:rsidR="007F224D" w:rsidRPr="00C0266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7F224D" w:rsidRPr="00C0266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7F224D" w:rsidRPr="007F224D">
        <w:rPr>
          <w:rFonts w:ascii="Arial" w:hAnsi="Arial" w:cs="Arial"/>
          <w:sz w:val="24"/>
          <w:szCs w:val="24"/>
        </w:rPr>
        <w:t xml:space="preserve">, </w:t>
      </w:r>
      <w:r w:rsidR="009F79FF">
        <w:rPr>
          <w:rFonts w:ascii="Arial" w:hAnsi="Arial" w:cs="Arial"/>
          <w:sz w:val="24"/>
          <w:szCs w:val="24"/>
        </w:rPr>
        <w:t xml:space="preserve">вместе со сканированными копиями требуемых документов. </w:t>
      </w:r>
    </w:p>
    <w:p w:rsidR="00FA7FF0" w:rsidRDefault="00FA7FF0" w:rsidP="00FA7FF0">
      <w:pPr>
        <w:pStyle w:val="a4"/>
        <w:ind w:firstLine="567"/>
        <w:rPr>
          <w:rFonts w:ascii="Arial" w:hAnsi="Arial" w:cs="Arial"/>
        </w:rPr>
      </w:pPr>
      <w:r w:rsidRPr="009F79FF">
        <w:rPr>
          <w:rFonts w:ascii="Arial" w:hAnsi="Arial" w:cs="Arial"/>
        </w:rPr>
        <w:t xml:space="preserve">Форма заявки на участие </w:t>
      </w:r>
      <w:r w:rsidR="009F79FF">
        <w:rPr>
          <w:rFonts w:ascii="Arial" w:hAnsi="Arial" w:cs="Arial"/>
        </w:rPr>
        <w:t xml:space="preserve">(заполняется на каждую лошадь отдельно) </w:t>
      </w:r>
      <w:r w:rsidRPr="009F79FF">
        <w:rPr>
          <w:rFonts w:ascii="Arial" w:hAnsi="Arial" w:cs="Arial"/>
        </w:rPr>
        <w:t xml:space="preserve">опубликована в Приложении 2 к Положению и на сайте </w:t>
      </w:r>
      <w:hyperlink r:id="rId11" w:history="1">
        <w:r w:rsidR="009F79FF" w:rsidRPr="00E96ABB">
          <w:rPr>
            <w:rStyle w:val="a3"/>
            <w:rFonts w:ascii="Arial" w:hAnsi="Arial" w:cs="Arial"/>
            <w:lang w:val="en-US"/>
          </w:rPr>
          <w:t>www</w:t>
        </w:r>
        <w:r w:rsidR="009F79FF" w:rsidRPr="009F79FF">
          <w:rPr>
            <w:rStyle w:val="a3"/>
            <w:rFonts w:ascii="Arial" w:hAnsi="Arial" w:cs="Arial"/>
          </w:rPr>
          <w:t>.</w:t>
        </w:r>
        <w:proofErr w:type="spellStart"/>
        <w:r w:rsidR="009F79FF" w:rsidRPr="00E96ABB">
          <w:rPr>
            <w:rStyle w:val="a3"/>
            <w:rFonts w:ascii="Arial" w:hAnsi="Arial" w:cs="Arial"/>
            <w:lang w:val="en-US"/>
          </w:rPr>
          <w:t>minihorse</w:t>
        </w:r>
        <w:proofErr w:type="spellEnd"/>
        <w:r w:rsidR="009F79FF" w:rsidRPr="009F79FF">
          <w:rPr>
            <w:rStyle w:val="a3"/>
            <w:rFonts w:ascii="Arial" w:hAnsi="Arial" w:cs="Arial"/>
          </w:rPr>
          <w:t>-</w:t>
        </w:r>
        <w:proofErr w:type="spellStart"/>
        <w:r w:rsidR="009F79FF" w:rsidRPr="00E96ABB">
          <w:rPr>
            <w:rStyle w:val="a3"/>
            <w:rFonts w:ascii="Arial" w:hAnsi="Arial" w:cs="Arial"/>
            <w:lang w:val="en-US"/>
          </w:rPr>
          <w:t>russia</w:t>
        </w:r>
        <w:proofErr w:type="spellEnd"/>
        <w:r w:rsidR="009F79FF" w:rsidRPr="009F79FF">
          <w:rPr>
            <w:rStyle w:val="a3"/>
            <w:rFonts w:ascii="Arial" w:hAnsi="Arial" w:cs="Arial"/>
          </w:rPr>
          <w:t>.</w:t>
        </w:r>
        <w:proofErr w:type="spellStart"/>
        <w:r w:rsidR="009F79FF" w:rsidRPr="00E96ABB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A474F2">
        <w:rPr>
          <w:rFonts w:ascii="Arial" w:hAnsi="Arial" w:cs="Arial"/>
        </w:rPr>
        <w:t xml:space="preserve"> </w:t>
      </w:r>
    </w:p>
    <w:p w:rsidR="007F224D" w:rsidRPr="00A474F2" w:rsidRDefault="007F224D" w:rsidP="00FA7FF0">
      <w:pPr>
        <w:pStyle w:val="a4"/>
        <w:ind w:firstLine="567"/>
        <w:rPr>
          <w:rFonts w:ascii="Arial" w:hAnsi="Arial" w:cs="Arial"/>
        </w:rPr>
      </w:pPr>
    </w:p>
    <w:p w:rsidR="00476A01" w:rsidRDefault="00856FD4" w:rsidP="00476A0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474F2">
        <w:rPr>
          <w:rFonts w:ascii="Arial" w:hAnsi="Arial" w:cs="Arial"/>
          <w:sz w:val="24"/>
          <w:szCs w:val="24"/>
        </w:rPr>
        <w:t>В заявке также должн</w:t>
      </w:r>
      <w:r w:rsidR="008B6114">
        <w:rPr>
          <w:rFonts w:ascii="Arial" w:hAnsi="Arial" w:cs="Arial"/>
          <w:sz w:val="24"/>
          <w:szCs w:val="24"/>
        </w:rPr>
        <w:t xml:space="preserve">о быть указано количество сопровождающих лиц </w:t>
      </w:r>
      <w:r w:rsidRPr="00A474F2">
        <w:rPr>
          <w:rFonts w:ascii="Arial" w:hAnsi="Arial" w:cs="Arial"/>
          <w:sz w:val="24"/>
          <w:szCs w:val="24"/>
        </w:rPr>
        <w:t xml:space="preserve">(тренер, коновод, </w:t>
      </w:r>
      <w:proofErr w:type="spellStart"/>
      <w:r w:rsidRPr="00A474F2">
        <w:rPr>
          <w:rFonts w:ascii="Arial" w:hAnsi="Arial" w:cs="Arial"/>
          <w:sz w:val="24"/>
          <w:szCs w:val="24"/>
        </w:rPr>
        <w:t>грумер</w:t>
      </w:r>
      <w:proofErr w:type="spellEnd"/>
      <w:r w:rsidRPr="00A474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474F2">
        <w:rPr>
          <w:rFonts w:ascii="Arial" w:hAnsi="Arial" w:cs="Arial"/>
          <w:sz w:val="24"/>
          <w:szCs w:val="24"/>
        </w:rPr>
        <w:t>хендлер</w:t>
      </w:r>
      <w:proofErr w:type="spellEnd"/>
      <w:r w:rsidRPr="00A474F2">
        <w:rPr>
          <w:rFonts w:ascii="Arial" w:hAnsi="Arial" w:cs="Arial"/>
          <w:sz w:val="24"/>
          <w:szCs w:val="24"/>
        </w:rPr>
        <w:t>, владелец/ владельцы, личный ветеринар и т.д.) для получения аккредитации</w:t>
      </w:r>
      <w:r w:rsidR="008B6114">
        <w:rPr>
          <w:rFonts w:ascii="Arial" w:hAnsi="Arial" w:cs="Arial"/>
          <w:sz w:val="24"/>
          <w:szCs w:val="24"/>
        </w:rPr>
        <w:t xml:space="preserve"> (</w:t>
      </w:r>
      <w:r w:rsidR="000157AF">
        <w:rPr>
          <w:rFonts w:ascii="Arial" w:hAnsi="Arial" w:cs="Arial"/>
          <w:sz w:val="24"/>
          <w:szCs w:val="24"/>
        </w:rPr>
        <w:t xml:space="preserve">но </w:t>
      </w:r>
      <w:r w:rsidR="008B6114">
        <w:rPr>
          <w:rFonts w:ascii="Arial" w:hAnsi="Arial" w:cs="Arial"/>
          <w:sz w:val="24"/>
          <w:szCs w:val="24"/>
        </w:rPr>
        <w:t xml:space="preserve">не более 3-х </w:t>
      </w:r>
      <w:r w:rsidR="000157AF">
        <w:rPr>
          <w:rFonts w:ascii="Arial" w:hAnsi="Arial" w:cs="Arial"/>
          <w:sz w:val="24"/>
          <w:szCs w:val="24"/>
        </w:rPr>
        <w:t xml:space="preserve">сопровождающих </w:t>
      </w:r>
      <w:r w:rsidR="008B6114">
        <w:rPr>
          <w:rFonts w:ascii="Arial" w:hAnsi="Arial" w:cs="Arial"/>
          <w:sz w:val="24"/>
          <w:szCs w:val="24"/>
        </w:rPr>
        <w:t>на одну лошадь)</w:t>
      </w:r>
      <w:r w:rsidRPr="00A474F2">
        <w:rPr>
          <w:rFonts w:ascii="Arial" w:hAnsi="Arial" w:cs="Arial"/>
          <w:sz w:val="24"/>
          <w:szCs w:val="24"/>
        </w:rPr>
        <w:t xml:space="preserve">.  </w:t>
      </w:r>
    </w:p>
    <w:p w:rsidR="009F79FF" w:rsidRPr="00A474F2" w:rsidRDefault="009F79FF" w:rsidP="00476A0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Бронирование денников осуществляется самостоятельно, </w:t>
      </w:r>
      <w:r w:rsidR="00623B40">
        <w:rPr>
          <w:rFonts w:ascii="Arial" w:hAnsi="Arial" w:cs="Arial"/>
          <w:sz w:val="24"/>
          <w:szCs w:val="24"/>
        </w:rPr>
        <w:t>до 16.08.2015 (после этой даты КСК «</w:t>
      </w:r>
      <w:proofErr w:type="spellStart"/>
      <w:r w:rsidR="00623B40">
        <w:rPr>
          <w:rFonts w:ascii="Arial" w:hAnsi="Arial" w:cs="Arial"/>
          <w:sz w:val="24"/>
          <w:szCs w:val="24"/>
        </w:rPr>
        <w:t>Битца</w:t>
      </w:r>
      <w:proofErr w:type="spellEnd"/>
      <w:r w:rsidR="00623B40">
        <w:rPr>
          <w:rFonts w:ascii="Arial" w:hAnsi="Arial" w:cs="Arial"/>
          <w:sz w:val="24"/>
          <w:szCs w:val="24"/>
        </w:rPr>
        <w:t xml:space="preserve">» не гарантирует размещение) – см. подробнее </w:t>
      </w:r>
      <w:proofErr w:type="gramStart"/>
      <w:r w:rsidR="00623B40">
        <w:rPr>
          <w:rFonts w:ascii="Arial" w:hAnsi="Arial" w:cs="Arial"/>
          <w:sz w:val="24"/>
          <w:szCs w:val="24"/>
        </w:rPr>
        <w:t>–  п.</w:t>
      </w:r>
      <w:proofErr w:type="gramEnd"/>
      <w:r w:rsidR="00623B40">
        <w:rPr>
          <w:rFonts w:ascii="Arial" w:hAnsi="Arial" w:cs="Arial"/>
          <w:sz w:val="24"/>
          <w:szCs w:val="24"/>
        </w:rPr>
        <w:t xml:space="preserve"> </w:t>
      </w:r>
      <w:r w:rsidR="00623B40" w:rsidRPr="00623B40">
        <w:rPr>
          <w:rFonts w:ascii="Arial" w:hAnsi="Arial" w:cs="Arial"/>
        </w:rPr>
        <w:t>Х</w:t>
      </w:r>
      <w:r w:rsidR="00623B40" w:rsidRPr="00623B40">
        <w:rPr>
          <w:rFonts w:ascii="Arial" w:hAnsi="Arial" w:cs="Arial"/>
          <w:lang w:val="en-US"/>
        </w:rPr>
        <w:t>II</w:t>
      </w:r>
      <w:r w:rsidR="00623B40" w:rsidRPr="00623B40">
        <w:rPr>
          <w:rFonts w:ascii="Arial" w:hAnsi="Arial" w:cs="Arial"/>
        </w:rPr>
        <w:t xml:space="preserve"> Положения.</w:t>
      </w:r>
    </w:p>
    <w:p w:rsidR="009F79FF" w:rsidRDefault="00476A01" w:rsidP="009F79FF">
      <w:pPr>
        <w:jc w:val="both"/>
        <w:rPr>
          <w:rFonts w:ascii="Arial" w:hAnsi="Arial" w:cs="Arial"/>
          <w:sz w:val="24"/>
          <w:szCs w:val="24"/>
        </w:rPr>
      </w:pPr>
      <w:r w:rsidRPr="009A5A3C">
        <w:rPr>
          <w:rFonts w:ascii="Arial" w:hAnsi="Arial" w:cs="Arial"/>
          <w:b/>
          <w:sz w:val="24"/>
          <w:szCs w:val="24"/>
        </w:rPr>
        <w:t>Окончательные заявки</w:t>
      </w:r>
      <w:r w:rsidR="00856FD4" w:rsidRPr="009A5A3C">
        <w:rPr>
          <w:rFonts w:ascii="Arial" w:hAnsi="Arial" w:cs="Arial"/>
          <w:sz w:val="24"/>
          <w:szCs w:val="24"/>
        </w:rPr>
        <w:t xml:space="preserve"> (</w:t>
      </w:r>
      <w:r w:rsidRPr="009A5A3C">
        <w:rPr>
          <w:rFonts w:ascii="Arial" w:hAnsi="Arial" w:cs="Arial"/>
          <w:sz w:val="24"/>
          <w:szCs w:val="24"/>
        </w:rPr>
        <w:t>с предоставлением</w:t>
      </w:r>
      <w:r w:rsidR="000157AF" w:rsidRPr="009A5A3C">
        <w:rPr>
          <w:rFonts w:ascii="Arial" w:hAnsi="Arial" w:cs="Arial"/>
          <w:sz w:val="24"/>
          <w:szCs w:val="24"/>
        </w:rPr>
        <w:t xml:space="preserve"> полного</w:t>
      </w:r>
      <w:r w:rsidRPr="009A5A3C">
        <w:rPr>
          <w:rFonts w:ascii="Arial" w:hAnsi="Arial" w:cs="Arial"/>
          <w:sz w:val="24"/>
          <w:szCs w:val="24"/>
        </w:rPr>
        <w:t xml:space="preserve"> пакета документов) -  на мандатной </w:t>
      </w:r>
      <w:proofErr w:type="gramStart"/>
      <w:r w:rsidRPr="009A5A3C">
        <w:rPr>
          <w:rFonts w:ascii="Arial" w:hAnsi="Arial" w:cs="Arial"/>
          <w:sz w:val="24"/>
          <w:szCs w:val="24"/>
        </w:rPr>
        <w:t>комиссии,</w:t>
      </w:r>
      <w:r w:rsidR="00856FD4" w:rsidRPr="009A5A3C">
        <w:rPr>
          <w:rFonts w:ascii="Arial" w:hAnsi="Arial" w:cs="Arial"/>
          <w:b/>
          <w:sz w:val="24"/>
          <w:szCs w:val="24"/>
        </w:rPr>
        <w:t>29.08.2015</w:t>
      </w:r>
      <w:proofErr w:type="gramEnd"/>
      <w:r w:rsidRPr="009A5A3C">
        <w:rPr>
          <w:rFonts w:ascii="Arial" w:hAnsi="Arial" w:cs="Arial"/>
          <w:b/>
          <w:sz w:val="24"/>
          <w:szCs w:val="24"/>
        </w:rPr>
        <w:t xml:space="preserve"> </w:t>
      </w:r>
      <w:r w:rsidRPr="009A5A3C">
        <w:rPr>
          <w:rFonts w:ascii="Arial" w:hAnsi="Arial" w:cs="Arial"/>
          <w:sz w:val="24"/>
          <w:szCs w:val="24"/>
        </w:rPr>
        <w:t xml:space="preserve">в офисе </w:t>
      </w:r>
      <w:r w:rsidR="00856FD4" w:rsidRPr="009A5A3C">
        <w:rPr>
          <w:rFonts w:ascii="Arial" w:hAnsi="Arial" w:cs="Arial"/>
          <w:sz w:val="24"/>
          <w:szCs w:val="24"/>
        </w:rPr>
        <w:t>Шоу-Чемпионата</w:t>
      </w:r>
      <w:r w:rsidRPr="009A5A3C">
        <w:rPr>
          <w:rFonts w:ascii="Arial" w:hAnsi="Arial" w:cs="Arial"/>
          <w:sz w:val="24"/>
          <w:szCs w:val="24"/>
        </w:rPr>
        <w:t xml:space="preserve">. </w:t>
      </w:r>
      <w:r w:rsidRPr="009A5A3C">
        <w:rPr>
          <w:rFonts w:ascii="Arial" w:hAnsi="Arial" w:cs="Arial"/>
          <w:b/>
          <w:sz w:val="24"/>
          <w:szCs w:val="24"/>
        </w:rPr>
        <w:t xml:space="preserve"> </w:t>
      </w:r>
      <w:r w:rsidRPr="009A5A3C">
        <w:rPr>
          <w:rFonts w:ascii="Arial" w:hAnsi="Arial" w:cs="Arial"/>
          <w:sz w:val="24"/>
          <w:szCs w:val="24"/>
        </w:rPr>
        <w:t xml:space="preserve">Аккредитация сопровождающих лиц – там же. </w:t>
      </w:r>
      <w:r w:rsidR="00623B40" w:rsidRPr="009A5A3C">
        <w:rPr>
          <w:rFonts w:ascii="Arial" w:hAnsi="Arial" w:cs="Arial"/>
          <w:sz w:val="24"/>
          <w:szCs w:val="24"/>
        </w:rPr>
        <w:t xml:space="preserve"> </w:t>
      </w:r>
      <w:r w:rsidR="009F79FF" w:rsidRPr="009A5A3C">
        <w:rPr>
          <w:rFonts w:ascii="Arial" w:hAnsi="Arial" w:cs="Arial"/>
          <w:sz w:val="24"/>
          <w:szCs w:val="24"/>
        </w:rPr>
        <w:t xml:space="preserve"> </w:t>
      </w:r>
      <w:r w:rsidR="00623B40" w:rsidRPr="009A5A3C">
        <w:rPr>
          <w:rFonts w:ascii="Arial" w:hAnsi="Arial" w:cs="Arial"/>
          <w:sz w:val="24"/>
          <w:szCs w:val="24"/>
        </w:rPr>
        <w:t>Шоу офис открыт для приема окончательных заявок во время перерывов Семинара</w:t>
      </w:r>
      <w:r w:rsidR="009A5A3C">
        <w:rPr>
          <w:rFonts w:ascii="Arial" w:hAnsi="Arial" w:cs="Arial"/>
          <w:sz w:val="24"/>
          <w:szCs w:val="24"/>
        </w:rPr>
        <w:t>, до 12.30</w:t>
      </w:r>
      <w:r w:rsidR="003F34EF">
        <w:rPr>
          <w:rFonts w:ascii="Arial" w:hAnsi="Arial" w:cs="Arial"/>
          <w:sz w:val="24"/>
          <w:szCs w:val="24"/>
        </w:rPr>
        <w:t xml:space="preserve">. </w:t>
      </w:r>
      <w:r w:rsidR="00623B40" w:rsidRPr="009A5A3C">
        <w:rPr>
          <w:rFonts w:ascii="Arial" w:hAnsi="Arial" w:cs="Arial"/>
          <w:sz w:val="24"/>
          <w:szCs w:val="24"/>
        </w:rPr>
        <w:t xml:space="preserve"> </w:t>
      </w:r>
    </w:p>
    <w:p w:rsidR="00856FD4" w:rsidRPr="003B6C4B" w:rsidRDefault="00856FD4" w:rsidP="00856FD4">
      <w:pPr>
        <w:numPr>
          <w:ilvl w:val="0"/>
          <w:numId w:val="1"/>
        </w:numPr>
        <w:shd w:val="clear" w:color="auto" w:fill="E6E6E6"/>
        <w:suppressAutoHyphens/>
        <w:spacing w:before="200" w:after="100" w:line="240" w:lineRule="auto"/>
        <w:rPr>
          <w:rFonts w:ascii="Arial" w:hAnsi="Arial" w:cs="Arial"/>
          <w:b/>
          <w:bCs/>
          <w:sz w:val="24"/>
          <w:szCs w:val="24"/>
        </w:rPr>
      </w:pPr>
      <w:r w:rsidRPr="003B6C4B">
        <w:rPr>
          <w:rFonts w:ascii="Arial" w:hAnsi="Arial" w:cs="Arial"/>
          <w:b/>
          <w:bCs/>
          <w:sz w:val="24"/>
          <w:szCs w:val="24"/>
        </w:rPr>
        <w:t>УЧАСТИЕ</w:t>
      </w:r>
    </w:p>
    <w:p w:rsidR="00856FD4" w:rsidRPr="00A474F2" w:rsidRDefault="00856FD4" w:rsidP="00856FD4">
      <w:pPr>
        <w:pStyle w:val="a4"/>
        <w:ind w:firstLine="567"/>
        <w:rPr>
          <w:rFonts w:ascii="Arial" w:hAnsi="Arial" w:cs="Arial"/>
        </w:rPr>
      </w:pPr>
      <w:r w:rsidRPr="00A474F2">
        <w:rPr>
          <w:rFonts w:ascii="Arial" w:hAnsi="Arial" w:cs="Arial"/>
        </w:rPr>
        <w:t>На мандатную комиссию должны быть предоставлены следующие документы:</w:t>
      </w:r>
    </w:p>
    <w:p w:rsidR="00856FD4" w:rsidRPr="00A474F2" w:rsidRDefault="00856FD4" w:rsidP="00856FD4">
      <w:pPr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474F2">
        <w:rPr>
          <w:rFonts w:ascii="Arial" w:hAnsi="Arial" w:cs="Arial"/>
          <w:sz w:val="24"/>
          <w:szCs w:val="24"/>
        </w:rPr>
        <w:t>заявка по форме с указанием классов, в которых планируется участие; на каждую лошадь подается отдельная заявка.</w:t>
      </w:r>
    </w:p>
    <w:p w:rsidR="003F34EF" w:rsidRDefault="000157AF" w:rsidP="00856FD4">
      <w:pPr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 действующего С</w:t>
      </w:r>
      <w:r w:rsidR="00856FD4" w:rsidRPr="00A474F2">
        <w:rPr>
          <w:rFonts w:ascii="Arial" w:hAnsi="Arial" w:cs="Arial"/>
          <w:sz w:val="24"/>
          <w:szCs w:val="24"/>
        </w:rPr>
        <w:t>ертификат</w:t>
      </w:r>
      <w:r>
        <w:rPr>
          <w:rFonts w:ascii="Arial" w:hAnsi="Arial" w:cs="Arial"/>
          <w:sz w:val="24"/>
          <w:szCs w:val="24"/>
        </w:rPr>
        <w:t>а</w:t>
      </w:r>
      <w:r w:rsidR="00856FD4" w:rsidRPr="00A474F2">
        <w:rPr>
          <w:rFonts w:ascii="Arial" w:hAnsi="Arial" w:cs="Arial"/>
          <w:sz w:val="24"/>
          <w:szCs w:val="24"/>
        </w:rPr>
        <w:t xml:space="preserve"> регистрации в АМНА, </w:t>
      </w:r>
      <w:r>
        <w:rPr>
          <w:rFonts w:ascii="Arial" w:hAnsi="Arial" w:cs="Arial"/>
          <w:sz w:val="24"/>
          <w:szCs w:val="24"/>
        </w:rPr>
        <w:t xml:space="preserve">и/или </w:t>
      </w:r>
      <w:r w:rsidR="00856FD4" w:rsidRPr="00A474F2"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z w:val="24"/>
          <w:szCs w:val="24"/>
        </w:rPr>
        <w:t xml:space="preserve"> ВНИИК,</w:t>
      </w:r>
      <w:r w:rsidR="00856FD4" w:rsidRPr="00A47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или </w:t>
      </w:r>
      <w:r w:rsidR="00856FD4" w:rsidRPr="00A474F2">
        <w:rPr>
          <w:rFonts w:ascii="Arial" w:hAnsi="Arial" w:cs="Arial"/>
          <w:sz w:val="24"/>
          <w:szCs w:val="24"/>
        </w:rPr>
        <w:t>другие имеющиеся документы, позволяющие идентифицировать</w:t>
      </w:r>
      <w:r w:rsidR="00FA7FF0" w:rsidRPr="00A474F2">
        <w:rPr>
          <w:rFonts w:ascii="Arial" w:hAnsi="Arial" w:cs="Arial"/>
          <w:sz w:val="24"/>
          <w:szCs w:val="24"/>
        </w:rPr>
        <w:t xml:space="preserve"> Американскую </w:t>
      </w:r>
      <w:r w:rsidR="00856FD4" w:rsidRPr="00A474F2">
        <w:rPr>
          <w:rFonts w:ascii="Arial" w:hAnsi="Arial" w:cs="Arial"/>
          <w:sz w:val="24"/>
          <w:szCs w:val="24"/>
        </w:rPr>
        <w:t>миниатюрную лошадь</w:t>
      </w:r>
      <w:r>
        <w:rPr>
          <w:rFonts w:ascii="Arial" w:hAnsi="Arial" w:cs="Arial"/>
          <w:sz w:val="24"/>
          <w:szCs w:val="24"/>
        </w:rPr>
        <w:t xml:space="preserve"> по описанию, росту, возрасту и принадлежности владельцу</w:t>
      </w:r>
      <w:r w:rsidR="0071105D">
        <w:rPr>
          <w:rFonts w:ascii="Arial" w:hAnsi="Arial" w:cs="Arial"/>
          <w:sz w:val="24"/>
          <w:szCs w:val="24"/>
        </w:rPr>
        <w:t>;</w:t>
      </w:r>
    </w:p>
    <w:p w:rsidR="00856FD4" w:rsidRPr="00A474F2" w:rsidRDefault="0071105D" w:rsidP="00856FD4">
      <w:pPr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F34EF">
        <w:rPr>
          <w:rFonts w:ascii="Arial" w:hAnsi="Arial" w:cs="Arial"/>
          <w:sz w:val="24"/>
          <w:szCs w:val="24"/>
        </w:rPr>
        <w:t xml:space="preserve">действующая Карта измерения лошади </w:t>
      </w:r>
      <w:proofErr w:type="gramStart"/>
      <w:r w:rsidR="003F34EF">
        <w:rPr>
          <w:rFonts w:ascii="Arial" w:hAnsi="Arial" w:cs="Arial"/>
          <w:sz w:val="24"/>
          <w:szCs w:val="24"/>
        </w:rPr>
        <w:t xml:space="preserve">и </w:t>
      </w:r>
      <w:r w:rsidR="003F34EF" w:rsidRPr="00A47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справка</w:t>
      </w:r>
      <w:proofErr w:type="gramEnd"/>
      <w:r>
        <w:rPr>
          <w:rFonts w:ascii="Arial" w:hAnsi="Arial" w:cs="Arial"/>
          <w:sz w:val="24"/>
          <w:szCs w:val="24"/>
        </w:rPr>
        <w:t xml:space="preserve"> об отсутствии крипторхизма</w:t>
      </w:r>
      <w:r w:rsidR="003F34EF">
        <w:rPr>
          <w:rFonts w:ascii="Arial" w:hAnsi="Arial" w:cs="Arial"/>
          <w:sz w:val="24"/>
          <w:szCs w:val="24"/>
        </w:rPr>
        <w:t xml:space="preserve"> (только для жеребцов 3-х лет и старше), заверенная печатью ветеринара. </w:t>
      </w:r>
      <w:r>
        <w:rPr>
          <w:rFonts w:ascii="Arial" w:hAnsi="Arial" w:cs="Arial"/>
          <w:sz w:val="24"/>
          <w:szCs w:val="24"/>
        </w:rPr>
        <w:t xml:space="preserve"> </w:t>
      </w:r>
      <w:r w:rsidR="003F34EF">
        <w:rPr>
          <w:rFonts w:ascii="Arial" w:hAnsi="Arial" w:cs="Arial"/>
          <w:sz w:val="24"/>
          <w:szCs w:val="24"/>
        </w:rPr>
        <w:t xml:space="preserve"> </w:t>
      </w:r>
    </w:p>
    <w:p w:rsidR="00856FD4" w:rsidRPr="003B6C4B" w:rsidRDefault="00856FD4" w:rsidP="00856FD4">
      <w:pPr>
        <w:pStyle w:val="a4"/>
        <w:numPr>
          <w:ilvl w:val="0"/>
          <w:numId w:val="5"/>
        </w:numPr>
        <w:rPr>
          <w:rFonts w:ascii="Arial" w:hAnsi="Arial" w:cs="Arial"/>
          <w:i/>
        </w:rPr>
      </w:pPr>
      <w:r w:rsidRPr="00A474F2">
        <w:rPr>
          <w:rFonts w:ascii="Arial" w:hAnsi="Arial" w:cs="Arial"/>
        </w:rPr>
        <w:t xml:space="preserve">для </w:t>
      </w:r>
      <w:r w:rsidR="000157AF">
        <w:rPr>
          <w:rFonts w:ascii="Arial" w:hAnsi="Arial" w:cs="Arial"/>
        </w:rPr>
        <w:t xml:space="preserve">юношей </w:t>
      </w:r>
      <w:r w:rsidRPr="00A474F2">
        <w:rPr>
          <w:rFonts w:ascii="Arial" w:hAnsi="Arial" w:cs="Arial"/>
        </w:rPr>
        <w:t xml:space="preserve">до 15 лет </w:t>
      </w:r>
      <w:r w:rsidR="000157AF">
        <w:rPr>
          <w:rFonts w:ascii="Arial" w:hAnsi="Arial" w:cs="Arial"/>
        </w:rPr>
        <w:t xml:space="preserve">включительно </w:t>
      </w:r>
      <w:r w:rsidRPr="00A474F2">
        <w:rPr>
          <w:rFonts w:ascii="Arial" w:hAnsi="Arial" w:cs="Arial"/>
        </w:rPr>
        <w:t>(15 лет и моложе)</w:t>
      </w:r>
      <w:r w:rsidR="005373AA" w:rsidRPr="005373AA">
        <w:rPr>
          <w:rFonts w:ascii="Arial" w:hAnsi="Arial" w:cs="Arial"/>
        </w:rPr>
        <w:t xml:space="preserve"> </w:t>
      </w:r>
      <w:r w:rsidRPr="00A474F2">
        <w:rPr>
          <w:rFonts w:ascii="Arial" w:hAnsi="Arial" w:cs="Arial"/>
        </w:rPr>
        <w:t>– заверенные нотариально или написанные в присутствии Главного секретаря соревнований заявления от родителей об их согласии;</w:t>
      </w:r>
      <w:r w:rsidR="00FA7FF0" w:rsidRPr="00A474F2">
        <w:rPr>
          <w:rFonts w:ascii="Arial" w:hAnsi="Arial" w:cs="Arial"/>
        </w:rPr>
        <w:t xml:space="preserve"> </w:t>
      </w:r>
      <w:r w:rsidRPr="00A474F2">
        <w:rPr>
          <w:rFonts w:ascii="Arial" w:hAnsi="Arial" w:cs="Arial"/>
        </w:rPr>
        <w:t xml:space="preserve">и, дополнительно, для классов </w:t>
      </w:r>
      <w:proofErr w:type="spellStart"/>
      <w:r w:rsidRPr="00A474F2">
        <w:rPr>
          <w:rFonts w:ascii="Arial" w:hAnsi="Arial" w:cs="Arial"/>
        </w:rPr>
        <w:t>драйвинга</w:t>
      </w:r>
      <w:proofErr w:type="spellEnd"/>
      <w:r w:rsidRPr="00A474F2">
        <w:rPr>
          <w:rFonts w:ascii="Arial" w:hAnsi="Arial" w:cs="Arial"/>
        </w:rPr>
        <w:t xml:space="preserve"> </w:t>
      </w:r>
      <w:r w:rsidR="00FA7FF0" w:rsidRPr="00A474F2">
        <w:rPr>
          <w:rFonts w:ascii="Arial" w:hAnsi="Arial" w:cs="Arial"/>
        </w:rPr>
        <w:t>-</w:t>
      </w:r>
      <w:r w:rsidRPr="00A474F2">
        <w:rPr>
          <w:rFonts w:ascii="Arial" w:hAnsi="Arial" w:cs="Arial"/>
        </w:rPr>
        <w:t>заявление тренера о технической готовности спортсмена</w:t>
      </w:r>
      <w:r w:rsidR="000157AF">
        <w:rPr>
          <w:rFonts w:ascii="Arial" w:hAnsi="Arial" w:cs="Arial"/>
        </w:rPr>
        <w:t xml:space="preserve">. Возраст определяется на 1 января 2015 г. </w:t>
      </w:r>
      <w:r w:rsidR="009A5A3C" w:rsidRPr="003B6C4B">
        <w:rPr>
          <w:rFonts w:ascii="Arial" w:hAnsi="Arial" w:cs="Arial"/>
          <w:i/>
        </w:rPr>
        <w:t>Юноши не могут участвовать с</w:t>
      </w:r>
      <w:r w:rsidR="00D34366" w:rsidRPr="003B6C4B">
        <w:rPr>
          <w:rFonts w:ascii="Arial" w:hAnsi="Arial" w:cs="Arial"/>
          <w:i/>
        </w:rPr>
        <w:t xml:space="preserve"> </w:t>
      </w:r>
      <w:r w:rsidR="009A5A3C" w:rsidRPr="003B6C4B">
        <w:rPr>
          <w:rFonts w:ascii="Arial" w:hAnsi="Arial" w:cs="Arial"/>
          <w:i/>
        </w:rPr>
        <w:t>жеребцами старше 2-х лет</w:t>
      </w:r>
      <w:r w:rsidR="005373AA">
        <w:rPr>
          <w:rFonts w:ascii="Arial" w:hAnsi="Arial" w:cs="Arial"/>
          <w:i/>
        </w:rPr>
        <w:t xml:space="preserve"> в показе (</w:t>
      </w:r>
      <w:r w:rsidR="00D34366" w:rsidRPr="003B6C4B">
        <w:rPr>
          <w:rFonts w:ascii="Arial" w:hAnsi="Arial" w:cs="Arial"/>
          <w:i/>
        </w:rPr>
        <w:t xml:space="preserve">3-х лет и старше в конкуре и </w:t>
      </w:r>
      <w:proofErr w:type="spellStart"/>
      <w:r w:rsidR="00D34366" w:rsidRPr="003B6C4B">
        <w:rPr>
          <w:rFonts w:ascii="Arial" w:hAnsi="Arial" w:cs="Arial"/>
          <w:i/>
        </w:rPr>
        <w:t>драйвинге</w:t>
      </w:r>
      <w:proofErr w:type="spellEnd"/>
      <w:r w:rsidR="00D34366" w:rsidRPr="003B6C4B">
        <w:rPr>
          <w:rFonts w:ascii="Arial" w:hAnsi="Arial" w:cs="Arial"/>
          <w:i/>
        </w:rPr>
        <w:t>).</w:t>
      </w:r>
      <w:r w:rsidR="009A5A3C" w:rsidRPr="003B6C4B">
        <w:rPr>
          <w:rFonts w:ascii="Arial" w:hAnsi="Arial" w:cs="Arial"/>
          <w:i/>
        </w:rPr>
        <w:t xml:space="preserve"> </w:t>
      </w:r>
    </w:p>
    <w:p w:rsidR="003F34EF" w:rsidRPr="000157AF" w:rsidRDefault="003F34EF" w:rsidP="003F34EF">
      <w:pPr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157AF">
        <w:rPr>
          <w:rFonts w:ascii="Arial" w:hAnsi="Arial" w:cs="Arial"/>
          <w:sz w:val="24"/>
          <w:szCs w:val="24"/>
        </w:rPr>
        <w:t>квитанция об оплате взноса за уча</w:t>
      </w:r>
      <w:r w:rsidR="005373AA">
        <w:rPr>
          <w:rFonts w:ascii="Arial" w:hAnsi="Arial" w:cs="Arial"/>
          <w:sz w:val="24"/>
          <w:szCs w:val="24"/>
        </w:rPr>
        <w:t>стие, с указанием ФИО участника</w:t>
      </w:r>
      <w:r w:rsidRPr="000157AF">
        <w:rPr>
          <w:rFonts w:ascii="Arial" w:hAnsi="Arial" w:cs="Arial"/>
          <w:sz w:val="24"/>
          <w:szCs w:val="24"/>
        </w:rPr>
        <w:t xml:space="preserve"> </w:t>
      </w:r>
      <w:r w:rsidR="005373AA" w:rsidRPr="000157AF">
        <w:rPr>
          <w:rFonts w:ascii="Arial" w:hAnsi="Arial" w:cs="Arial"/>
          <w:sz w:val="24"/>
          <w:szCs w:val="24"/>
        </w:rPr>
        <w:t xml:space="preserve">и </w:t>
      </w:r>
      <w:r w:rsidRPr="000157AF">
        <w:rPr>
          <w:rFonts w:ascii="Arial" w:hAnsi="Arial" w:cs="Arial"/>
          <w:sz w:val="24"/>
          <w:szCs w:val="24"/>
        </w:rPr>
        <w:t xml:space="preserve">клички лошади </w:t>
      </w:r>
      <w:r w:rsidRPr="003938D1">
        <w:rPr>
          <w:rFonts w:ascii="Arial" w:hAnsi="Arial" w:cs="Arial"/>
          <w:sz w:val="24"/>
          <w:szCs w:val="24"/>
        </w:rPr>
        <w:t>(Приложение 3)</w:t>
      </w:r>
    </w:p>
    <w:p w:rsidR="00856FD4" w:rsidRDefault="003F34EF" w:rsidP="00856FD4">
      <w:pPr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Рекомендуется иметь</w:t>
      </w:r>
      <w:r w:rsidRPr="00A474F2">
        <w:rPr>
          <w:rFonts w:ascii="Arial" w:hAnsi="Arial" w:cs="Arial"/>
          <w:sz w:val="24"/>
          <w:szCs w:val="24"/>
        </w:rPr>
        <w:t xml:space="preserve"> </w:t>
      </w:r>
      <w:r w:rsidR="00856FD4" w:rsidRPr="00A474F2">
        <w:rPr>
          <w:rFonts w:ascii="Arial" w:hAnsi="Arial" w:cs="Arial"/>
          <w:sz w:val="24"/>
          <w:szCs w:val="24"/>
        </w:rPr>
        <w:t xml:space="preserve">действующий </w:t>
      </w:r>
      <w:r w:rsidR="003B6C4B">
        <w:rPr>
          <w:rFonts w:ascii="Arial" w:hAnsi="Arial" w:cs="Arial"/>
          <w:sz w:val="24"/>
          <w:szCs w:val="24"/>
        </w:rPr>
        <w:t>медицинский</w:t>
      </w:r>
      <w:r w:rsidR="003B6C4B" w:rsidRPr="00A474F2">
        <w:rPr>
          <w:rFonts w:ascii="Arial" w:hAnsi="Arial" w:cs="Arial"/>
          <w:sz w:val="24"/>
          <w:szCs w:val="24"/>
        </w:rPr>
        <w:t xml:space="preserve"> </w:t>
      </w:r>
      <w:r w:rsidR="00856FD4" w:rsidRPr="00A474F2">
        <w:rPr>
          <w:rFonts w:ascii="Arial" w:hAnsi="Arial" w:cs="Arial"/>
          <w:sz w:val="24"/>
          <w:szCs w:val="24"/>
        </w:rPr>
        <w:t>страховой полис</w:t>
      </w:r>
      <w:r>
        <w:rPr>
          <w:rFonts w:ascii="Arial" w:hAnsi="Arial" w:cs="Arial"/>
          <w:sz w:val="24"/>
          <w:szCs w:val="24"/>
        </w:rPr>
        <w:t>.</w:t>
      </w:r>
    </w:p>
    <w:p w:rsidR="003F34EF" w:rsidRPr="00A474F2" w:rsidRDefault="003F34EF" w:rsidP="003F34EF">
      <w:pPr>
        <w:suppressAutoHyphens/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856FD4" w:rsidRDefault="00856FD4" w:rsidP="00856FD4">
      <w:pPr>
        <w:ind w:left="113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34366">
        <w:rPr>
          <w:rFonts w:ascii="Arial" w:hAnsi="Arial" w:cs="Arial"/>
          <w:b/>
          <w:bCs/>
          <w:i/>
          <w:iCs/>
          <w:sz w:val="24"/>
          <w:szCs w:val="24"/>
        </w:rPr>
        <w:t xml:space="preserve">Мандатная комиссия </w:t>
      </w:r>
      <w:r w:rsidRPr="003B6C4B">
        <w:rPr>
          <w:rFonts w:ascii="Arial" w:hAnsi="Arial" w:cs="Arial"/>
          <w:bCs/>
          <w:i/>
          <w:iCs/>
          <w:sz w:val="24"/>
          <w:szCs w:val="24"/>
        </w:rPr>
        <w:t>состоится</w:t>
      </w:r>
      <w:r w:rsidR="00D34366" w:rsidRPr="003B6C4B">
        <w:rPr>
          <w:rFonts w:ascii="Arial" w:hAnsi="Arial" w:cs="Arial"/>
          <w:bCs/>
          <w:i/>
          <w:iCs/>
          <w:sz w:val="24"/>
          <w:szCs w:val="24"/>
        </w:rPr>
        <w:t xml:space="preserve"> 29.08.2015 во время перерывов на Семинаре </w:t>
      </w:r>
      <w:r w:rsidR="003B6C4B">
        <w:rPr>
          <w:rFonts w:ascii="Arial" w:hAnsi="Arial" w:cs="Arial"/>
          <w:b/>
          <w:bCs/>
          <w:i/>
          <w:iCs/>
          <w:sz w:val="24"/>
          <w:szCs w:val="24"/>
        </w:rPr>
        <w:t>(</w:t>
      </w:r>
      <w:proofErr w:type="gramStart"/>
      <w:r w:rsidR="00D34366" w:rsidRPr="00D34366">
        <w:rPr>
          <w:rFonts w:ascii="Arial" w:hAnsi="Arial" w:cs="Arial"/>
          <w:b/>
          <w:bCs/>
          <w:i/>
          <w:iCs/>
          <w:sz w:val="24"/>
          <w:szCs w:val="24"/>
        </w:rPr>
        <w:t xml:space="preserve">окончание  </w:t>
      </w:r>
      <w:r w:rsidR="003F34EF">
        <w:rPr>
          <w:rFonts w:ascii="Arial" w:hAnsi="Arial" w:cs="Arial"/>
          <w:b/>
          <w:bCs/>
          <w:i/>
          <w:iCs/>
          <w:sz w:val="24"/>
          <w:szCs w:val="24"/>
        </w:rPr>
        <w:t>приема</w:t>
      </w:r>
      <w:proofErr w:type="gramEnd"/>
      <w:r w:rsidR="003F34EF">
        <w:rPr>
          <w:rFonts w:ascii="Arial" w:hAnsi="Arial" w:cs="Arial"/>
          <w:b/>
          <w:bCs/>
          <w:i/>
          <w:iCs/>
          <w:sz w:val="24"/>
          <w:szCs w:val="24"/>
        </w:rPr>
        <w:t xml:space="preserve"> заявок</w:t>
      </w:r>
      <w:r w:rsidR="00A803DA">
        <w:rPr>
          <w:rFonts w:ascii="Arial" w:hAnsi="Arial" w:cs="Arial"/>
          <w:b/>
          <w:bCs/>
          <w:i/>
          <w:iCs/>
          <w:sz w:val="24"/>
          <w:szCs w:val="24"/>
        </w:rPr>
        <w:t xml:space="preserve"> и аккредитации – 29.08 </w:t>
      </w:r>
      <w:r w:rsidR="003F34E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D34366" w:rsidRPr="00D34366">
        <w:rPr>
          <w:rFonts w:ascii="Arial" w:hAnsi="Arial" w:cs="Arial"/>
          <w:b/>
          <w:bCs/>
          <w:i/>
          <w:iCs/>
          <w:sz w:val="24"/>
          <w:szCs w:val="24"/>
        </w:rPr>
        <w:t xml:space="preserve">в 12.30). </w:t>
      </w:r>
    </w:p>
    <w:p w:rsidR="00A803DA" w:rsidRPr="0079042C" w:rsidRDefault="00A803DA" w:rsidP="00856FD4">
      <w:pPr>
        <w:ind w:left="1134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79042C">
        <w:rPr>
          <w:rFonts w:ascii="Arial" w:hAnsi="Arial" w:cs="Arial"/>
          <w:b/>
          <w:bCs/>
          <w:iCs/>
          <w:sz w:val="24"/>
          <w:szCs w:val="24"/>
        </w:rPr>
        <w:t>Подача Предварительной заявки значительно сокращает время прохождения Мандатной комиссии для каждого из участников!</w:t>
      </w:r>
    </w:p>
    <w:p w:rsidR="00856FD4" w:rsidRPr="00A803DA" w:rsidRDefault="00856FD4" w:rsidP="00856FD4">
      <w:pPr>
        <w:tabs>
          <w:tab w:val="left" w:pos="3402"/>
          <w:tab w:val="left" w:pos="567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803DA">
        <w:rPr>
          <w:rFonts w:ascii="Arial" w:hAnsi="Arial" w:cs="Arial"/>
          <w:sz w:val="24"/>
          <w:szCs w:val="24"/>
        </w:rPr>
        <w:t xml:space="preserve">Ветеринарному врачу соревнований при въезде на территорию проведения выставки предоставляется ветеринарное свидетельство </w:t>
      </w:r>
      <w:r w:rsidR="00D34366" w:rsidRPr="00A803DA">
        <w:rPr>
          <w:rFonts w:ascii="Arial" w:hAnsi="Arial" w:cs="Arial"/>
          <w:sz w:val="24"/>
          <w:szCs w:val="24"/>
        </w:rPr>
        <w:t>установленного образца.</w:t>
      </w:r>
    </w:p>
    <w:p w:rsidR="00856FD4" w:rsidRPr="003B6C4B" w:rsidRDefault="00856FD4" w:rsidP="00856FD4">
      <w:pPr>
        <w:numPr>
          <w:ilvl w:val="0"/>
          <w:numId w:val="1"/>
        </w:numPr>
        <w:shd w:val="clear" w:color="auto" w:fill="E6E6E6"/>
        <w:suppressAutoHyphens/>
        <w:spacing w:before="200" w:after="100" w:line="240" w:lineRule="auto"/>
        <w:rPr>
          <w:rFonts w:ascii="Arial" w:hAnsi="Arial" w:cs="Arial"/>
          <w:b/>
          <w:bCs/>
          <w:sz w:val="24"/>
        </w:rPr>
      </w:pPr>
      <w:r w:rsidRPr="003B6C4B">
        <w:rPr>
          <w:rFonts w:ascii="Arial" w:hAnsi="Arial" w:cs="Arial"/>
          <w:b/>
          <w:bCs/>
          <w:sz w:val="24"/>
        </w:rPr>
        <w:t>ВЕТЕРИНАРНЫЕ АСПЕКТЫ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56FD4" w:rsidTr="009F6F7E">
        <w:tc>
          <w:tcPr>
            <w:tcW w:w="9923" w:type="dxa"/>
          </w:tcPr>
          <w:p w:rsidR="00856FD4" w:rsidRDefault="00856FD4" w:rsidP="00D34366">
            <w:pPr>
              <w:pStyle w:val="a4"/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 xml:space="preserve"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 Лошадь осматривается по прибытии ветеринарным врачом </w:t>
            </w:r>
            <w:r w:rsidR="00D34366">
              <w:rPr>
                <w:rFonts w:ascii="Arial" w:hAnsi="Arial" w:cs="Arial"/>
              </w:rPr>
              <w:t>КСК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</w:tbl>
    <w:p w:rsidR="000C3ED4" w:rsidRPr="003B6C4B" w:rsidRDefault="000C3ED4" w:rsidP="000C3ED4">
      <w:pPr>
        <w:pStyle w:val="a4"/>
        <w:rPr>
          <w:rFonts w:ascii="Arial" w:hAnsi="Arial"/>
          <w:sz w:val="16"/>
          <w:szCs w:val="16"/>
          <w:lang w:eastAsia="ru-RU"/>
        </w:rPr>
      </w:pPr>
    </w:p>
    <w:p w:rsidR="00FA7FF0" w:rsidRPr="003B6C4B" w:rsidRDefault="00FA7FF0" w:rsidP="00FA7FF0">
      <w:pPr>
        <w:numPr>
          <w:ilvl w:val="0"/>
          <w:numId w:val="1"/>
        </w:numPr>
        <w:shd w:val="clear" w:color="auto" w:fill="E6E6E6"/>
        <w:suppressAutoHyphens/>
        <w:spacing w:before="200" w:after="10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3B6C4B">
        <w:rPr>
          <w:rFonts w:ascii="Arial" w:hAnsi="Arial" w:cs="Arial"/>
          <w:b/>
          <w:bCs/>
          <w:sz w:val="24"/>
          <w:szCs w:val="24"/>
        </w:rPr>
        <w:t xml:space="preserve">ПРОГРАММА </w:t>
      </w:r>
      <w:r w:rsidRPr="003B6C4B">
        <w:rPr>
          <w:rFonts w:ascii="Arial" w:hAnsi="Arial" w:cs="Arial"/>
          <w:sz w:val="24"/>
          <w:szCs w:val="24"/>
        </w:rPr>
        <w:t xml:space="preserve"> </w:t>
      </w:r>
      <w:r w:rsidRPr="003B6C4B">
        <w:rPr>
          <w:rFonts w:ascii="Arial" w:hAnsi="Arial" w:cs="Arial"/>
          <w:b/>
          <w:sz w:val="24"/>
          <w:szCs w:val="24"/>
        </w:rPr>
        <w:t>ШОУ</w:t>
      </w:r>
      <w:proofErr w:type="gramEnd"/>
      <w:r w:rsidRPr="003B6C4B">
        <w:rPr>
          <w:rFonts w:ascii="Arial" w:hAnsi="Arial" w:cs="Arial"/>
          <w:b/>
          <w:sz w:val="24"/>
          <w:szCs w:val="24"/>
        </w:rPr>
        <w:t>-ЧЕМПИОНАТА</w:t>
      </w:r>
    </w:p>
    <w:tbl>
      <w:tblPr>
        <w:tblW w:w="10272" w:type="dxa"/>
        <w:tblLayout w:type="fixed"/>
        <w:tblLook w:val="0000" w:firstRow="0" w:lastRow="0" w:firstColumn="0" w:lastColumn="0" w:noHBand="0" w:noVBand="0"/>
      </w:tblPr>
      <w:tblGrid>
        <w:gridCol w:w="993"/>
        <w:gridCol w:w="283"/>
        <w:gridCol w:w="1701"/>
        <w:gridCol w:w="66"/>
        <w:gridCol w:w="76"/>
        <w:gridCol w:w="6520"/>
        <w:gridCol w:w="633"/>
      </w:tblGrid>
      <w:tr w:rsidR="00FA7FF0" w:rsidTr="0071105D">
        <w:tc>
          <w:tcPr>
            <w:tcW w:w="1276" w:type="dxa"/>
            <w:gridSpan w:val="2"/>
          </w:tcPr>
          <w:p w:rsidR="00FA7FF0" w:rsidRDefault="00FA7FF0" w:rsidP="009F6F7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  <w:p w:rsidR="00FA7FF0" w:rsidRDefault="00FA7FF0" w:rsidP="009F6F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29.08</w:t>
            </w:r>
          </w:p>
          <w:p w:rsidR="00FA7FF0" w:rsidRPr="00542045" w:rsidRDefault="00FA7FF0" w:rsidP="009F6F7E">
            <w:pPr>
              <w:rPr>
                <w:rFonts w:ascii="Arial" w:hAnsi="Arial" w:cs="Arial"/>
              </w:rPr>
            </w:pPr>
            <w:r w:rsidRPr="00542045">
              <w:rPr>
                <w:rFonts w:ascii="Arial" w:hAnsi="Arial" w:cs="Arial"/>
              </w:rPr>
              <w:t>(суббота)</w:t>
            </w:r>
          </w:p>
          <w:p w:rsidR="00FA7FF0" w:rsidRDefault="00FA7FF0" w:rsidP="009F6F7E">
            <w:pPr>
              <w:rPr>
                <w:rFonts w:ascii="Arial" w:hAnsi="Arial" w:cs="Arial"/>
                <w:b/>
              </w:rPr>
            </w:pPr>
          </w:p>
          <w:p w:rsidR="00FA7FF0" w:rsidRDefault="00FA7FF0" w:rsidP="009F6F7E">
            <w:pPr>
              <w:rPr>
                <w:rFonts w:ascii="Arial" w:hAnsi="Arial" w:cs="Arial"/>
                <w:b/>
              </w:rPr>
            </w:pPr>
          </w:p>
          <w:p w:rsidR="00FA7FF0" w:rsidRDefault="00FA7FF0" w:rsidP="009F6F7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3"/>
          </w:tcPr>
          <w:p w:rsidR="00FA7FF0" w:rsidRPr="00623B40" w:rsidRDefault="00FA7FF0" w:rsidP="00623B4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</w:t>
            </w:r>
          </w:p>
          <w:p w:rsidR="00FA7FF0" w:rsidRDefault="00FA7FF0" w:rsidP="009F6F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10.00-1</w:t>
            </w:r>
            <w:r w:rsidR="00623B40">
              <w:rPr>
                <w:rFonts w:ascii="Arial" w:hAnsi="Arial" w:cs="Arial"/>
                <w:b/>
                <w:i/>
              </w:rPr>
              <w:t>0</w:t>
            </w:r>
            <w:r>
              <w:rPr>
                <w:rFonts w:ascii="Arial" w:hAnsi="Arial" w:cs="Arial"/>
                <w:b/>
                <w:i/>
              </w:rPr>
              <w:t>.</w:t>
            </w:r>
            <w:r w:rsidR="00623B40">
              <w:rPr>
                <w:rFonts w:ascii="Arial" w:hAnsi="Arial" w:cs="Arial"/>
                <w:b/>
                <w:i/>
              </w:rPr>
              <w:t>4</w:t>
            </w:r>
            <w:r>
              <w:rPr>
                <w:rFonts w:ascii="Arial" w:hAnsi="Arial" w:cs="Arial"/>
                <w:b/>
                <w:i/>
              </w:rPr>
              <w:t>5</w:t>
            </w:r>
          </w:p>
          <w:p w:rsidR="00623B40" w:rsidRDefault="00623B40" w:rsidP="009F6F7E">
            <w:pPr>
              <w:rPr>
                <w:rFonts w:ascii="Arial" w:hAnsi="Arial" w:cs="Arial"/>
                <w:b/>
                <w:i/>
              </w:rPr>
            </w:pPr>
          </w:p>
          <w:p w:rsidR="00623B40" w:rsidRPr="00525557" w:rsidRDefault="00623B40" w:rsidP="009F6F7E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:rsidR="00623B40" w:rsidRPr="00525557" w:rsidRDefault="00623B40" w:rsidP="009F6F7E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623B40" w:rsidRDefault="00623B40" w:rsidP="009F6F7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10.45 – 11.00</w:t>
            </w:r>
          </w:p>
          <w:p w:rsidR="00525557" w:rsidRDefault="00525557" w:rsidP="009F6F7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11.00 -11.45 </w:t>
            </w:r>
          </w:p>
          <w:p w:rsidR="00525557" w:rsidRPr="00525557" w:rsidRDefault="00525557" w:rsidP="009F6F7E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525557" w:rsidRDefault="00525557" w:rsidP="009F6F7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11.45 – 12.30</w:t>
            </w:r>
          </w:p>
        </w:tc>
        <w:tc>
          <w:tcPr>
            <w:tcW w:w="7153" w:type="dxa"/>
            <w:gridSpan w:val="2"/>
          </w:tcPr>
          <w:p w:rsidR="00FA7FF0" w:rsidRDefault="00FA7FF0" w:rsidP="00A803DA">
            <w:pPr>
              <w:snapToGrid w:val="0"/>
              <w:ind w:left="34" w:hanging="34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A7FF0" w:rsidRPr="00A803DA" w:rsidRDefault="00FA7FF0" w:rsidP="00A803DA">
            <w:pPr>
              <w:ind w:left="34" w:hanging="34"/>
              <w:rPr>
                <w:rFonts w:ascii="Arial" w:hAnsi="Arial" w:cs="Arial"/>
                <w:b/>
                <w:bCs/>
                <w:iCs/>
              </w:rPr>
            </w:pPr>
            <w:r w:rsidRPr="00A803DA">
              <w:rPr>
                <w:rFonts w:ascii="Arial" w:hAnsi="Arial" w:cs="Arial"/>
                <w:b/>
                <w:bCs/>
                <w:iCs/>
              </w:rPr>
              <w:t xml:space="preserve">Семинар - Правила и практика проведения Шоу                              Американских Миниатюрных Лошадей </w:t>
            </w:r>
            <w:r w:rsidRPr="00A803DA">
              <w:rPr>
                <w:rFonts w:ascii="Arial" w:hAnsi="Arial" w:cs="Arial"/>
                <w:bCs/>
                <w:iCs/>
              </w:rPr>
              <w:t>(теория</w:t>
            </w:r>
            <w:r w:rsidR="00525557" w:rsidRPr="00A803DA">
              <w:rPr>
                <w:rFonts w:ascii="Arial" w:hAnsi="Arial" w:cs="Arial"/>
                <w:bCs/>
                <w:iCs/>
              </w:rPr>
              <w:t>, часть 1</w:t>
            </w:r>
            <w:r w:rsidRPr="00A803DA">
              <w:rPr>
                <w:rFonts w:ascii="Arial" w:hAnsi="Arial" w:cs="Arial"/>
                <w:bCs/>
                <w:iCs/>
              </w:rPr>
              <w:t>)</w:t>
            </w:r>
          </w:p>
          <w:p w:rsidR="00FA7FF0" w:rsidRDefault="00FA7FF0" w:rsidP="00A803DA">
            <w:pPr>
              <w:ind w:left="34" w:hanging="34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Конференц-зал КСК «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Битца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». </w:t>
            </w:r>
            <w:proofErr w:type="gramStart"/>
            <w:r>
              <w:rPr>
                <w:rFonts w:ascii="Arial" w:hAnsi="Arial" w:cs="Arial"/>
                <w:bCs/>
                <w:i/>
                <w:iCs/>
              </w:rPr>
              <w:t>Приглашаются  все</w:t>
            </w:r>
            <w:proofErr w:type="gramEnd"/>
            <w:r>
              <w:rPr>
                <w:rFonts w:ascii="Arial" w:hAnsi="Arial" w:cs="Arial"/>
                <w:bCs/>
                <w:i/>
                <w:iCs/>
              </w:rPr>
              <w:t xml:space="preserve"> желающие, взносы за участие не взимаются.</w:t>
            </w:r>
            <w:r w:rsidRPr="00542045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623B40">
              <w:rPr>
                <w:rFonts w:ascii="Arial" w:hAnsi="Arial" w:cs="Arial"/>
                <w:bCs/>
                <w:i/>
                <w:iCs/>
              </w:rPr>
              <w:t xml:space="preserve">                                     </w:t>
            </w:r>
          </w:p>
          <w:p w:rsidR="00623B40" w:rsidRPr="00D34366" w:rsidRDefault="00623B40" w:rsidP="00A803DA">
            <w:pPr>
              <w:ind w:left="34" w:hanging="34"/>
              <w:rPr>
                <w:rFonts w:ascii="Arial" w:hAnsi="Arial" w:cs="Arial"/>
                <w:bCs/>
                <w:iCs/>
              </w:rPr>
            </w:pPr>
            <w:r w:rsidRPr="00D34366">
              <w:rPr>
                <w:rFonts w:ascii="Arial" w:hAnsi="Arial" w:cs="Arial"/>
                <w:bCs/>
                <w:iCs/>
              </w:rPr>
              <w:t xml:space="preserve">Перерыв. </w:t>
            </w:r>
            <w:r w:rsidRPr="00D34366">
              <w:rPr>
                <w:rFonts w:ascii="Arial" w:hAnsi="Arial" w:cs="Arial"/>
                <w:b/>
                <w:bCs/>
                <w:iCs/>
              </w:rPr>
              <w:t>Прием окончательных заявок</w:t>
            </w:r>
            <w:r w:rsidR="00525557" w:rsidRPr="00D34366">
              <w:rPr>
                <w:rFonts w:ascii="Arial" w:hAnsi="Arial" w:cs="Arial"/>
                <w:b/>
                <w:bCs/>
                <w:iCs/>
              </w:rPr>
              <w:t xml:space="preserve"> и аккредитация</w:t>
            </w:r>
            <w:r w:rsidRPr="00D34366">
              <w:rPr>
                <w:rFonts w:ascii="Arial" w:hAnsi="Arial" w:cs="Arial"/>
                <w:b/>
                <w:bCs/>
                <w:iCs/>
              </w:rPr>
              <w:t>.</w:t>
            </w:r>
          </w:p>
          <w:p w:rsidR="00525557" w:rsidRPr="00D34366" w:rsidRDefault="00525557" w:rsidP="00A803DA">
            <w:pPr>
              <w:ind w:left="34" w:hanging="34"/>
              <w:rPr>
                <w:rFonts w:ascii="Arial" w:hAnsi="Arial" w:cs="Arial"/>
                <w:b/>
                <w:bCs/>
                <w:iCs/>
              </w:rPr>
            </w:pPr>
            <w:r w:rsidRPr="00D34366">
              <w:rPr>
                <w:rFonts w:ascii="Arial" w:hAnsi="Arial" w:cs="Arial"/>
                <w:b/>
                <w:bCs/>
                <w:iCs/>
              </w:rPr>
              <w:t xml:space="preserve">Семинар - Правила и практика проведения Шоу                              Американских Миниатюрных Лошадей </w:t>
            </w:r>
            <w:r w:rsidRPr="00A803DA">
              <w:rPr>
                <w:rFonts w:ascii="Arial" w:hAnsi="Arial" w:cs="Arial"/>
                <w:bCs/>
                <w:iCs/>
              </w:rPr>
              <w:t>(теория, часть 2)</w:t>
            </w:r>
          </w:p>
          <w:p w:rsidR="00525557" w:rsidRPr="00542045" w:rsidRDefault="00525557" w:rsidP="00A803DA">
            <w:pPr>
              <w:ind w:left="34" w:hanging="34"/>
              <w:rPr>
                <w:rFonts w:ascii="Arial" w:hAnsi="Arial" w:cs="Arial"/>
                <w:bCs/>
                <w:i/>
                <w:iCs/>
              </w:rPr>
            </w:pPr>
            <w:r w:rsidRPr="00D34366">
              <w:rPr>
                <w:rFonts w:ascii="Arial" w:hAnsi="Arial" w:cs="Arial"/>
                <w:bCs/>
                <w:iCs/>
              </w:rPr>
              <w:t xml:space="preserve">Перерыв. </w:t>
            </w:r>
            <w:r w:rsidRPr="00D34366">
              <w:rPr>
                <w:rFonts w:ascii="Arial" w:hAnsi="Arial" w:cs="Arial"/>
                <w:b/>
                <w:bCs/>
                <w:iCs/>
              </w:rPr>
              <w:t>Окончание приема заявок и аккредитации.</w:t>
            </w:r>
          </w:p>
        </w:tc>
      </w:tr>
      <w:tr w:rsidR="00FA7FF0" w:rsidTr="0071105D">
        <w:tc>
          <w:tcPr>
            <w:tcW w:w="1276" w:type="dxa"/>
            <w:gridSpan w:val="2"/>
          </w:tcPr>
          <w:p w:rsidR="00FA7FF0" w:rsidRDefault="00FA7FF0" w:rsidP="009F6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</w:tcPr>
          <w:p w:rsidR="00FA7FF0" w:rsidRDefault="00525557" w:rsidP="00525557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12.30</w:t>
            </w:r>
            <w:r w:rsidR="00FA7FF0">
              <w:rPr>
                <w:rFonts w:ascii="Arial" w:hAnsi="Arial" w:cs="Arial"/>
                <w:b/>
                <w:bCs/>
                <w:i/>
                <w:iCs/>
              </w:rPr>
              <w:t>- 13.40</w:t>
            </w:r>
          </w:p>
        </w:tc>
        <w:tc>
          <w:tcPr>
            <w:tcW w:w="7153" w:type="dxa"/>
            <w:gridSpan w:val="2"/>
          </w:tcPr>
          <w:p w:rsidR="00FA7FF0" w:rsidRPr="003B6C4B" w:rsidRDefault="00FA7FF0" w:rsidP="00A803DA">
            <w:pPr>
              <w:snapToGrid w:val="0"/>
              <w:ind w:left="34" w:hanging="34"/>
              <w:rPr>
                <w:rFonts w:ascii="Arial" w:hAnsi="Arial" w:cs="Arial"/>
                <w:bCs/>
                <w:iCs/>
              </w:rPr>
            </w:pPr>
            <w:proofErr w:type="gramStart"/>
            <w:r w:rsidRPr="00D34366">
              <w:rPr>
                <w:rFonts w:ascii="Arial" w:hAnsi="Arial" w:cs="Arial"/>
                <w:bCs/>
                <w:iCs/>
              </w:rPr>
              <w:t>Перерыв</w:t>
            </w:r>
            <w:r w:rsidR="00525557" w:rsidRPr="00D34366">
              <w:rPr>
                <w:rFonts w:ascii="Arial" w:hAnsi="Arial" w:cs="Arial"/>
                <w:bCs/>
                <w:iCs/>
              </w:rPr>
              <w:t xml:space="preserve">  на</w:t>
            </w:r>
            <w:proofErr w:type="gramEnd"/>
            <w:r w:rsidR="00525557" w:rsidRPr="00D34366">
              <w:rPr>
                <w:rFonts w:ascii="Arial" w:hAnsi="Arial" w:cs="Arial"/>
                <w:bCs/>
                <w:iCs/>
              </w:rPr>
              <w:t xml:space="preserve"> обед и подготовку лошадей</w:t>
            </w:r>
            <w:r w:rsidR="003B6C4B" w:rsidRPr="003B6C4B">
              <w:rPr>
                <w:rFonts w:ascii="Arial" w:hAnsi="Arial" w:cs="Arial"/>
                <w:bCs/>
                <w:iCs/>
              </w:rPr>
              <w:t>.</w:t>
            </w:r>
          </w:p>
        </w:tc>
      </w:tr>
      <w:tr w:rsidR="00FA7FF0" w:rsidTr="0071105D">
        <w:tc>
          <w:tcPr>
            <w:tcW w:w="1276" w:type="dxa"/>
            <w:gridSpan w:val="2"/>
          </w:tcPr>
          <w:p w:rsidR="00FA7FF0" w:rsidRDefault="00FA7FF0" w:rsidP="009F6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</w:tcPr>
          <w:p w:rsidR="00FA7FF0" w:rsidRDefault="00FA7FF0" w:rsidP="009F6F7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13.40- 14.00</w:t>
            </w:r>
          </w:p>
        </w:tc>
        <w:tc>
          <w:tcPr>
            <w:tcW w:w="7153" w:type="dxa"/>
            <w:gridSpan w:val="2"/>
          </w:tcPr>
          <w:p w:rsidR="00FA7FF0" w:rsidRPr="00D34366" w:rsidRDefault="00FA7FF0" w:rsidP="00A803DA">
            <w:pPr>
              <w:snapToGrid w:val="0"/>
              <w:ind w:left="34" w:hanging="34"/>
              <w:rPr>
                <w:rFonts w:ascii="Arial" w:hAnsi="Arial" w:cs="Arial"/>
                <w:b/>
                <w:bCs/>
                <w:iCs/>
              </w:rPr>
            </w:pPr>
            <w:r w:rsidRPr="00D34366">
              <w:rPr>
                <w:rFonts w:ascii="Arial" w:hAnsi="Arial" w:cs="Arial"/>
                <w:b/>
                <w:bCs/>
                <w:iCs/>
              </w:rPr>
              <w:t>Окончательная подготовка для практической части</w:t>
            </w:r>
            <w:r w:rsidR="00525557" w:rsidRPr="00D34366">
              <w:rPr>
                <w:rFonts w:ascii="Arial" w:hAnsi="Arial" w:cs="Arial"/>
                <w:b/>
                <w:bCs/>
                <w:iCs/>
              </w:rPr>
              <w:t xml:space="preserve"> (Малый манеж)</w:t>
            </w:r>
          </w:p>
        </w:tc>
      </w:tr>
      <w:tr w:rsidR="00FA7FF0" w:rsidTr="0071105D">
        <w:tc>
          <w:tcPr>
            <w:tcW w:w="1276" w:type="dxa"/>
            <w:gridSpan w:val="2"/>
          </w:tcPr>
          <w:p w:rsidR="00FA7FF0" w:rsidRDefault="00FA7FF0" w:rsidP="009F6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</w:tcPr>
          <w:p w:rsidR="00FA7FF0" w:rsidRDefault="00FA7FF0" w:rsidP="009F6F7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14.00 -15.30</w:t>
            </w:r>
          </w:p>
          <w:p w:rsidR="00FA7FF0" w:rsidRDefault="00FA7FF0" w:rsidP="009F6F7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153" w:type="dxa"/>
            <w:gridSpan w:val="2"/>
          </w:tcPr>
          <w:p w:rsidR="00FA7FF0" w:rsidRDefault="00FA7FF0" w:rsidP="005373AA">
            <w:pPr>
              <w:ind w:left="34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373AA">
              <w:rPr>
                <w:rFonts w:ascii="Arial" w:hAnsi="Arial" w:cs="Arial"/>
                <w:b/>
                <w:bCs/>
                <w:iCs/>
              </w:rPr>
              <w:t>Семинар - Правила и практика проведения Шоу                                Американских Миниатюрных Лошадей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25557">
              <w:rPr>
                <w:rFonts w:ascii="Arial" w:hAnsi="Arial" w:cs="Arial"/>
                <w:bCs/>
                <w:i/>
                <w:iCs/>
              </w:rPr>
              <w:t>(практика, часть1 – измерение мини-лошадей и</w:t>
            </w:r>
            <w:r w:rsidR="005373AA" w:rsidRPr="005373AA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5373AA">
              <w:rPr>
                <w:rFonts w:ascii="Arial" w:hAnsi="Arial" w:cs="Arial"/>
                <w:bCs/>
                <w:i/>
                <w:iCs/>
              </w:rPr>
              <w:t>практика показа – Малый манеж</w:t>
            </w:r>
            <w:r w:rsidRPr="00525557">
              <w:rPr>
                <w:rFonts w:ascii="Arial" w:hAnsi="Arial" w:cs="Arial"/>
                <w:bCs/>
                <w:i/>
                <w:iCs/>
              </w:rPr>
              <w:t>)</w:t>
            </w:r>
          </w:p>
        </w:tc>
      </w:tr>
      <w:tr w:rsidR="00FA7FF0" w:rsidTr="0071105D">
        <w:tc>
          <w:tcPr>
            <w:tcW w:w="1276" w:type="dxa"/>
            <w:gridSpan w:val="2"/>
          </w:tcPr>
          <w:p w:rsidR="00FA7FF0" w:rsidRDefault="00FA7FF0" w:rsidP="009F6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67" w:type="dxa"/>
            <w:gridSpan w:val="2"/>
          </w:tcPr>
          <w:p w:rsidR="00FA7FF0" w:rsidRDefault="00FA7FF0" w:rsidP="009F6F7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15.30-16.00</w:t>
            </w:r>
          </w:p>
        </w:tc>
        <w:tc>
          <w:tcPr>
            <w:tcW w:w="7229" w:type="dxa"/>
            <w:gridSpan w:val="3"/>
          </w:tcPr>
          <w:p w:rsidR="00FA7FF0" w:rsidRPr="00D34366" w:rsidRDefault="00FA7FF0" w:rsidP="005373AA">
            <w:pPr>
              <w:snapToGrid w:val="0"/>
              <w:ind w:left="110"/>
              <w:rPr>
                <w:rFonts w:ascii="Arial" w:hAnsi="Arial" w:cs="Arial"/>
              </w:rPr>
            </w:pPr>
            <w:r w:rsidRPr="00D34366">
              <w:rPr>
                <w:rFonts w:ascii="Arial" w:hAnsi="Arial" w:cs="Arial"/>
                <w:bCs/>
                <w:i/>
                <w:iCs/>
              </w:rPr>
              <w:t>Перерыв</w:t>
            </w:r>
          </w:p>
        </w:tc>
      </w:tr>
      <w:tr w:rsidR="00FA7FF0" w:rsidTr="0071105D">
        <w:tc>
          <w:tcPr>
            <w:tcW w:w="1276" w:type="dxa"/>
            <w:gridSpan w:val="2"/>
          </w:tcPr>
          <w:p w:rsidR="00FA7FF0" w:rsidRPr="00211D3D" w:rsidRDefault="00FA7FF0" w:rsidP="009F6F7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gridSpan w:val="2"/>
          </w:tcPr>
          <w:p w:rsidR="00FA7FF0" w:rsidRDefault="00FA7FF0" w:rsidP="009F6F7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16.00- 17.30</w:t>
            </w:r>
          </w:p>
        </w:tc>
        <w:tc>
          <w:tcPr>
            <w:tcW w:w="7229" w:type="dxa"/>
            <w:gridSpan w:val="3"/>
          </w:tcPr>
          <w:p w:rsidR="00FA7FF0" w:rsidRDefault="00FA7FF0" w:rsidP="005373AA">
            <w:pPr>
              <w:snapToGrid w:val="0"/>
              <w:ind w:left="1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Продолжение семинара </w:t>
            </w:r>
            <w:r w:rsidRPr="00525557">
              <w:rPr>
                <w:rFonts w:ascii="Arial" w:hAnsi="Arial" w:cs="Arial"/>
                <w:bCs/>
                <w:i/>
                <w:iCs/>
              </w:rPr>
              <w:t>- практика, часть2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</w:tr>
      <w:tr w:rsidR="009F6F7E" w:rsidTr="0071105D">
        <w:trPr>
          <w:gridAfter w:val="1"/>
          <w:wAfter w:w="633" w:type="dxa"/>
        </w:trPr>
        <w:tc>
          <w:tcPr>
            <w:tcW w:w="993" w:type="dxa"/>
          </w:tcPr>
          <w:p w:rsidR="009F6F7E" w:rsidRDefault="009F6F7E" w:rsidP="009F6F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30.08</w:t>
            </w:r>
          </w:p>
          <w:p w:rsidR="009F6F7E" w:rsidRDefault="009F6F7E" w:rsidP="009F6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воскр</w:t>
            </w:r>
            <w:proofErr w:type="spellEnd"/>
            <w:r>
              <w:rPr>
                <w:rFonts w:ascii="Arial" w:hAnsi="Arial" w:cs="Arial"/>
              </w:rPr>
              <w:t>.)</w:t>
            </w:r>
          </w:p>
          <w:p w:rsidR="009F6F7E" w:rsidRDefault="009F6F7E" w:rsidP="009F6F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F6F7E" w:rsidRDefault="009F6F7E" w:rsidP="009F6F7E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F6F7E" w:rsidRDefault="009F6F7E" w:rsidP="009F6F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F6F7E" w:rsidRDefault="009F6F7E" w:rsidP="009F6F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F6F7E" w:rsidRDefault="009F6F7E" w:rsidP="009F6F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F6F7E" w:rsidRDefault="009F6F7E" w:rsidP="009F6F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F6F7E" w:rsidRDefault="009F6F7E" w:rsidP="009F6F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F6F7E" w:rsidRDefault="009F6F7E" w:rsidP="009F6F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F6F7E" w:rsidRDefault="009F6F7E" w:rsidP="009F6F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F6F7E" w:rsidRDefault="009F6F7E" w:rsidP="009F6F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F6F7E" w:rsidRDefault="009F6F7E" w:rsidP="009F6F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F6F7E" w:rsidRDefault="009F6F7E" w:rsidP="009F6F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F6F7E" w:rsidRDefault="009F6F7E" w:rsidP="009F6F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84" w:type="dxa"/>
            <w:gridSpan w:val="2"/>
          </w:tcPr>
          <w:p w:rsidR="009F6F7E" w:rsidRDefault="00211D3D" w:rsidP="009F6F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</w:t>
            </w:r>
            <w:r w:rsidR="009F6F7E">
              <w:rPr>
                <w:rFonts w:ascii="Arial" w:hAnsi="Arial" w:cs="Arial"/>
                <w:b/>
                <w:bCs/>
                <w:i/>
                <w:iCs/>
              </w:rPr>
              <w:t>11.00-12.30</w:t>
            </w:r>
          </w:p>
          <w:p w:rsidR="009F6F7E" w:rsidRDefault="009F6F7E" w:rsidP="009F6F7E">
            <w:pPr>
              <w:rPr>
                <w:rFonts w:ascii="Arial" w:hAnsi="Arial" w:cs="Arial"/>
                <w:b/>
              </w:rPr>
            </w:pPr>
          </w:p>
          <w:p w:rsidR="009F6F7E" w:rsidRDefault="009F6F7E" w:rsidP="009F6F7E">
            <w:pPr>
              <w:rPr>
                <w:rFonts w:ascii="Arial" w:hAnsi="Arial" w:cs="Arial"/>
                <w:b/>
              </w:rPr>
            </w:pPr>
          </w:p>
          <w:p w:rsidR="009F6F7E" w:rsidRDefault="009F6F7E" w:rsidP="009F6F7E">
            <w:pPr>
              <w:rPr>
                <w:rFonts w:ascii="Arial" w:hAnsi="Arial" w:cs="Arial"/>
                <w:b/>
              </w:rPr>
            </w:pPr>
          </w:p>
          <w:p w:rsidR="009F6F7E" w:rsidRDefault="009F6F7E" w:rsidP="009F6F7E">
            <w:pPr>
              <w:rPr>
                <w:rFonts w:ascii="Arial" w:hAnsi="Arial" w:cs="Arial"/>
                <w:b/>
              </w:rPr>
            </w:pPr>
          </w:p>
          <w:p w:rsidR="009F6F7E" w:rsidRDefault="009F6F7E" w:rsidP="009F6F7E">
            <w:pPr>
              <w:rPr>
                <w:rFonts w:ascii="Arial" w:hAnsi="Arial" w:cs="Arial"/>
                <w:b/>
              </w:rPr>
            </w:pPr>
          </w:p>
          <w:p w:rsidR="009F6F7E" w:rsidRDefault="009F6F7E" w:rsidP="009F6F7E">
            <w:pPr>
              <w:rPr>
                <w:rFonts w:ascii="Arial" w:hAnsi="Arial" w:cs="Arial"/>
                <w:b/>
              </w:rPr>
            </w:pPr>
          </w:p>
          <w:p w:rsidR="009F6F7E" w:rsidRDefault="009F6F7E" w:rsidP="009F6F7E">
            <w:pPr>
              <w:rPr>
                <w:rFonts w:ascii="Arial" w:hAnsi="Arial" w:cs="Arial"/>
                <w:b/>
              </w:rPr>
            </w:pPr>
          </w:p>
          <w:p w:rsidR="009F6F7E" w:rsidRDefault="009F6F7E" w:rsidP="009F6F7E">
            <w:pPr>
              <w:rPr>
                <w:rFonts w:ascii="Arial" w:hAnsi="Arial" w:cs="Arial"/>
                <w:b/>
              </w:rPr>
            </w:pPr>
          </w:p>
          <w:p w:rsidR="009F6F7E" w:rsidRDefault="009F6F7E" w:rsidP="009F6F7E">
            <w:pPr>
              <w:rPr>
                <w:rFonts w:ascii="Arial" w:hAnsi="Arial" w:cs="Arial"/>
                <w:b/>
              </w:rPr>
            </w:pPr>
          </w:p>
          <w:p w:rsidR="009F6F7E" w:rsidRDefault="009F6F7E" w:rsidP="009F6F7E">
            <w:pPr>
              <w:rPr>
                <w:rFonts w:ascii="Arial" w:hAnsi="Arial" w:cs="Arial"/>
                <w:b/>
              </w:rPr>
            </w:pPr>
          </w:p>
          <w:p w:rsidR="009F6F7E" w:rsidRDefault="009F6F7E" w:rsidP="009F6F7E">
            <w:pPr>
              <w:rPr>
                <w:rFonts w:ascii="Arial" w:hAnsi="Arial" w:cs="Arial"/>
                <w:b/>
              </w:rPr>
            </w:pPr>
          </w:p>
          <w:p w:rsidR="009F6F7E" w:rsidRPr="00211D3D" w:rsidRDefault="009F6F7E" w:rsidP="009F6F7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9F6F7E" w:rsidRPr="00A803DA" w:rsidRDefault="009F6F7E" w:rsidP="009F6F7E">
            <w:pPr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211D3D" w:rsidRDefault="00211D3D" w:rsidP="009F6F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803DA" w:rsidRDefault="00A803DA" w:rsidP="009F6F7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F6F7E" w:rsidRDefault="004D2227" w:rsidP="009F6F7E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12.30-13.15</w:t>
            </w:r>
          </w:p>
          <w:p w:rsidR="009F6F7E" w:rsidRPr="00211D3D" w:rsidRDefault="004D2227" w:rsidP="009F6F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13.</w:t>
            </w:r>
            <w:r w:rsidRPr="00E03D3A">
              <w:rPr>
                <w:rFonts w:ascii="Arial" w:hAnsi="Arial" w:cs="Arial"/>
                <w:b/>
                <w:bCs/>
                <w:i/>
                <w:iCs/>
              </w:rPr>
              <w:t>15</w:t>
            </w:r>
            <w:r w:rsidR="00854FF3">
              <w:rPr>
                <w:rFonts w:ascii="Arial" w:hAnsi="Arial" w:cs="Arial"/>
                <w:b/>
                <w:bCs/>
                <w:i/>
                <w:iCs/>
              </w:rPr>
              <w:t xml:space="preserve"> – </w:t>
            </w:r>
            <w:r w:rsidR="00854FF3" w:rsidRPr="00E03D3A">
              <w:rPr>
                <w:rFonts w:ascii="Arial" w:hAnsi="Arial" w:cs="Arial"/>
                <w:b/>
                <w:bCs/>
                <w:i/>
                <w:iCs/>
              </w:rPr>
              <w:t>16.30</w:t>
            </w:r>
            <w:bookmarkStart w:id="0" w:name="_GoBack"/>
            <w:bookmarkEnd w:id="0"/>
          </w:p>
          <w:p w:rsidR="00854FF3" w:rsidRPr="00854FF3" w:rsidRDefault="00854FF3" w:rsidP="009F6F7E">
            <w:pPr>
              <w:rPr>
                <w:rFonts w:ascii="Arial" w:hAnsi="Arial" w:cs="Arial"/>
              </w:rPr>
            </w:pPr>
            <w:r w:rsidRPr="00854FF3">
              <w:rPr>
                <w:rFonts w:ascii="Arial" w:hAnsi="Arial" w:cs="Arial"/>
              </w:rPr>
              <w:t>(время окончания неточно и зависит от числа участников)</w:t>
            </w:r>
          </w:p>
          <w:p w:rsidR="009F6F7E" w:rsidRDefault="009F6F7E" w:rsidP="009F6F7E">
            <w:pPr>
              <w:rPr>
                <w:rFonts w:ascii="Arial" w:hAnsi="Arial" w:cs="Arial"/>
                <w:b/>
              </w:rPr>
            </w:pPr>
          </w:p>
          <w:p w:rsidR="009F6F7E" w:rsidRDefault="009F6F7E" w:rsidP="009F6F7E">
            <w:pPr>
              <w:rPr>
                <w:rFonts w:ascii="Arial" w:hAnsi="Arial" w:cs="Arial"/>
              </w:rPr>
            </w:pPr>
          </w:p>
          <w:p w:rsidR="009F6F7E" w:rsidRDefault="009F6F7E" w:rsidP="009F6F7E">
            <w:pPr>
              <w:rPr>
                <w:rFonts w:ascii="Arial" w:hAnsi="Arial" w:cs="Arial"/>
              </w:rPr>
            </w:pPr>
          </w:p>
          <w:p w:rsidR="009F6F7E" w:rsidRDefault="009F6F7E" w:rsidP="009F6F7E">
            <w:pPr>
              <w:rPr>
                <w:rFonts w:ascii="Arial" w:hAnsi="Arial" w:cs="Arial"/>
              </w:rPr>
            </w:pPr>
          </w:p>
          <w:p w:rsidR="009F6F7E" w:rsidRDefault="009F6F7E" w:rsidP="009F6F7E">
            <w:pPr>
              <w:rPr>
                <w:rFonts w:ascii="Arial" w:hAnsi="Arial" w:cs="Arial"/>
              </w:rPr>
            </w:pPr>
          </w:p>
          <w:p w:rsidR="009F6F7E" w:rsidRDefault="009F6F7E" w:rsidP="009F6F7E">
            <w:pPr>
              <w:rPr>
                <w:rFonts w:ascii="Arial" w:hAnsi="Arial" w:cs="Arial"/>
              </w:rPr>
            </w:pPr>
          </w:p>
          <w:p w:rsidR="009F6F7E" w:rsidRDefault="009F6F7E" w:rsidP="009F6F7E">
            <w:pPr>
              <w:rPr>
                <w:rFonts w:ascii="Arial" w:hAnsi="Arial" w:cs="Arial"/>
              </w:rPr>
            </w:pPr>
          </w:p>
          <w:p w:rsidR="009F6F7E" w:rsidRPr="00854FF3" w:rsidRDefault="009F6F7E" w:rsidP="009F6F7E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3"/>
          </w:tcPr>
          <w:p w:rsidR="009F6F7E" w:rsidRPr="00FA7FF0" w:rsidRDefault="009F6F7E" w:rsidP="005373AA">
            <w:pPr>
              <w:ind w:left="176"/>
              <w:rPr>
                <w:rFonts w:ascii="Arial" w:hAnsi="Arial" w:cs="Arial"/>
                <w:b/>
                <w:u w:val="single"/>
              </w:rPr>
            </w:pPr>
            <w:r w:rsidRPr="00FA7FF0">
              <w:rPr>
                <w:rFonts w:ascii="Arial" w:hAnsi="Arial" w:cs="Arial"/>
                <w:b/>
                <w:u w:val="single"/>
              </w:rPr>
              <w:t xml:space="preserve">Классы </w:t>
            </w:r>
            <w:r>
              <w:rPr>
                <w:rFonts w:ascii="Arial" w:hAnsi="Arial" w:cs="Arial"/>
                <w:b/>
                <w:u w:val="single"/>
              </w:rPr>
              <w:t>П</w:t>
            </w:r>
            <w:r w:rsidRPr="00FA7FF0">
              <w:rPr>
                <w:rFonts w:ascii="Arial" w:hAnsi="Arial" w:cs="Arial"/>
                <w:b/>
                <w:u w:val="single"/>
              </w:rPr>
              <w:t xml:space="preserve">оказа </w:t>
            </w:r>
            <w:r>
              <w:rPr>
                <w:rFonts w:ascii="Arial" w:hAnsi="Arial" w:cs="Arial"/>
                <w:b/>
                <w:u w:val="single"/>
              </w:rPr>
              <w:t>(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Холтер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классы)</w:t>
            </w:r>
            <w:r w:rsidR="00211D3D">
              <w:rPr>
                <w:rFonts w:ascii="Arial" w:hAnsi="Arial" w:cs="Arial"/>
                <w:b/>
                <w:u w:val="single"/>
              </w:rPr>
              <w:t xml:space="preserve"> – Малый манеж</w:t>
            </w:r>
          </w:p>
          <w:p w:rsidR="009F6F7E" w:rsidRPr="0070704B" w:rsidRDefault="009F6F7E" w:rsidP="005373AA">
            <w:pPr>
              <w:ind w:left="176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Класс 1 </w:t>
            </w:r>
            <w:r w:rsidR="00521865">
              <w:rPr>
                <w:rFonts w:ascii="Arial" w:hAnsi="Arial" w:cs="Arial"/>
              </w:rPr>
              <w:t>Ж</w:t>
            </w:r>
            <w:r w:rsidR="00525557">
              <w:rPr>
                <w:rFonts w:ascii="Arial" w:hAnsi="Arial" w:cs="Arial"/>
              </w:rPr>
              <w:t xml:space="preserve">еребята </w:t>
            </w:r>
            <w:r w:rsidR="00603484">
              <w:rPr>
                <w:rFonts w:ascii="Arial" w:hAnsi="Arial" w:cs="Arial"/>
              </w:rPr>
              <w:t>2015 г.р</w:t>
            </w:r>
            <w:r w:rsidR="00CD71F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, </w:t>
            </w:r>
            <w:r w:rsidR="00603484">
              <w:rPr>
                <w:rFonts w:ascii="Arial" w:hAnsi="Arial" w:cs="Arial"/>
              </w:rPr>
              <w:t>кобылки</w:t>
            </w:r>
            <w:r>
              <w:rPr>
                <w:rFonts w:ascii="Arial" w:hAnsi="Arial" w:cs="Arial"/>
              </w:rPr>
              <w:t xml:space="preserve">, </w:t>
            </w:r>
            <w:r w:rsidR="00521865">
              <w:rPr>
                <w:rFonts w:ascii="Arial" w:hAnsi="Arial" w:cs="Arial"/>
              </w:rPr>
              <w:t>с мамами или без.</w:t>
            </w:r>
          </w:p>
          <w:p w:rsidR="009F6F7E" w:rsidRDefault="009F6F7E" w:rsidP="005373AA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Класс 2 Годовики, кобылы, </w:t>
            </w:r>
            <w:proofErr w:type="gramStart"/>
            <w:r w:rsidRPr="0090144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  <w:r w:rsidRPr="00901449">
              <w:rPr>
                <w:rFonts w:ascii="Arial" w:hAnsi="Arial" w:cs="Arial"/>
              </w:rPr>
              <w:t xml:space="preserve"> </w:t>
            </w:r>
            <w:r w:rsidR="00070F4B" w:rsidRPr="0070704B">
              <w:rPr>
                <w:rFonts w:ascii="Arial" w:hAnsi="Arial" w:cs="Arial"/>
              </w:rPr>
              <w:t>”</w:t>
            </w:r>
            <w:proofErr w:type="gramEnd"/>
            <w:r w:rsidR="00070F4B" w:rsidRPr="007070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( 81 см)  </w:t>
            </w:r>
          </w:p>
          <w:p w:rsidR="009F6F7E" w:rsidRDefault="009F6F7E" w:rsidP="005373AA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3 Двухлетки, кобылы</w:t>
            </w:r>
            <w:r w:rsidR="00070F4B">
              <w:rPr>
                <w:rFonts w:ascii="Arial" w:hAnsi="Arial" w:cs="Arial"/>
              </w:rPr>
              <w:t xml:space="preserve"> 33</w:t>
            </w:r>
            <w:r w:rsidR="00070F4B" w:rsidRPr="0070704B">
              <w:rPr>
                <w:rFonts w:ascii="Arial" w:hAnsi="Arial" w:cs="Arial"/>
              </w:rPr>
              <w:t>”</w:t>
            </w:r>
            <w:r w:rsidR="00070F4B">
              <w:rPr>
                <w:rFonts w:ascii="Arial" w:hAnsi="Arial" w:cs="Arial"/>
              </w:rPr>
              <w:t xml:space="preserve"> (83,5 см)</w:t>
            </w:r>
          </w:p>
          <w:p w:rsidR="009F6F7E" w:rsidRDefault="009F6F7E" w:rsidP="005373AA">
            <w:pPr>
              <w:ind w:left="176"/>
              <w:rPr>
                <w:rFonts w:ascii="Arial" w:hAnsi="Arial" w:cs="Arial"/>
              </w:rPr>
            </w:pPr>
            <w:r w:rsidRPr="00E27004">
              <w:rPr>
                <w:rFonts w:ascii="Arial" w:hAnsi="Arial" w:cs="Arial"/>
                <w:b/>
              </w:rPr>
              <w:t>Класс 4</w:t>
            </w:r>
            <w:r>
              <w:rPr>
                <w:rFonts w:ascii="Arial" w:hAnsi="Arial" w:cs="Arial"/>
              </w:rPr>
              <w:t xml:space="preserve"> </w:t>
            </w:r>
            <w:r w:rsidR="00E27004">
              <w:rPr>
                <w:rFonts w:ascii="Arial" w:hAnsi="Arial" w:cs="Arial"/>
              </w:rPr>
              <w:t xml:space="preserve">Гранд и Резервный Чемпион кобылы –юниоры </w:t>
            </w:r>
            <w:r w:rsidR="00E27004" w:rsidRPr="00C71404">
              <w:rPr>
                <w:rFonts w:ascii="Arial" w:hAnsi="Arial" w:cs="Arial"/>
                <w:i/>
              </w:rPr>
              <w:t xml:space="preserve">(участвуют 1 и 2 место из </w:t>
            </w:r>
            <w:r w:rsidR="00E27004">
              <w:rPr>
                <w:rFonts w:ascii="Arial" w:hAnsi="Arial" w:cs="Arial"/>
                <w:i/>
              </w:rPr>
              <w:t>классов 2 и 3</w:t>
            </w:r>
            <w:r w:rsidR="00E27004" w:rsidRPr="00C71404">
              <w:rPr>
                <w:rFonts w:ascii="Arial" w:hAnsi="Arial" w:cs="Arial"/>
                <w:i/>
              </w:rPr>
              <w:t>)</w:t>
            </w:r>
            <w:r w:rsidR="00E27004" w:rsidRPr="00E27004">
              <w:rPr>
                <w:rFonts w:ascii="Arial" w:hAnsi="Arial" w:cs="Arial"/>
                <w:i/>
              </w:rPr>
              <w:t xml:space="preserve"> </w:t>
            </w:r>
          </w:p>
          <w:p w:rsidR="009F6F7E" w:rsidRDefault="009F6F7E" w:rsidP="005373AA">
            <w:pPr>
              <w:ind w:left="176"/>
              <w:rPr>
                <w:rFonts w:ascii="Arial" w:hAnsi="Arial" w:cs="Arial"/>
              </w:rPr>
            </w:pPr>
            <w:r w:rsidRPr="00AC3AE9">
              <w:rPr>
                <w:rFonts w:ascii="Arial" w:hAnsi="Arial" w:cs="Arial"/>
                <w:b/>
              </w:rPr>
              <w:t>Класс 5</w:t>
            </w:r>
            <w:r>
              <w:rPr>
                <w:rFonts w:ascii="Arial" w:hAnsi="Arial" w:cs="Arial"/>
              </w:rPr>
              <w:t xml:space="preserve"> </w:t>
            </w:r>
            <w:r w:rsidR="00E27004">
              <w:rPr>
                <w:rFonts w:ascii="Arial" w:hAnsi="Arial" w:cs="Arial"/>
              </w:rPr>
              <w:t>Взрослые, кобылы (3 года и старше). 34</w:t>
            </w:r>
            <w:r w:rsidR="00E27004" w:rsidRPr="0070704B">
              <w:rPr>
                <w:rFonts w:ascii="Arial" w:hAnsi="Arial" w:cs="Arial"/>
              </w:rPr>
              <w:t>”</w:t>
            </w:r>
            <w:r w:rsidR="00E27004">
              <w:rPr>
                <w:rFonts w:ascii="Arial" w:hAnsi="Arial" w:cs="Arial"/>
              </w:rPr>
              <w:t xml:space="preserve"> (86 см)</w:t>
            </w:r>
          </w:p>
          <w:p w:rsidR="00211D3D" w:rsidRDefault="009F6F7E" w:rsidP="005373AA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Класс 6 </w:t>
            </w:r>
            <w:r w:rsidR="00525557">
              <w:rPr>
                <w:rFonts w:ascii="Arial" w:hAnsi="Arial" w:cs="Arial"/>
              </w:rPr>
              <w:t>Жеребята 2015 г.р.</w:t>
            </w:r>
            <w:r>
              <w:rPr>
                <w:rFonts w:ascii="Arial" w:hAnsi="Arial" w:cs="Arial"/>
              </w:rPr>
              <w:t xml:space="preserve"> жеребчики </w:t>
            </w:r>
            <w:r w:rsidR="00211D3D">
              <w:rPr>
                <w:rFonts w:ascii="Arial" w:hAnsi="Arial" w:cs="Arial"/>
              </w:rPr>
              <w:t>с мамами или без.</w:t>
            </w:r>
          </w:p>
          <w:p w:rsidR="009F6F7E" w:rsidRDefault="009F6F7E" w:rsidP="005373AA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7 Годовики, жеребчики</w:t>
            </w:r>
          </w:p>
          <w:p w:rsidR="009F6F7E" w:rsidRDefault="009F6F7E" w:rsidP="005373AA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8 Двухлетки, жеребцы</w:t>
            </w:r>
          </w:p>
          <w:p w:rsidR="009F6F7E" w:rsidRDefault="009F6F7E" w:rsidP="005373AA">
            <w:pPr>
              <w:ind w:left="176"/>
              <w:rPr>
                <w:rFonts w:ascii="Arial" w:hAnsi="Arial" w:cs="Arial"/>
              </w:rPr>
            </w:pPr>
            <w:r w:rsidRPr="00E27004">
              <w:rPr>
                <w:rFonts w:ascii="Arial" w:hAnsi="Arial" w:cs="Arial"/>
                <w:b/>
              </w:rPr>
              <w:t>Класс 9</w:t>
            </w:r>
            <w:r>
              <w:rPr>
                <w:rFonts w:ascii="Arial" w:hAnsi="Arial" w:cs="Arial"/>
              </w:rPr>
              <w:t xml:space="preserve"> </w:t>
            </w:r>
            <w:r w:rsidR="00E27004">
              <w:rPr>
                <w:rFonts w:ascii="Arial" w:hAnsi="Arial" w:cs="Arial"/>
              </w:rPr>
              <w:t xml:space="preserve">Гранд и Резервный Чемпион жеребцы–юниоры </w:t>
            </w:r>
            <w:r w:rsidR="00E27004" w:rsidRPr="00C71404">
              <w:rPr>
                <w:rFonts w:ascii="Arial" w:hAnsi="Arial" w:cs="Arial"/>
                <w:i/>
              </w:rPr>
              <w:t>(участвуют 1 и 2 место из каждого класса)</w:t>
            </w:r>
            <w:r w:rsidR="00E27004" w:rsidRPr="00E27004">
              <w:rPr>
                <w:rFonts w:ascii="Arial" w:hAnsi="Arial" w:cs="Arial"/>
                <w:i/>
              </w:rPr>
              <w:t xml:space="preserve">  </w:t>
            </w:r>
          </w:p>
          <w:p w:rsidR="009F6F7E" w:rsidRDefault="009F6F7E" w:rsidP="005373AA">
            <w:pPr>
              <w:ind w:left="176"/>
              <w:rPr>
                <w:rFonts w:ascii="Arial" w:hAnsi="Arial" w:cs="Arial"/>
              </w:rPr>
            </w:pPr>
            <w:r w:rsidRPr="00AC3AE9">
              <w:rPr>
                <w:rFonts w:ascii="Arial" w:hAnsi="Arial" w:cs="Arial"/>
                <w:b/>
              </w:rPr>
              <w:t>Класс 10</w:t>
            </w:r>
            <w:r>
              <w:rPr>
                <w:rFonts w:ascii="Arial" w:hAnsi="Arial" w:cs="Arial"/>
              </w:rPr>
              <w:t xml:space="preserve"> </w:t>
            </w:r>
            <w:r w:rsidR="00E27004">
              <w:rPr>
                <w:rFonts w:ascii="Arial" w:hAnsi="Arial" w:cs="Arial"/>
              </w:rPr>
              <w:t>Взрослые жеребцы (3 года и старше)</w:t>
            </w:r>
          </w:p>
          <w:p w:rsidR="009F6F7E" w:rsidRDefault="009F6F7E" w:rsidP="005373AA">
            <w:pPr>
              <w:ind w:left="176"/>
              <w:rPr>
                <w:rFonts w:ascii="Arial" w:hAnsi="Arial" w:cs="Arial"/>
                <w:i/>
              </w:rPr>
            </w:pPr>
            <w:r w:rsidRPr="00AC3AE9">
              <w:rPr>
                <w:rFonts w:ascii="Arial" w:hAnsi="Arial" w:cs="Arial"/>
                <w:b/>
              </w:rPr>
              <w:t>Класс 11</w:t>
            </w:r>
            <w:r>
              <w:rPr>
                <w:rFonts w:ascii="Arial" w:hAnsi="Arial" w:cs="Arial"/>
              </w:rPr>
              <w:t xml:space="preserve"> Абсолютный и Резервный </w:t>
            </w:r>
            <w:proofErr w:type="gramStart"/>
            <w:r>
              <w:rPr>
                <w:rFonts w:ascii="Arial" w:hAnsi="Arial" w:cs="Arial"/>
              </w:rPr>
              <w:t>Чемпион  Шоу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C71404">
              <w:rPr>
                <w:rFonts w:ascii="Arial" w:hAnsi="Arial" w:cs="Arial"/>
                <w:i/>
              </w:rPr>
              <w:t>(сравнение Гранд и Резервных Чемпионов</w:t>
            </w:r>
            <w:r>
              <w:rPr>
                <w:rFonts w:ascii="Arial" w:hAnsi="Arial" w:cs="Arial"/>
                <w:i/>
              </w:rPr>
              <w:t xml:space="preserve"> -</w:t>
            </w:r>
            <w:r w:rsidRPr="00C71404">
              <w:rPr>
                <w:rFonts w:ascii="Arial" w:hAnsi="Arial" w:cs="Arial"/>
                <w:i/>
              </w:rPr>
              <w:t xml:space="preserve"> юниоры кобылы, юниоры жеребцы, взрослые кобылы, взрослые жеребцы)</w:t>
            </w:r>
          </w:p>
          <w:p w:rsidR="009F6F7E" w:rsidRPr="009F6F7E" w:rsidRDefault="009F6F7E" w:rsidP="005373AA">
            <w:pPr>
              <w:ind w:left="176"/>
              <w:rPr>
                <w:rFonts w:ascii="Arial" w:hAnsi="Arial" w:cs="Arial"/>
                <w:b/>
                <w:i/>
              </w:rPr>
            </w:pPr>
            <w:r w:rsidRPr="009F6F7E">
              <w:rPr>
                <w:rFonts w:ascii="Arial" w:hAnsi="Arial" w:cs="Arial"/>
                <w:b/>
                <w:i/>
              </w:rPr>
              <w:t>Перерыв</w:t>
            </w:r>
          </w:p>
          <w:p w:rsidR="009F6F7E" w:rsidRPr="00211D3D" w:rsidRDefault="009F6F7E" w:rsidP="00854FF3">
            <w:pPr>
              <w:ind w:left="176"/>
              <w:rPr>
                <w:rFonts w:ascii="Arial" w:hAnsi="Arial" w:cs="Arial"/>
                <w:b/>
                <w:u w:val="single"/>
              </w:rPr>
            </w:pPr>
            <w:r w:rsidRPr="009D73CE">
              <w:rPr>
                <w:rFonts w:ascii="Arial" w:hAnsi="Arial" w:cs="Arial"/>
                <w:b/>
                <w:u w:val="single"/>
              </w:rPr>
              <w:t xml:space="preserve">Классы выступлений </w:t>
            </w:r>
            <w:r w:rsidR="00211D3D" w:rsidRPr="000C2E2F">
              <w:rPr>
                <w:rFonts w:ascii="Arial" w:hAnsi="Arial" w:cs="Arial"/>
                <w:b/>
                <w:u w:val="single"/>
              </w:rPr>
              <w:t>(</w:t>
            </w:r>
            <w:proofErr w:type="spellStart"/>
            <w:r w:rsidR="00854FF3">
              <w:rPr>
                <w:rFonts w:ascii="Arial" w:hAnsi="Arial" w:cs="Arial"/>
                <w:b/>
                <w:u w:val="single"/>
              </w:rPr>
              <w:t>Перформанс</w:t>
            </w:r>
            <w:proofErr w:type="spellEnd"/>
            <w:r w:rsidR="00854FF3">
              <w:rPr>
                <w:rFonts w:ascii="Arial" w:hAnsi="Arial" w:cs="Arial"/>
                <w:b/>
                <w:u w:val="single"/>
              </w:rPr>
              <w:t>) - Большой манеж</w:t>
            </w:r>
          </w:p>
          <w:p w:rsidR="009F6F7E" w:rsidRDefault="009F6F7E" w:rsidP="00854FF3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1 Конкурный (лошади 3-х лет и старше)</w:t>
            </w:r>
          </w:p>
          <w:p w:rsidR="003938D1" w:rsidRDefault="009F6F7E" w:rsidP="00854FF3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</w:t>
            </w:r>
            <w:r w:rsidR="003938D1">
              <w:rPr>
                <w:rFonts w:ascii="Arial" w:hAnsi="Arial" w:cs="Arial"/>
              </w:rPr>
              <w:t xml:space="preserve"> 2 Охотничий – «</w:t>
            </w:r>
            <w:r>
              <w:rPr>
                <w:rFonts w:ascii="Arial" w:hAnsi="Arial" w:cs="Arial"/>
              </w:rPr>
              <w:t xml:space="preserve">на </w:t>
            </w:r>
            <w:proofErr w:type="gramStart"/>
            <w:r>
              <w:rPr>
                <w:rFonts w:ascii="Arial" w:hAnsi="Arial" w:cs="Arial"/>
              </w:rPr>
              <w:t>стиль</w:t>
            </w:r>
            <w:r w:rsidR="003938D1">
              <w:rPr>
                <w:rFonts w:ascii="Arial" w:hAnsi="Arial" w:cs="Arial"/>
              </w:rPr>
              <w:t>»  2</w:t>
            </w:r>
            <w:proofErr w:type="gramEnd"/>
            <w:r w:rsidR="003938D1">
              <w:rPr>
                <w:rFonts w:ascii="Arial" w:hAnsi="Arial" w:cs="Arial"/>
              </w:rPr>
              <w:t xml:space="preserve"> зачета:</w:t>
            </w:r>
          </w:p>
          <w:p w:rsidR="009F6F7E" w:rsidRDefault="00B64F93" w:rsidP="00854FF3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2а. для лошадей-</w:t>
            </w:r>
            <w:r w:rsidR="000C353D">
              <w:rPr>
                <w:rFonts w:ascii="Arial" w:hAnsi="Arial" w:cs="Arial"/>
              </w:rPr>
              <w:t>ю</w:t>
            </w:r>
            <w:r>
              <w:rPr>
                <w:rFonts w:ascii="Arial" w:hAnsi="Arial" w:cs="Arial"/>
              </w:rPr>
              <w:t>ниоров (1-2 года);</w:t>
            </w:r>
          </w:p>
          <w:p w:rsidR="00B64F93" w:rsidRDefault="00B64F93" w:rsidP="00854FF3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2в. для лошадей 3-х лет и старше.</w:t>
            </w:r>
          </w:p>
          <w:p w:rsidR="009F6F7E" w:rsidRDefault="009F6F7E" w:rsidP="00854FF3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Класс </w:t>
            </w:r>
            <w:proofErr w:type="gramStart"/>
            <w:r>
              <w:rPr>
                <w:rFonts w:ascii="Arial" w:hAnsi="Arial" w:cs="Arial"/>
              </w:rPr>
              <w:t>3  Показ</w:t>
            </w:r>
            <w:proofErr w:type="gramEnd"/>
            <w:r>
              <w:rPr>
                <w:rFonts w:ascii="Arial" w:hAnsi="Arial" w:cs="Arial"/>
              </w:rPr>
              <w:t xml:space="preserve"> с препятствиями</w:t>
            </w:r>
          </w:p>
          <w:p w:rsidR="00161D58" w:rsidRDefault="009F6F7E" w:rsidP="00854FF3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Класс </w:t>
            </w:r>
            <w:r w:rsidR="00211D3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Драйвинг</w:t>
            </w:r>
            <w:proofErr w:type="spellEnd"/>
            <w:r>
              <w:rPr>
                <w:rFonts w:ascii="Arial" w:hAnsi="Arial" w:cs="Arial"/>
              </w:rPr>
              <w:t xml:space="preserve">  -</w:t>
            </w:r>
            <w:proofErr w:type="gramEnd"/>
            <w:r>
              <w:rPr>
                <w:rFonts w:ascii="Arial" w:hAnsi="Arial" w:cs="Arial"/>
              </w:rPr>
              <w:t xml:space="preserve"> стиль  «</w:t>
            </w:r>
            <w:r w:rsidR="00161D58">
              <w:rPr>
                <w:rFonts w:ascii="Arial" w:hAnsi="Arial" w:cs="Arial"/>
              </w:rPr>
              <w:t xml:space="preserve"> Классик </w:t>
            </w:r>
            <w:proofErr w:type="spellStart"/>
            <w:r>
              <w:rPr>
                <w:rFonts w:ascii="Arial" w:hAnsi="Arial" w:cs="Arial"/>
              </w:rPr>
              <w:t>плежэ</w:t>
            </w:r>
            <w:proofErr w:type="spellEnd"/>
            <w:r>
              <w:rPr>
                <w:rFonts w:ascii="Arial" w:hAnsi="Arial" w:cs="Arial"/>
              </w:rPr>
              <w:t xml:space="preserve">» </w:t>
            </w:r>
          </w:p>
          <w:p w:rsidR="009F6F7E" w:rsidRDefault="009F6F7E" w:rsidP="00854FF3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Класс </w:t>
            </w:r>
            <w:r w:rsidR="00211D3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Драйвинг</w:t>
            </w:r>
            <w:proofErr w:type="spellEnd"/>
            <w:r>
              <w:rPr>
                <w:rFonts w:ascii="Arial" w:hAnsi="Arial" w:cs="Arial"/>
              </w:rPr>
              <w:t xml:space="preserve">  -</w:t>
            </w:r>
            <w:proofErr w:type="gramEnd"/>
            <w:r>
              <w:rPr>
                <w:rFonts w:ascii="Arial" w:hAnsi="Arial" w:cs="Arial"/>
              </w:rPr>
              <w:t xml:space="preserve"> вокруг «бочек»</w:t>
            </w:r>
          </w:p>
          <w:p w:rsidR="009F6F7E" w:rsidRDefault="00211D3D" w:rsidP="00854FF3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6</w:t>
            </w:r>
            <w:r w:rsidR="009F6F7E">
              <w:rPr>
                <w:rFonts w:ascii="Arial" w:hAnsi="Arial" w:cs="Arial"/>
              </w:rPr>
              <w:t xml:space="preserve"> Класс Либерти («на свободе»)</w:t>
            </w:r>
          </w:p>
          <w:p w:rsidR="009F6F7E" w:rsidRDefault="00211D3D" w:rsidP="00854FF3">
            <w:pPr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7</w:t>
            </w:r>
            <w:r w:rsidR="009F6F7E">
              <w:rPr>
                <w:rFonts w:ascii="Arial" w:hAnsi="Arial" w:cs="Arial"/>
              </w:rPr>
              <w:t xml:space="preserve"> Костюмированный </w:t>
            </w:r>
            <w:proofErr w:type="gramStart"/>
            <w:r w:rsidR="009F6F7E">
              <w:rPr>
                <w:rFonts w:ascii="Arial" w:hAnsi="Arial" w:cs="Arial"/>
              </w:rPr>
              <w:t xml:space="preserve">класс  </w:t>
            </w:r>
            <w:r w:rsidR="00A803DA">
              <w:rPr>
                <w:rFonts w:ascii="Arial" w:hAnsi="Arial" w:cs="Arial"/>
              </w:rPr>
              <w:t>ю</w:t>
            </w:r>
            <w:r w:rsidR="009F6F7E">
              <w:rPr>
                <w:rFonts w:ascii="Arial" w:hAnsi="Arial" w:cs="Arial"/>
              </w:rPr>
              <w:t>ноши</w:t>
            </w:r>
            <w:proofErr w:type="gramEnd"/>
            <w:r w:rsidR="009F6F7E">
              <w:rPr>
                <w:rFonts w:ascii="Arial" w:hAnsi="Arial" w:cs="Arial"/>
              </w:rPr>
              <w:t xml:space="preserve"> (18 лет и моложе)</w:t>
            </w:r>
          </w:p>
          <w:p w:rsidR="003B6C4B" w:rsidRDefault="00A803DA" w:rsidP="00854FF3">
            <w:pPr>
              <w:ind w:lef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Класс 8 Костюмированный класс в</w:t>
            </w:r>
            <w:r w:rsidR="009F6F7E">
              <w:rPr>
                <w:rFonts w:ascii="Arial" w:hAnsi="Arial" w:cs="Arial"/>
              </w:rPr>
              <w:t>зрослые (19 лет и старше)</w:t>
            </w:r>
          </w:p>
        </w:tc>
      </w:tr>
    </w:tbl>
    <w:p w:rsidR="009F6F7E" w:rsidRPr="009F6F7E" w:rsidRDefault="009F6F7E" w:rsidP="009F6F7E">
      <w:pPr>
        <w:pStyle w:val="a4"/>
        <w:shd w:val="clear" w:color="auto" w:fill="BFBFBF" w:themeFill="background1" w:themeFillShade="BF"/>
        <w:rPr>
          <w:rFonts w:ascii="Arial" w:hAnsi="Arial" w:cs="Arial"/>
          <w:b/>
          <w:bCs/>
          <w:i/>
          <w:iCs/>
        </w:rPr>
      </w:pPr>
      <w:r w:rsidRPr="009F6F7E">
        <w:rPr>
          <w:rFonts w:ascii="Arial" w:hAnsi="Arial"/>
          <w:b/>
          <w:lang w:eastAsia="ru-RU"/>
        </w:rPr>
        <w:t>X.</w:t>
      </w:r>
      <w:r w:rsidRPr="009F6F7E">
        <w:rPr>
          <w:rFonts w:ascii="Arial" w:hAnsi="Arial"/>
          <w:b/>
          <w:lang w:eastAsia="ru-RU"/>
        </w:rPr>
        <w:tab/>
        <w:t>УСЛОВИЯ</w:t>
      </w:r>
      <w:r w:rsidR="000819C3">
        <w:rPr>
          <w:rFonts w:ascii="Arial" w:hAnsi="Arial"/>
          <w:b/>
          <w:lang w:eastAsia="ru-RU"/>
        </w:rPr>
        <w:t xml:space="preserve"> ПРОВЕДЕНИЯ</w:t>
      </w:r>
    </w:p>
    <w:p w:rsidR="001E3ECB" w:rsidRDefault="001E3ECB" w:rsidP="001E3ECB">
      <w:pPr>
        <w:widowControl w:val="0"/>
        <w:spacing w:after="0" w:line="168" w:lineRule="auto"/>
        <w:ind w:left="23" w:right="1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2A3" w:rsidRPr="00375D6E" w:rsidRDefault="009D5073" w:rsidP="00D902A3">
      <w:pPr>
        <w:widowControl w:val="0"/>
        <w:spacing w:after="0" w:line="240" w:lineRule="auto"/>
        <w:ind w:left="23" w:right="2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0DD6">
        <w:rPr>
          <w:rFonts w:ascii="Arial" w:eastAsia="Times New Roman" w:hAnsi="Arial" w:cs="Arial"/>
          <w:sz w:val="24"/>
          <w:szCs w:val="24"/>
          <w:lang w:eastAsia="ru-RU"/>
        </w:rPr>
        <w:t xml:space="preserve">Лошадь, принимающая участие в Шоу </w:t>
      </w:r>
      <w:r w:rsidR="000819C3">
        <w:rPr>
          <w:rFonts w:ascii="Arial" w:eastAsia="Times New Roman" w:hAnsi="Arial" w:cs="Arial"/>
          <w:sz w:val="24"/>
          <w:szCs w:val="24"/>
          <w:lang w:eastAsia="ru-RU"/>
        </w:rPr>
        <w:t>-Чемпионате</w:t>
      </w:r>
      <w:r w:rsidRPr="00EA0DD6">
        <w:rPr>
          <w:rFonts w:ascii="Arial" w:eastAsia="Times New Roman" w:hAnsi="Arial" w:cs="Arial"/>
          <w:sz w:val="24"/>
          <w:szCs w:val="24"/>
          <w:lang w:eastAsia="ru-RU"/>
        </w:rPr>
        <w:t xml:space="preserve"> должна быть представлена в выставочной кондиции (чистая, с ухоженными хвостом, гривой и копытами), в выводной уздечке с трензельным железом или на опрятном, подогнанном по размеру головы лошади, недоуздке.  </w:t>
      </w:r>
      <w:r w:rsidR="00375D6E">
        <w:rPr>
          <w:rFonts w:ascii="Arial" w:eastAsia="Times New Roman" w:hAnsi="Arial" w:cs="Arial"/>
          <w:sz w:val="24"/>
          <w:szCs w:val="24"/>
          <w:lang w:eastAsia="ru-RU"/>
        </w:rPr>
        <w:t xml:space="preserve">Неуправляемая лошадь может быть исключена из класса в целях безопасности. </w:t>
      </w:r>
    </w:p>
    <w:p w:rsidR="00375D6E" w:rsidRDefault="001E3ECB" w:rsidP="00375D6E">
      <w:pPr>
        <w:autoSpaceDE w:val="0"/>
        <w:autoSpaceDN w:val="0"/>
        <w:adjustRightInd w:val="0"/>
        <w:spacing w:after="0" w:line="240" w:lineRule="auto"/>
        <w:rPr>
          <w:rFonts w:ascii="Arial" w:eastAsia="Minion Pro Med" w:hAnsi="Arial" w:cs="Arial"/>
          <w:sz w:val="24"/>
          <w:szCs w:val="24"/>
        </w:rPr>
      </w:pPr>
      <w:r w:rsidRPr="009D5073">
        <w:rPr>
          <w:rFonts w:ascii="Arial" w:eastAsia="Minion Pro Med" w:hAnsi="Arial" w:cs="Arial"/>
          <w:sz w:val="24"/>
          <w:szCs w:val="24"/>
        </w:rPr>
        <w:t>Лошади могут показываться как подстриженными, так и в естественном виде</w:t>
      </w:r>
      <w:r w:rsidR="00375D6E">
        <w:rPr>
          <w:rFonts w:ascii="Arial" w:eastAsia="Minion Pro Med" w:hAnsi="Arial" w:cs="Arial"/>
          <w:sz w:val="24"/>
          <w:szCs w:val="24"/>
        </w:rPr>
        <w:t xml:space="preserve">.  </w:t>
      </w:r>
    </w:p>
    <w:p w:rsidR="00375D6E" w:rsidRPr="00EA0DD6" w:rsidRDefault="00375D6E" w:rsidP="00375D6E">
      <w:pPr>
        <w:widowControl w:val="0"/>
        <w:spacing w:after="0" w:line="240" w:lineRule="auto"/>
        <w:ind w:left="23" w:right="23"/>
        <w:jc w:val="both"/>
        <w:rPr>
          <w:rFonts w:ascii="Minion Pro" w:eastAsia="Minion Pro Med" w:hAnsi="Minion Pro"/>
          <w:sz w:val="20"/>
          <w:szCs w:val="20"/>
        </w:rPr>
      </w:pPr>
      <w:r w:rsidRPr="000B7BA8">
        <w:rPr>
          <w:rFonts w:ascii="Arial" w:eastAsia="Minion Pro Med" w:hAnsi="Arial" w:cs="Arial"/>
          <w:sz w:val="24"/>
          <w:szCs w:val="24"/>
        </w:rPr>
        <w:lastRenderedPageBreak/>
        <w:t xml:space="preserve">Нельзя изменять или пытаться скрыть естественную масть тела и ног лошади, красителем или отбеливателем. Это правило не исключает усиления естественного цвета гривы и хвоста </w:t>
      </w:r>
      <w:proofErr w:type="gramStart"/>
      <w:r w:rsidRPr="000B7BA8">
        <w:rPr>
          <w:rFonts w:ascii="Arial" w:eastAsia="Minion Pro Med" w:hAnsi="Arial" w:cs="Arial"/>
          <w:sz w:val="24"/>
          <w:szCs w:val="24"/>
        </w:rPr>
        <w:t>лошади  искусственными</w:t>
      </w:r>
      <w:proofErr w:type="gramEnd"/>
      <w:r w:rsidRPr="000B7BA8">
        <w:rPr>
          <w:rFonts w:ascii="Arial" w:eastAsia="Minion Pro Med" w:hAnsi="Arial" w:cs="Arial"/>
          <w:sz w:val="24"/>
          <w:szCs w:val="24"/>
        </w:rPr>
        <w:t xml:space="preserve"> красителями.  Копыта могут быть окрашены. Любая лошадь</w:t>
      </w:r>
      <w:r>
        <w:rPr>
          <w:rFonts w:ascii="Arial" w:eastAsia="Minion Pro Med" w:hAnsi="Arial" w:cs="Arial"/>
          <w:sz w:val="24"/>
          <w:szCs w:val="24"/>
        </w:rPr>
        <w:t>,</w:t>
      </w:r>
      <w:r w:rsidRPr="000B7BA8">
        <w:rPr>
          <w:rFonts w:ascii="Arial" w:eastAsia="Minion Pro Med" w:hAnsi="Arial" w:cs="Arial"/>
          <w:sz w:val="24"/>
          <w:szCs w:val="24"/>
        </w:rPr>
        <w:t xml:space="preserve"> масть которой была изменена сверх оговоренного выше, должна быть дисквалифицирована до конца шоу, и все полученные на данном шоу призы, розетки и баллы будут аннулированы.</w:t>
      </w:r>
      <w:r w:rsidRPr="000B7BA8">
        <w:rPr>
          <w:rFonts w:ascii="Minion Pro" w:eastAsia="Minion Pro Med" w:hAnsi="Minion Pro"/>
          <w:sz w:val="20"/>
          <w:szCs w:val="20"/>
        </w:rPr>
        <w:t xml:space="preserve"> </w:t>
      </w:r>
      <w:r w:rsidRPr="00EA0DD6">
        <w:rPr>
          <w:rFonts w:ascii="Arial" w:eastAsia="Minion Pro Med" w:hAnsi="Arial" w:cs="Arial"/>
          <w:sz w:val="24"/>
          <w:szCs w:val="24"/>
        </w:rPr>
        <w:t>Ни одна лошадь, подвергшаяся косметической операции</w:t>
      </w:r>
      <w:r w:rsidRPr="000B7BA8">
        <w:rPr>
          <w:rFonts w:ascii="Arial" w:eastAsia="Minion Pro Med" w:hAnsi="Arial" w:cs="Arial"/>
          <w:sz w:val="24"/>
          <w:szCs w:val="24"/>
        </w:rPr>
        <w:t>,</w:t>
      </w:r>
      <w:r w:rsidRPr="00EA0DD6">
        <w:rPr>
          <w:rFonts w:ascii="Arial" w:eastAsia="Minion Pro Med" w:hAnsi="Arial" w:cs="Arial"/>
          <w:sz w:val="24"/>
          <w:szCs w:val="24"/>
        </w:rPr>
        <w:t xml:space="preserve"> не допускается до участия в шоу.</w:t>
      </w:r>
      <w:r w:rsidRPr="00EA0DD6">
        <w:rPr>
          <w:rFonts w:ascii="Minion Pro" w:eastAsia="Minion Pro Med" w:hAnsi="Minion Pro"/>
          <w:sz w:val="20"/>
          <w:szCs w:val="20"/>
        </w:rPr>
        <w:t xml:space="preserve"> </w:t>
      </w:r>
    </w:p>
    <w:p w:rsidR="00375D6E" w:rsidRDefault="00375D6E" w:rsidP="00375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 окончания награждения предыдущего класса, ни одна лошадь из следующего класса не должна появляться на ринге. </w:t>
      </w:r>
    </w:p>
    <w:p w:rsidR="00035C8C" w:rsidRPr="00035C8C" w:rsidRDefault="00035C8C" w:rsidP="00035C8C">
      <w:pPr>
        <w:pStyle w:val="a7"/>
        <w:spacing w:line="240" w:lineRule="auto"/>
        <w:ind w:right="23"/>
        <w:jc w:val="both"/>
        <w:rPr>
          <w:rFonts w:ascii="Arial" w:hAnsi="Arial" w:cs="Arial"/>
          <w:sz w:val="24"/>
          <w:szCs w:val="24"/>
        </w:rPr>
      </w:pPr>
      <w:r w:rsidRPr="00035C8C">
        <w:rPr>
          <w:rFonts w:ascii="Arial" w:hAnsi="Arial" w:cs="Arial"/>
          <w:sz w:val="24"/>
          <w:szCs w:val="24"/>
        </w:rPr>
        <w:t>Жестокость, плохое или негуманное обращение</w:t>
      </w:r>
      <w:r>
        <w:rPr>
          <w:rFonts w:ascii="Arial" w:hAnsi="Arial" w:cs="Arial"/>
          <w:sz w:val="24"/>
          <w:szCs w:val="24"/>
        </w:rPr>
        <w:t xml:space="preserve"> с любой лошадью</w:t>
      </w:r>
      <w:r w:rsidRPr="00035C8C">
        <w:rPr>
          <w:rFonts w:ascii="Arial" w:hAnsi="Arial" w:cs="Arial"/>
          <w:sz w:val="24"/>
          <w:szCs w:val="24"/>
        </w:rPr>
        <w:t xml:space="preserve"> на ринге или в</w:t>
      </w:r>
      <w:r w:rsidR="009A07B3">
        <w:rPr>
          <w:rFonts w:ascii="Arial" w:hAnsi="Arial" w:cs="Arial"/>
          <w:sz w:val="24"/>
          <w:szCs w:val="24"/>
        </w:rPr>
        <w:t xml:space="preserve">не ринга </w:t>
      </w:r>
      <w:r w:rsidRPr="00035C8C">
        <w:rPr>
          <w:rFonts w:ascii="Arial" w:hAnsi="Arial" w:cs="Arial"/>
          <w:sz w:val="24"/>
          <w:szCs w:val="24"/>
        </w:rPr>
        <w:t>не допускается</w:t>
      </w:r>
      <w:r w:rsidR="009A07B3">
        <w:rPr>
          <w:rFonts w:ascii="Arial" w:hAnsi="Arial" w:cs="Arial"/>
          <w:sz w:val="24"/>
          <w:szCs w:val="24"/>
        </w:rPr>
        <w:t>, это</w:t>
      </w:r>
      <w:r w:rsidR="009A07B3" w:rsidRPr="00035C8C">
        <w:rPr>
          <w:rFonts w:ascii="Arial" w:hAnsi="Arial" w:cs="Arial"/>
          <w:sz w:val="24"/>
          <w:szCs w:val="24"/>
        </w:rPr>
        <w:t xml:space="preserve"> </w:t>
      </w:r>
      <w:r w:rsidR="009A07B3">
        <w:rPr>
          <w:rFonts w:ascii="Arial" w:hAnsi="Arial" w:cs="Arial"/>
          <w:sz w:val="24"/>
          <w:szCs w:val="24"/>
        </w:rPr>
        <w:t>по</w:t>
      </w:r>
      <w:r w:rsidR="009A07B3" w:rsidRPr="009D5073">
        <w:rPr>
          <w:rFonts w:ascii="Arial" w:eastAsia="Minion Pro Med" w:hAnsi="Arial"/>
          <w:sz w:val="24"/>
          <w:szCs w:val="24"/>
        </w:rPr>
        <w:t xml:space="preserve">влечет за собой дисквалификацию лошади и экспонента до окончания </w:t>
      </w:r>
      <w:proofErr w:type="gramStart"/>
      <w:r w:rsidR="009A07B3" w:rsidRPr="009D5073">
        <w:rPr>
          <w:rFonts w:ascii="Arial" w:eastAsia="Minion Pro Med" w:hAnsi="Arial"/>
          <w:sz w:val="24"/>
          <w:szCs w:val="24"/>
        </w:rPr>
        <w:t xml:space="preserve">шоу, </w:t>
      </w:r>
      <w:r w:rsidR="009A07B3">
        <w:rPr>
          <w:rFonts w:ascii="Arial" w:eastAsia="Minion Pro Med" w:hAnsi="Arial"/>
          <w:sz w:val="24"/>
          <w:szCs w:val="24"/>
        </w:rPr>
        <w:t xml:space="preserve"> потерю</w:t>
      </w:r>
      <w:proofErr w:type="gramEnd"/>
      <w:r w:rsidR="009A07B3" w:rsidRPr="009D5073">
        <w:rPr>
          <w:rFonts w:ascii="Arial" w:eastAsia="Minion Pro Med" w:hAnsi="Arial"/>
          <w:sz w:val="24"/>
          <w:szCs w:val="24"/>
        </w:rPr>
        <w:t xml:space="preserve"> всех кубков, розеток, призов</w:t>
      </w:r>
      <w:r w:rsidR="009A07B3" w:rsidRPr="000B7BA8">
        <w:rPr>
          <w:rFonts w:ascii="Arial" w:eastAsia="Minion Pro Med" w:hAnsi="Arial"/>
          <w:sz w:val="24"/>
          <w:szCs w:val="24"/>
        </w:rPr>
        <w:t>.</w:t>
      </w:r>
      <w:r w:rsidRPr="00035C8C">
        <w:rPr>
          <w:rFonts w:ascii="Arial" w:hAnsi="Arial" w:cs="Arial"/>
          <w:sz w:val="24"/>
          <w:szCs w:val="24"/>
        </w:rPr>
        <w:t xml:space="preserve"> Руководство шоу обязано принять меры и нарушитель будет </w:t>
      </w:r>
      <w:proofErr w:type="gramStart"/>
      <w:r w:rsidRPr="00035C8C">
        <w:rPr>
          <w:rFonts w:ascii="Arial" w:hAnsi="Arial" w:cs="Arial"/>
          <w:sz w:val="24"/>
          <w:szCs w:val="24"/>
        </w:rPr>
        <w:t>выдворен  с</w:t>
      </w:r>
      <w:proofErr w:type="gramEnd"/>
      <w:r w:rsidRPr="00035C8C">
        <w:rPr>
          <w:rFonts w:ascii="Arial" w:hAnsi="Arial" w:cs="Arial"/>
          <w:sz w:val="24"/>
          <w:szCs w:val="24"/>
        </w:rPr>
        <w:t xml:space="preserve"> территории до конца шоу</w:t>
      </w:r>
      <w:r w:rsidR="009A07B3">
        <w:rPr>
          <w:rFonts w:ascii="Arial" w:hAnsi="Arial" w:cs="Arial"/>
          <w:sz w:val="24"/>
          <w:szCs w:val="24"/>
        </w:rPr>
        <w:t xml:space="preserve">. </w:t>
      </w:r>
    </w:p>
    <w:p w:rsidR="009A07B3" w:rsidRDefault="00375D6E" w:rsidP="00375D6E">
      <w:pPr>
        <w:widowControl w:val="0"/>
        <w:spacing w:before="8" w:after="0" w:line="240" w:lineRule="auto"/>
        <w:ind w:right="20" w:firstLine="19"/>
        <w:jc w:val="both"/>
        <w:rPr>
          <w:rFonts w:ascii="Arial" w:eastAsia="Minion Pro Med" w:hAnsi="Arial" w:cs="Arial"/>
          <w:sz w:val="24"/>
          <w:szCs w:val="24"/>
        </w:rPr>
      </w:pPr>
      <w:r>
        <w:rPr>
          <w:rFonts w:ascii="Arial" w:eastAsia="Minion Pro Med" w:hAnsi="Arial" w:cs="Arial"/>
          <w:sz w:val="24"/>
          <w:szCs w:val="24"/>
        </w:rPr>
        <w:t xml:space="preserve">Хлысты, зажигалки, любые средства грубого воздействия на лошадь не разрешаются в классах Показа. Хлысты (бичи для </w:t>
      </w:r>
      <w:proofErr w:type="spellStart"/>
      <w:r>
        <w:rPr>
          <w:rFonts w:ascii="Arial" w:eastAsia="Minion Pro Med" w:hAnsi="Arial" w:cs="Arial"/>
          <w:sz w:val="24"/>
          <w:szCs w:val="24"/>
        </w:rPr>
        <w:t>Драйвинга</w:t>
      </w:r>
      <w:proofErr w:type="spellEnd"/>
      <w:r>
        <w:rPr>
          <w:rFonts w:ascii="Arial" w:eastAsia="Minion Pro Med" w:hAnsi="Arial" w:cs="Arial"/>
          <w:sz w:val="24"/>
          <w:szCs w:val="24"/>
        </w:rPr>
        <w:t>), и «</w:t>
      </w:r>
      <w:proofErr w:type="gramStart"/>
      <w:r>
        <w:rPr>
          <w:rFonts w:ascii="Arial" w:eastAsia="Minion Pro Med" w:hAnsi="Arial" w:cs="Arial"/>
          <w:sz w:val="24"/>
          <w:szCs w:val="24"/>
        </w:rPr>
        <w:t>трещотки»  для</w:t>
      </w:r>
      <w:proofErr w:type="gramEnd"/>
      <w:r>
        <w:rPr>
          <w:rFonts w:ascii="Arial" w:eastAsia="Minion Pro Med" w:hAnsi="Arial" w:cs="Arial"/>
          <w:sz w:val="24"/>
          <w:szCs w:val="24"/>
        </w:rPr>
        <w:t xml:space="preserve"> Либерти разрешены только в классах Выступлений</w:t>
      </w:r>
      <w:r w:rsidR="00E169B6">
        <w:rPr>
          <w:rFonts w:ascii="Arial" w:eastAsia="Minion Pro Med" w:hAnsi="Arial" w:cs="Arial"/>
          <w:sz w:val="24"/>
          <w:szCs w:val="24"/>
        </w:rPr>
        <w:t xml:space="preserve">, но при этом касание ими лошади наказывается исключением. </w:t>
      </w:r>
    </w:p>
    <w:p w:rsidR="00375D6E" w:rsidRDefault="00035C8C" w:rsidP="00375D6E">
      <w:pPr>
        <w:widowControl w:val="0"/>
        <w:spacing w:before="8" w:after="0" w:line="240" w:lineRule="auto"/>
        <w:ind w:right="20" w:firstLine="19"/>
        <w:jc w:val="both"/>
        <w:rPr>
          <w:rFonts w:ascii="Arial" w:eastAsia="Minion Pro Med" w:hAnsi="Arial" w:cs="Arial"/>
          <w:sz w:val="24"/>
          <w:szCs w:val="24"/>
        </w:rPr>
      </w:pPr>
      <w:proofErr w:type="spellStart"/>
      <w:r>
        <w:rPr>
          <w:rFonts w:ascii="Arial" w:eastAsia="Minion Pro Med" w:hAnsi="Arial" w:cs="Arial"/>
          <w:sz w:val="24"/>
          <w:szCs w:val="24"/>
        </w:rPr>
        <w:t>Ногавки</w:t>
      </w:r>
      <w:proofErr w:type="spellEnd"/>
      <w:r>
        <w:rPr>
          <w:rFonts w:ascii="Arial" w:eastAsia="Minion Pro Med" w:hAnsi="Arial" w:cs="Arial"/>
          <w:sz w:val="24"/>
          <w:szCs w:val="24"/>
        </w:rPr>
        <w:t xml:space="preserve"> и другая</w:t>
      </w:r>
      <w:r w:rsidR="002F0BC2">
        <w:rPr>
          <w:rFonts w:ascii="Arial" w:eastAsia="Minion Pro Med" w:hAnsi="Arial" w:cs="Arial"/>
          <w:sz w:val="24"/>
          <w:szCs w:val="24"/>
        </w:rPr>
        <w:t xml:space="preserve"> </w:t>
      </w:r>
      <w:proofErr w:type="spellStart"/>
      <w:r w:rsidR="002F0BC2">
        <w:rPr>
          <w:rFonts w:ascii="Arial" w:eastAsia="Minion Pro Med" w:hAnsi="Arial" w:cs="Arial"/>
          <w:sz w:val="24"/>
          <w:szCs w:val="24"/>
        </w:rPr>
        <w:t>неутяжеленная</w:t>
      </w:r>
      <w:proofErr w:type="spellEnd"/>
      <w:r>
        <w:rPr>
          <w:rFonts w:ascii="Arial" w:eastAsia="Minion Pro Med" w:hAnsi="Arial" w:cs="Arial"/>
          <w:sz w:val="24"/>
          <w:szCs w:val="24"/>
        </w:rPr>
        <w:t xml:space="preserve"> защита разрешены только для классов конкура и </w:t>
      </w:r>
      <w:proofErr w:type="spellStart"/>
      <w:proofErr w:type="gramStart"/>
      <w:r>
        <w:rPr>
          <w:rFonts w:ascii="Arial" w:eastAsia="Minion Pro Med" w:hAnsi="Arial" w:cs="Arial"/>
          <w:sz w:val="24"/>
          <w:szCs w:val="24"/>
        </w:rPr>
        <w:t>драйвинга</w:t>
      </w:r>
      <w:proofErr w:type="spellEnd"/>
      <w:r>
        <w:rPr>
          <w:rFonts w:ascii="Arial" w:eastAsia="Minion Pro Med" w:hAnsi="Arial" w:cs="Arial"/>
          <w:sz w:val="24"/>
          <w:szCs w:val="24"/>
        </w:rPr>
        <w:t xml:space="preserve">  на</w:t>
      </w:r>
      <w:proofErr w:type="gramEnd"/>
      <w:r>
        <w:rPr>
          <w:rFonts w:ascii="Arial" w:eastAsia="Minion Pro Med" w:hAnsi="Arial" w:cs="Arial"/>
          <w:sz w:val="24"/>
          <w:szCs w:val="24"/>
        </w:rPr>
        <w:t xml:space="preserve"> разминке, но не на ринге. </w:t>
      </w:r>
    </w:p>
    <w:p w:rsidR="001E3ECB" w:rsidRPr="009D5073" w:rsidRDefault="00EA0DD6" w:rsidP="000C353D">
      <w:pPr>
        <w:pStyle w:val="a7"/>
        <w:spacing w:line="240" w:lineRule="auto"/>
        <w:ind w:right="23"/>
        <w:jc w:val="both"/>
        <w:rPr>
          <w:rFonts w:ascii="Arial" w:eastAsia="Minion Pro Med" w:hAnsi="Arial" w:cs="Arial"/>
          <w:sz w:val="24"/>
          <w:szCs w:val="24"/>
        </w:rPr>
      </w:pPr>
      <w:r w:rsidRPr="000B7BA8">
        <w:rPr>
          <w:rFonts w:ascii="Arial" w:eastAsia="Minion Pro Med" w:hAnsi="Arial" w:cs="Arial"/>
          <w:sz w:val="24"/>
          <w:szCs w:val="24"/>
        </w:rPr>
        <w:t xml:space="preserve">  </w:t>
      </w:r>
      <w:r w:rsidR="000819C3" w:rsidRPr="000B7BA8">
        <w:rPr>
          <w:rFonts w:ascii="Arial" w:hAnsi="Arial" w:cs="Arial"/>
          <w:sz w:val="24"/>
          <w:szCs w:val="24"/>
        </w:rPr>
        <w:t xml:space="preserve">Одежда – в традициях ринга, чтобы </w:t>
      </w:r>
      <w:proofErr w:type="spellStart"/>
      <w:r w:rsidR="000819C3" w:rsidRPr="000B7BA8">
        <w:rPr>
          <w:rFonts w:ascii="Arial" w:hAnsi="Arial" w:cs="Arial"/>
          <w:sz w:val="24"/>
          <w:szCs w:val="24"/>
        </w:rPr>
        <w:t>хендлеры</w:t>
      </w:r>
      <w:proofErr w:type="spellEnd"/>
      <w:r w:rsidR="000819C3" w:rsidRPr="000B7BA8">
        <w:rPr>
          <w:rFonts w:ascii="Arial" w:hAnsi="Arial" w:cs="Arial"/>
          <w:sz w:val="24"/>
          <w:szCs w:val="24"/>
        </w:rPr>
        <w:t xml:space="preserve"> в каждом классе были одеты соответствующим образом. Не допускаются шорты, футболки, сандалии и босоножки. На усмотрение руководства шоу</w:t>
      </w:r>
      <w:r w:rsidR="002F0BC2">
        <w:rPr>
          <w:rFonts w:ascii="Arial" w:hAnsi="Arial" w:cs="Arial"/>
          <w:sz w:val="24"/>
          <w:szCs w:val="24"/>
        </w:rPr>
        <w:t>,</w:t>
      </w:r>
      <w:r w:rsidR="000819C3" w:rsidRPr="000B7B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9C3" w:rsidRPr="000B7BA8">
        <w:rPr>
          <w:rFonts w:ascii="Arial" w:hAnsi="Arial" w:cs="Arial"/>
          <w:sz w:val="24"/>
          <w:szCs w:val="24"/>
        </w:rPr>
        <w:t>хендлерам</w:t>
      </w:r>
      <w:proofErr w:type="spellEnd"/>
      <w:r w:rsidR="000819C3" w:rsidRPr="000B7BA8">
        <w:rPr>
          <w:rFonts w:ascii="Arial" w:hAnsi="Arial" w:cs="Arial"/>
          <w:sz w:val="24"/>
          <w:szCs w:val="24"/>
        </w:rPr>
        <w:t>, одетым не соответствующим для появления на публике образом</w:t>
      </w:r>
      <w:r w:rsidR="002F0BC2">
        <w:rPr>
          <w:rFonts w:ascii="Arial" w:hAnsi="Arial" w:cs="Arial"/>
          <w:sz w:val="24"/>
          <w:szCs w:val="24"/>
        </w:rPr>
        <w:t xml:space="preserve">, </w:t>
      </w:r>
      <w:r w:rsidR="002F0BC2" w:rsidRPr="000B7BA8">
        <w:rPr>
          <w:rFonts w:ascii="Arial" w:hAnsi="Arial" w:cs="Arial"/>
          <w:sz w:val="24"/>
          <w:szCs w:val="24"/>
        </w:rPr>
        <w:t>может быть запрещен доступ на ринг</w:t>
      </w:r>
      <w:r w:rsidR="002F0BC2">
        <w:rPr>
          <w:rFonts w:ascii="Arial" w:hAnsi="Arial" w:cs="Arial"/>
          <w:sz w:val="24"/>
          <w:szCs w:val="24"/>
        </w:rPr>
        <w:t>.</w:t>
      </w:r>
      <w:r w:rsidR="002F0BC2" w:rsidRPr="000B7BA8">
        <w:rPr>
          <w:rFonts w:ascii="Arial" w:hAnsi="Arial" w:cs="Arial"/>
          <w:sz w:val="24"/>
          <w:szCs w:val="24"/>
        </w:rPr>
        <w:t xml:space="preserve"> </w:t>
      </w:r>
    </w:p>
    <w:p w:rsidR="009D5073" w:rsidRPr="000B7BA8" w:rsidRDefault="009D5073" w:rsidP="009D5073">
      <w:pPr>
        <w:pStyle w:val="a4"/>
        <w:rPr>
          <w:rFonts w:ascii="Arial" w:hAnsi="Arial" w:cs="Arial"/>
          <w:b/>
          <w:bCs/>
          <w:i/>
          <w:iCs/>
        </w:rPr>
      </w:pPr>
      <w:r w:rsidRPr="000B7BA8">
        <w:rPr>
          <w:rFonts w:ascii="Arial" w:hAnsi="Arial" w:cs="Arial"/>
          <w:b/>
          <w:bCs/>
          <w:i/>
          <w:iCs/>
        </w:rPr>
        <w:t>КЛАССЫ ПОКАЗА (ХОЛТЕР КЛАССЫ)</w:t>
      </w:r>
    </w:p>
    <w:p w:rsidR="009D5073" w:rsidRDefault="009D5073" w:rsidP="001E3ECB">
      <w:pPr>
        <w:widowControl w:val="0"/>
        <w:spacing w:before="8" w:after="0" w:line="240" w:lineRule="auto"/>
        <w:ind w:right="20" w:firstLine="19"/>
        <w:jc w:val="both"/>
        <w:rPr>
          <w:rFonts w:ascii="Arial" w:eastAsia="Minion Pro Med" w:hAnsi="Arial" w:cs="Arial"/>
          <w:sz w:val="24"/>
          <w:szCs w:val="24"/>
        </w:rPr>
      </w:pPr>
      <w:r w:rsidRPr="009D5073">
        <w:rPr>
          <w:rFonts w:ascii="Arial" w:eastAsia="Minion Pro Med" w:hAnsi="Arial" w:cs="Arial"/>
          <w:sz w:val="24"/>
          <w:szCs w:val="24"/>
        </w:rPr>
        <w:t xml:space="preserve">Лошади показываются в поводу на шагу и рыси. </w:t>
      </w:r>
      <w:r w:rsidR="001E3ECB" w:rsidRPr="000B7BA8">
        <w:rPr>
          <w:rFonts w:ascii="Arial" w:eastAsia="Minion Pro Med" w:hAnsi="Arial" w:cs="Arial"/>
          <w:sz w:val="24"/>
          <w:szCs w:val="24"/>
        </w:rPr>
        <w:t xml:space="preserve">Должна быть возможность оценки лошадей судьей </w:t>
      </w:r>
      <w:r w:rsidR="000819C3" w:rsidRPr="000B7BA8">
        <w:rPr>
          <w:rFonts w:ascii="Arial" w:eastAsia="Minion Pro Med" w:hAnsi="Arial" w:cs="Arial"/>
          <w:sz w:val="24"/>
          <w:szCs w:val="24"/>
        </w:rPr>
        <w:t>в</w:t>
      </w:r>
      <w:r w:rsidRPr="009D5073">
        <w:rPr>
          <w:rFonts w:ascii="Arial" w:eastAsia="Minion Pro Med" w:hAnsi="Arial" w:cs="Arial"/>
          <w:sz w:val="24"/>
          <w:szCs w:val="24"/>
        </w:rPr>
        <w:t xml:space="preserve"> движении</w:t>
      </w:r>
      <w:r w:rsidR="000819C3" w:rsidRPr="000B7BA8">
        <w:rPr>
          <w:rFonts w:ascii="Arial" w:eastAsia="Minion Pro Med" w:hAnsi="Arial" w:cs="Arial"/>
          <w:sz w:val="24"/>
          <w:szCs w:val="24"/>
        </w:rPr>
        <w:t>,</w:t>
      </w:r>
      <w:r w:rsidRPr="009D5073">
        <w:rPr>
          <w:rFonts w:ascii="Arial" w:eastAsia="Minion Pro Med" w:hAnsi="Arial" w:cs="Arial"/>
          <w:sz w:val="24"/>
          <w:szCs w:val="24"/>
        </w:rPr>
        <w:t xml:space="preserve"> при взгляде сбоку, и все лошади должны </w:t>
      </w:r>
      <w:proofErr w:type="gramStart"/>
      <w:r w:rsidRPr="009D5073">
        <w:rPr>
          <w:rFonts w:ascii="Arial" w:eastAsia="Minion Pro Med" w:hAnsi="Arial" w:cs="Arial"/>
          <w:sz w:val="24"/>
          <w:szCs w:val="24"/>
        </w:rPr>
        <w:t>рассматриваться  в</w:t>
      </w:r>
      <w:proofErr w:type="gramEnd"/>
      <w:r w:rsidRPr="009D5073">
        <w:rPr>
          <w:rFonts w:ascii="Arial" w:eastAsia="Minion Pro Med" w:hAnsi="Arial" w:cs="Arial"/>
          <w:sz w:val="24"/>
          <w:szCs w:val="24"/>
        </w:rPr>
        <w:t xml:space="preserve"> порядке  приоритетов: 1.  Форма и экстерьер; 2. </w:t>
      </w:r>
      <w:proofErr w:type="gramStart"/>
      <w:r w:rsidRPr="009D5073">
        <w:rPr>
          <w:rFonts w:ascii="Arial" w:eastAsia="Minion Pro Med" w:hAnsi="Arial" w:cs="Arial"/>
          <w:sz w:val="24"/>
          <w:szCs w:val="24"/>
        </w:rPr>
        <w:t xml:space="preserve">Качество; </w:t>
      </w:r>
      <w:r w:rsidR="00F11FDF" w:rsidRPr="000B7BA8">
        <w:rPr>
          <w:rFonts w:ascii="Arial" w:eastAsia="Minion Pro Med" w:hAnsi="Arial" w:cs="Arial"/>
          <w:sz w:val="24"/>
          <w:szCs w:val="24"/>
        </w:rPr>
        <w:t xml:space="preserve"> </w:t>
      </w:r>
      <w:r w:rsidRPr="009D5073">
        <w:rPr>
          <w:rFonts w:ascii="Arial" w:eastAsia="Minion Pro Med" w:hAnsi="Arial" w:cs="Arial"/>
          <w:sz w:val="24"/>
          <w:szCs w:val="24"/>
        </w:rPr>
        <w:t>3</w:t>
      </w:r>
      <w:proofErr w:type="gramEnd"/>
      <w:r w:rsidRPr="009D5073">
        <w:rPr>
          <w:rFonts w:ascii="Arial" w:eastAsia="Minion Pro Med" w:hAnsi="Arial" w:cs="Arial"/>
          <w:sz w:val="24"/>
          <w:szCs w:val="24"/>
        </w:rPr>
        <w:t>. Представление</w:t>
      </w:r>
      <w:r w:rsidR="000819C3" w:rsidRPr="000B7BA8">
        <w:rPr>
          <w:rFonts w:ascii="Arial" w:eastAsia="Minion Pro Med" w:hAnsi="Arial" w:cs="Arial"/>
          <w:sz w:val="24"/>
          <w:szCs w:val="24"/>
        </w:rPr>
        <w:t xml:space="preserve"> лошади</w:t>
      </w:r>
      <w:r w:rsidRPr="009D5073">
        <w:rPr>
          <w:rFonts w:ascii="Arial" w:eastAsia="Minion Pro Med" w:hAnsi="Arial" w:cs="Arial"/>
          <w:sz w:val="24"/>
          <w:szCs w:val="24"/>
        </w:rPr>
        <w:t>; 4. Качество аллюров; 5. Тип.</w:t>
      </w:r>
    </w:p>
    <w:p w:rsidR="009D5073" w:rsidRPr="009A07B3" w:rsidRDefault="00E169B6" w:rsidP="0084688B">
      <w:pPr>
        <w:widowControl w:val="0"/>
        <w:spacing w:before="27" w:after="0" w:line="240" w:lineRule="auto"/>
        <w:ind w:left="20" w:right="69"/>
        <w:jc w:val="both"/>
        <w:rPr>
          <w:rFonts w:ascii="Arial" w:eastAsia="Minion Pro Med" w:hAnsi="Arial" w:cs="Arial"/>
          <w:sz w:val="24"/>
          <w:szCs w:val="24"/>
        </w:rPr>
      </w:pPr>
      <w:r w:rsidRPr="009A07B3">
        <w:rPr>
          <w:rFonts w:ascii="Arial" w:eastAsia="Minion Pro Med" w:hAnsi="Arial" w:cs="Arial"/>
          <w:sz w:val="24"/>
          <w:szCs w:val="24"/>
        </w:rPr>
        <w:t>Подробно</w:t>
      </w:r>
      <w:r w:rsidR="00567D0B" w:rsidRPr="009A07B3">
        <w:rPr>
          <w:rFonts w:ascii="Arial" w:eastAsia="Minion Pro Med" w:hAnsi="Arial" w:cs="Arial"/>
          <w:sz w:val="24"/>
          <w:szCs w:val="24"/>
        </w:rPr>
        <w:t xml:space="preserve"> - см. Приложение «Выдержки из Правил проведения Шоу». </w:t>
      </w:r>
      <w:r w:rsidR="009D5073" w:rsidRPr="009A07B3">
        <w:rPr>
          <w:rFonts w:ascii="Arial" w:eastAsia="Minion Pro Med" w:hAnsi="Arial" w:cs="Arial"/>
          <w:sz w:val="24"/>
          <w:szCs w:val="24"/>
        </w:rPr>
        <w:t xml:space="preserve"> </w:t>
      </w:r>
      <w:r w:rsidR="000819C3" w:rsidRPr="009A07B3">
        <w:rPr>
          <w:rFonts w:ascii="Arial" w:eastAsia="Minion Pro Med" w:hAnsi="Arial" w:cs="Arial"/>
          <w:sz w:val="24"/>
          <w:szCs w:val="24"/>
        </w:rPr>
        <w:t>Хлысты не разрешены.</w:t>
      </w:r>
      <w:r w:rsidR="009D5073" w:rsidRPr="009A07B3">
        <w:rPr>
          <w:rFonts w:ascii="Arial" w:eastAsia="Minion Pro Med" w:hAnsi="Arial" w:cs="Arial"/>
          <w:sz w:val="24"/>
          <w:szCs w:val="24"/>
        </w:rPr>
        <w:t xml:space="preserve"> </w:t>
      </w:r>
    </w:p>
    <w:p w:rsidR="000819C3" w:rsidRDefault="000819C3" w:rsidP="000819C3">
      <w:pPr>
        <w:pStyle w:val="a4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/>
          <w:iCs/>
        </w:rPr>
        <w:t xml:space="preserve">КЛАССЫ </w:t>
      </w:r>
      <w:r w:rsidR="00161D58">
        <w:rPr>
          <w:rFonts w:ascii="Arial" w:hAnsi="Arial" w:cs="Arial"/>
          <w:b/>
          <w:bCs/>
          <w:i/>
          <w:iCs/>
        </w:rPr>
        <w:t>ВЫСТУПЛЕНИЙ</w:t>
      </w:r>
      <w:r w:rsidR="00070F4B">
        <w:rPr>
          <w:rFonts w:ascii="Arial" w:hAnsi="Arial" w:cs="Arial"/>
          <w:b/>
          <w:bCs/>
          <w:i/>
          <w:iCs/>
        </w:rPr>
        <w:t xml:space="preserve"> </w:t>
      </w:r>
      <w:r w:rsidR="00070F4B" w:rsidRPr="00854FF3">
        <w:rPr>
          <w:rFonts w:ascii="Arial" w:hAnsi="Arial" w:cs="Arial"/>
          <w:b/>
          <w:bCs/>
          <w:i/>
          <w:iCs/>
        </w:rPr>
        <w:t>(ПЕРФОРМАНС</w:t>
      </w:r>
      <w:r w:rsidRPr="00854FF3">
        <w:rPr>
          <w:rFonts w:ascii="Arial" w:hAnsi="Arial" w:cs="Arial"/>
          <w:b/>
          <w:bCs/>
          <w:i/>
          <w:iCs/>
        </w:rPr>
        <w:t xml:space="preserve"> КЛАССЫ)</w:t>
      </w:r>
      <w:r w:rsidR="00070F4B" w:rsidRPr="00133101">
        <w:rPr>
          <w:rFonts w:ascii="Arial" w:hAnsi="Arial" w:cs="Arial"/>
          <w:bCs/>
          <w:i/>
          <w:iCs/>
        </w:rPr>
        <w:t xml:space="preserve"> –</w:t>
      </w:r>
      <w:r w:rsidR="00E169B6" w:rsidRPr="00E169B6">
        <w:rPr>
          <w:rFonts w:ascii="Arial" w:eastAsia="Minion Pro Med" w:hAnsi="Arial" w:cs="Arial"/>
          <w:i/>
        </w:rPr>
        <w:t xml:space="preserve">см. Приложение «Выдержки из Правил проведения Шоу».  </w:t>
      </w:r>
      <w:r w:rsidR="0084688B" w:rsidRPr="000C2E2F">
        <w:rPr>
          <w:rFonts w:ascii="Arial" w:hAnsi="Arial" w:cs="Arial"/>
          <w:b/>
          <w:bCs/>
          <w:iCs/>
        </w:rPr>
        <w:t>Только в данном Шоу-</w:t>
      </w:r>
      <w:proofErr w:type="gramStart"/>
      <w:r w:rsidR="0084688B" w:rsidRPr="000C2E2F">
        <w:rPr>
          <w:rFonts w:ascii="Arial" w:hAnsi="Arial" w:cs="Arial"/>
          <w:b/>
          <w:bCs/>
          <w:iCs/>
        </w:rPr>
        <w:t>Чемпионате  в</w:t>
      </w:r>
      <w:proofErr w:type="gramEnd"/>
      <w:r w:rsidR="0084688B" w:rsidRPr="000C2E2F">
        <w:rPr>
          <w:rFonts w:ascii="Arial" w:hAnsi="Arial" w:cs="Arial"/>
          <w:b/>
          <w:bCs/>
          <w:iCs/>
        </w:rPr>
        <w:t xml:space="preserve"> классе </w:t>
      </w:r>
      <w:proofErr w:type="spellStart"/>
      <w:r w:rsidR="0084688B" w:rsidRPr="000C2E2F">
        <w:rPr>
          <w:rFonts w:ascii="Arial" w:hAnsi="Arial" w:cs="Arial"/>
          <w:b/>
          <w:bCs/>
          <w:iCs/>
        </w:rPr>
        <w:t>Драйвинг</w:t>
      </w:r>
      <w:proofErr w:type="spellEnd"/>
      <w:r w:rsidR="0084688B" w:rsidRPr="000C2E2F">
        <w:rPr>
          <w:rFonts w:ascii="Arial" w:hAnsi="Arial" w:cs="Arial"/>
          <w:b/>
          <w:bCs/>
          <w:iCs/>
        </w:rPr>
        <w:t xml:space="preserve"> «Вокруг бочек» </w:t>
      </w:r>
      <w:r w:rsidR="0084688B" w:rsidRPr="000C2E2F">
        <w:rPr>
          <w:rFonts w:ascii="Arial" w:hAnsi="Arial" w:cs="Arial"/>
          <w:bCs/>
          <w:iCs/>
        </w:rPr>
        <w:t>разрешено выступать</w:t>
      </w:r>
      <w:r w:rsidR="00AC3AE9" w:rsidRPr="000C2E2F">
        <w:rPr>
          <w:rFonts w:ascii="Arial" w:hAnsi="Arial" w:cs="Arial"/>
          <w:bCs/>
          <w:iCs/>
        </w:rPr>
        <w:t xml:space="preserve"> не только</w:t>
      </w:r>
      <w:r w:rsidR="0084688B" w:rsidRPr="000C2E2F">
        <w:rPr>
          <w:rFonts w:ascii="Arial" w:hAnsi="Arial" w:cs="Arial"/>
          <w:bCs/>
          <w:iCs/>
        </w:rPr>
        <w:t xml:space="preserve"> в качалках,</w:t>
      </w:r>
      <w:r w:rsidR="00AC3AE9" w:rsidRPr="000C2E2F">
        <w:rPr>
          <w:rFonts w:ascii="Arial" w:hAnsi="Arial" w:cs="Arial"/>
          <w:bCs/>
          <w:iCs/>
        </w:rPr>
        <w:t xml:space="preserve"> но и в</w:t>
      </w:r>
      <w:r w:rsidR="0084688B" w:rsidRPr="000C2E2F">
        <w:rPr>
          <w:rFonts w:ascii="Arial" w:hAnsi="Arial" w:cs="Arial"/>
          <w:bCs/>
          <w:iCs/>
        </w:rPr>
        <w:t xml:space="preserve"> двух- и четырех-колесных картах,  придерживаясь общей формы одежды (не обязательно в костюме бегового наездника).</w:t>
      </w:r>
    </w:p>
    <w:p w:rsidR="000C353D" w:rsidRPr="000C2E2F" w:rsidRDefault="000C353D" w:rsidP="000819C3">
      <w:pPr>
        <w:pStyle w:val="a4"/>
        <w:rPr>
          <w:rFonts w:ascii="Arial" w:hAnsi="Arial" w:cs="Arial"/>
          <w:bCs/>
          <w:iCs/>
        </w:rPr>
      </w:pPr>
    </w:p>
    <w:p w:rsidR="00425749" w:rsidRPr="00133101" w:rsidRDefault="00425749" w:rsidP="00425749">
      <w:pPr>
        <w:numPr>
          <w:ilvl w:val="0"/>
          <w:numId w:val="1"/>
        </w:numPr>
        <w:shd w:val="clear" w:color="auto" w:fill="E6E6E6"/>
        <w:suppressAutoHyphens/>
        <w:spacing w:before="200" w:after="100" w:line="240" w:lineRule="auto"/>
        <w:rPr>
          <w:rFonts w:ascii="Arial" w:hAnsi="Arial" w:cs="Arial"/>
          <w:b/>
          <w:bCs/>
          <w:sz w:val="24"/>
          <w:szCs w:val="24"/>
        </w:rPr>
      </w:pPr>
      <w:r w:rsidRPr="00133101">
        <w:rPr>
          <w:rFonts w:ascii="Arial" w:hAnsi="Arial" w:cs="Arial"/>
          <w:b/>
          <w:bCs/>
          <w:sz w:val="24"/>
          <w:szCs w:val="24"/>
        </w:rPr>
        <w:t>ОПРЕДЕЛЕНИЕ ПОБЕДИТЕЛЕЙ И ПРИЗЕРОВ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70F4B" w:rsidTr="00070F4B">
        <w:tc>
          <w:tcPr>
            <w:tcW w:w="9781" w:type="dxa"/>
          </w:tcPr>
          <w:p w:rsidR="00070F4B" w:rsidRDefault="00567D0B" w:rsidP="00B36C13">
            <w:pPr>
              <w:pStyle w:val="a6"/>
              <w:widowControl w:val="0"/>
              <w:spacing w:before="27" w:after="0" w:line="240" w:lineRule="auto"/>
              <w:ind w:left="34" w:right="20" w:firstLine="709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567D0B">
              <w:rPr>
                <w:rFonts w:ascii="Arial" w:eastAsia="Minion Pro Med" w:hAnsi="Arial" w:cs="Arial"/>
                <w:sz w:val="24"/>
                <w:szCs w:val="24"/>
              </w:rPr>
              <w:t>В случае, если двое (2) животных оценены судьей одинаково, более высокое место присуждается МЕНЬШЕМУ ПО РОСТУ ЖИВОТНОМУ. Однако, ни в коем случае животное меньшего роста не должно занимать место выше, чем животное с лучшим телосложением.</w:t>
            </w:r>
          </w:p>
        </w:tc>
      </w:tr>
      <w:tr w:rsidR="00425749" w:rsidTr="00070F4B">
        <w:tc>
          <w:tcPr>
            <w:tcW w:w="9781" w:type="dxa"/>
          </w:tcPr>
          <w:p w:rsidR="00425749" w:rsidRPr="00B36C13" w:rsidRDefault="00425749" w:rsidP="00B36C13">
            <w:pPr>
              <w:pStyle w:val="a4"/>
              <w:snapToGrid w:val="0"/>
              <w:ind w:firstLine="743"/>
              <w:rPr>
                <w:rFonts w:ascii="Arial" w:hAnsi="Arial" w:cs="Arial"/>
                <w:bCs/>
                <w:iCs/>
              </w:rPr>
            </w:pPr>
            <w:r w:rsidRPr="00B36C13">
              <w:rPr>
                <w:rFonts w:ascii="Arial" w:hAnsi="Arial" w:cs="Arial"/>
                <w:bCs/>
                <w:iCs/>
              </w:rPr>
              <w:t xml:space="preserve">В </w:t>
            </w:r>
            <w:r w:rsidR="00D61C28">
              <w:rPr>
                <w:rFonts w:ascii="Arial" w:hAnsi="Arial" w:cs="Arial"/>
                <w:bCs/>
                <w:iCs/>
              </w:rPr>
              <w:t>классах</w:t>
            </w:r>
            <w:r w:rsidR="000B7BA8" w:rsidRPr="00B36C13">
              <w:rPr>
                <w:rFonts w:ascii="Arial" w:hAnsi="Arial" w:cs="Arial"/>
                <w:bCs/>
                <w:iCs/>
              </w:rPr>
              <w:t xml:space="preserve"> П</w:t>
            </w:r>
            <w:r w:rsidR="00070F4B" w:rsidRPr="00B36C13">
              <w:rPr>
                <w:rFonts w:ascii="Arial" w:hAnsi="Arial" w:cs="Arial"/>
                <w:bCs/>
                <w:iCs/>
              </w:rPr>
              <w:t xml:space="preserve">оказа </w:t>
            </w:r>
            <w:r w:rsidR="00D61C28">
              <w:rPr>
                <w:rFonts w:ascii="Arial" w:hAnsi="Arial" w:cs="Arial"/>
                <w:bCs/>
                <w:iCs/>
              </w:rPr>
              <w:t xml:space="preserve">№№ 2 и 3, 7 и 8 </w:t>
            </w:r>
            <w:r w:rsidR="00070F4B" w:rsidRPr="00B36C13">
              <w:rPr>
                <w:rFonts w:ascii="Arial" w:hAnsi="Arial" w:cs="Arial"/>
                <w:bCs/>
                <w:iCs/>
              </w:rPr>
              <w:t xml:space="preserve">определяется победитель и лошадь, занявшая 2-е место. </w:t>
            </w:r>
            <w:r w:rsidR="00070F4B" w:rsidRPr="00B36C13">
              <w:rPr>
                <w:rFonts w:ascii="Arial" w:hAnsi="Arial" w:cs="Arial"/>
                <w:bCs/>
                <w:iCs/>
                <w:u w:val="single"/>
              </w:rPr>
              <w:t xml:space="preserve">Эти лошади </w:t>
            </w:r>
            <w:r w:rsidR="00070F4B" w:rsidRPr="00B36C13">
              <w:rPr>
                <w:rFonts w:ascii="Arial" w:hAnsi="Arial" w:cs="Arial"/>
                <w:b/>
                <w:bCs/>
                <w:iCs/>
                <w:u w:val="single"/>
              </w:rPr>
              <w:t>обязаны</w:t>
            </w:r>
            <w:r w:rsidR="00070F4B" w:rsidRPr="00B36C13">
              <w:rPr>
                <w:rFonts w:ascii="Arial" w:hAnsi="Arial" w:cs="Arial"/>
                <w:bCs/>
                <w:iCs/>
              </w:rPr>
              <w:t xml:space="preserve"> участвовать в сравнении на титул </w:t>
            </w:r>
            <w:r w:rsidR="00133101" w:rsidRPr="00B36C13">
              <w:rPr>
                <w:rFonts w:ascii="Arial" w:hAnsi="Arial" w:cs="Arial"/>
                <w:bCs/>
                <w:iCs/>
              </w:rPr>
              <w:t>Гранд-Чемпиона и Резервного Чемпиона среди кобыл-юниоров и жеребцов-юниоров</w:t>
            </w:r>
            <w:r w:rsidR="00D61C28">
              <w:rPr>
                <w:rFonts w:ascii="Arial" w:hAnsi="Arial" w:cs="Arial"/>
                <w:bCs/>
                <w:iCs/>
              </w:rPr>
              <w:t xml:space="preserve"> (соответственно, классы 4 и 9)</w:t>
            </w:r>
            <w:r w:rsidR="00133101" w:rsidRPr="00B36C13">
              <w:rPr>
                <w:rFonts w:ascii="Arial" w:hAnsi="Arial" w:cs="Arial"/>
                <w:bCs/>
                <w:iCs/>
              </w:rPr>
              <w:t>.</w:t>
            </w:r>
            <w:r w:rsidRPr="00B36C13">
              <w:rPr>
                <w:rFonts w:ascii="Arial" w:hAnsi="Arial" w:cs="Arial"/>
                <w:bCs/>
                <w:iCs/>
              </w:rPr>
              <w:t xml:space="preserve"> </w:t>
            </w:r>
            <w:r w:rsidR="00133101" w:rsidRPr="00B36C13">
              <w:rPr>
                <w:rFonts w:ascii="Arial" w:hAnsi="Arial" w:cs="Arial"/>
                <w:bCs/>
                <w:iCs/>
              </w:rPr>
              <w:t>Лошади, занявшие 1 и 2 место среди взрослых кобыл и взрослых жеребцов</w:t>
            </w:r>
            <w:r w:rsidR="00D61C28">
              <w:rPr>
                <w:rFonts w:ascii="Arial" w:hAnsi="Arial" w:cs="Arial"/>
                <w:bCs/>
                <w:iCs/>
              </w:rPr>
              <w:t xml:space="preserve"> (классы 5 и 10</w:t>
            </w:r>
            <w:proofErr w:type="gramStart"/>
            <w:r w:rsidR="00D61C28">
              <w:rPr>
                <w:rFonts w:ascii="Arial" w:hAnsi="Arial" w:cs="Arial"/>
                <w:bCs/>
                <w:iCs/>
              </w:rPr>
              <w:t xml:space="preserve">) </w:t>
            </w:r>
            <w:r w:rsidR="00133101" w:rsidRPr="00B36C13">
              <w:rPr>
                <w:rFonts w:ascii="Arial" w:hAnsi="Arial" w:cs="Arial"/>
                <w:bCs/>
                <w:iCs/>
              </w:rPr>
              <w:t>,</w:t>
            </w:r>
            <w:proofErr w:type="gramEnd"/>
            <w:r w:rsidR="00133101" w:rsidRPr="00B36C13">
              <w:rPr>
                <w:rFonts w:ascii="Arial" w:hAnsi="Arial" w:cs="Arial"/>
                <w:bCs/>
                <w:iCs/>
              </w:rPr>
              <w:t xml:space="preserve"> получают этот титул автоматически. Далее проводится Высший (</w:t>
            </w:r>
            <w:proofErr w:type="spellStart"/>
            <w:r w:rsidR="00133101" w:rsidRPr="00B36C13">
              <w:rPr>
                <w:rFonts w:ascii="Arial" w:hAnsi="Arial" w:cs="Arial"/>
                <w:bCs/>
                <w:iCs/>
              </w:rPr>
              <w:t>Супр</w:t>
            </w:r>
            <w:r w:rsidR="00567D0B" w:rsidRPr="00B36C13">
              <w:rPr>
                <w:rFonts w:ascii="Arial" w:hAnsi="Arial" w:cs="Arial"/>
                <w:bCs/>
                <w:iCs/>
              </w:rPr>
              <w:t>и</w:t>
            </w:r>
            <w:r w:rsidR="00133101" w:rsidRPr="00B36C13">
              <w:rPr>
                <w:rFonts w:ascii="Arial" w:hAnsi="Arial" w:cs="Arial"/>
                <w:bCs/>
                <w:iCs/>
              </w:rPr>
              <w:t>м</w:t>
            </w:r>
            <w:proofErr w:type="spellEnd"/>
            <w:r w:rsidR="00D61C28">
              <w:rPr>
                <w:rFonts w:ascii="Arial" w:hAnsi="Arial" w:cs="Arial"/>
                <w:bCs/>
                <w:iCs/>
              </w:rPr>
              <w:t>)</w:t>
            </w:r>
            <w:r w:rsidR="00133101" w:rsidRPr="00B36C13">
              <w:rPr>
                <w:rFonts w:ascii="Arial" w:hAnsi="Arial" w:cs="Arial"/>
                <w:bCs/>
                <w:iCs/>
              </w:rPr>
              <w:t xml:space="preserve"> класс - сравнение на титул Абсолютного Чемпиона Шоу-Чемпионата и Резервного Чемпиона между всеми Гранд и Резервными Чемпионами</w:t>
            </w:r>
            <w:r w:rsidR="00D61C28">
              <w:rPr>
                <w:rFonts w:ascii="Arial" w:hAnsi="Arial" w:cs="Arial"/>
                <w:bCs/>
                <w:iCs/>
              </w:rPr>
              <w:t xml:space="preserve"> классов №№ 4,5, 9 и 10</w:t>
            </w:r>
            <w:r w:rsidR="00133101" w:rsidRPr="00B36C13">
              <w:rPr>
                <w:rFonts w:ascii="Arial" w:hAnsi="Arial" w:cs="Arial"/>
                <w:bCs/>
                <w:iCs/>
              </w:rPr>
              <w:t xml:space="preserve"> (юниоры кобылы, юниоры-жеребцы, взрослые кобылы и взрослые жеребцы). </w:t>
            </w:r>
            <w:r w:rsidR="00B36C13">
              <w:rPr>
                <w:rFonts w:ascii="Arial" w:hAnsi="Arial" w:cs="Arial"/>
                <w:bCs/>
                <w:iCs/>
              </w:rPr>
              <w:t>Участие в нем также обязательно, исключение может быть сделано только по разрешению Главного судьи.</w:t>
            </w:r>
          </w:p>
          <w:p w:rsidR="00133101" w:rsidRPr="00B36C13" w:rsidRDefault="00133101" w:rsidP="00B36C13">
            <w:pPr>
              <w:pStyle w:val="a4"/>
              <w:snapToGrid w:val="0"/>
              <w:ind w:firstLine="743"/>
              <w:rPr>
                <w:rFonts w:ascii="Arial" w:hAnsi="Arial" w:cs="Arial"/>
                <w:bCs/>
                <w:iCs/>
              </w:rPr>
            </w:pPr>
            <w:r w:rsidRPr="00B36C13">
              <w:rPr>
                <w:rFonts w:ascii="Arial" w:hAnsi="Arial" w:cs="Arial"/>
                <w:bCs/>
                <w:iCs/>
              </w:rPr>
              <w:lastRenderedPageBreak/>
              <w:t>В каждом классе Выступлений победитель и призеры определяются соответственно Правилам для данного класса (см. Приложение</w:t>
            </w:r>
            <w:r w:rsidR="00567D0B" w:rsidRPr="00B36C13">
              <w:rPr>
                <w:rFonts w:ascii="Arial" w:hAnsi="Arial" w:cs="Arial"/>
                <w:bCs/>
                <w:iCs/>
              </w:rPr>
              <w:t xml:space="preserve"> «</w:t>
            </w:r>
            <w:r w:rsidR="00B36C13">
              <w:rPr>
                <w:rFonts w:ascii="Arial" w:hAnsi="Arial" w:cs="Arial"/>
                <w:bCs/>
                <w:iCs/>
              </w:rPr>
              <w:t>Выдержки из Правил проведения</w:t>
            </w:r>
            <w:r w:rsidR="00567D0B" w:rsidRPr="00B36C13">
              <w:rPr>
                <w:rFonts w:ascii="Arial" w:hAnsi="Arial" w:cs="Arial"/>
                <w:bCs/>
                <w:iCs/>
              </w:rPr>
              <w:t xml:space="preserve"> шоу»</w:t>
            </w:r>
            <w:r w:rsidRPr="00B36C13">
              <w:rPr>
                <w:rFonts w:ascii="Arial" w:hAnsi="Arial" w:cs="Arial"/>
                <w:bCs/>
                <w:iCs/>
              </w:rPr>
              <w:t>)</w:t>
            </w:r>
            <w:r w:rsidR="00B36C13" w:rsidRPr="00B36C13">
              <w:rPr>
                <w:rFonts w:ascii="Arial" w:hAnsi="Arial" w:cs="Arial"/>
                <w:bCs/>
                <w:iCs/>
              </w:rPr>
              <w:t xml:space="preserve">. </w:t>
            </w:r>
          </w:p>
          <w:p w:rsidR="00425749" w:rsidRDefault="00425749" w:rsidP="00DF22A2">
            <w:pPr>
              <w:pStyle w:val="a4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425749" w:rsidRPr="000B7BA8" w:rsidRDefault="00425749" w:rsidP="00425749">
      <w:pPr>
        <w:numPr>
          <w:ilvl w:val="0"/>
          <w:numId w:val="1"/>
        </w:numPr>
        <w:shd w:val="clear" w:color="auto" w:fill="E6E6E6"/>
        <w:suppressAutoHyphens/>
        <w:spacing w:before="200" w:after="100" w:line="240" w:lineRule="auto"/>
        <w:rPr>
          <w:rFonts w:ascii="Arial" w:hAnsi="Arial" w:cs="Arial"/>
          <w:b/>
          <w:bCs/>
          <w:sz w:val="24"/>
          <w:szCs w:val="24"/>
        </w:rPr>
      </w:pPr>
      <w:r w:rsidRPr="000B7BA8">
        <w:rPr>
          <w:rFonts w:ascii="Arial" w:hAnsi="Arial" w:cs="Arial"/>
          <w:b/>
          <w:bCs/>
          <w:sz w:val="24"/>
          <w:szCs w:val="24"/>
        </w:rPr>
        <w:lastRenderedPageBreak/>
        <w:t>НАГРАЖДЕНИЕ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25749" w:rsidTr="000B7BA8">
        <w:tc>
          <w:tcPr>
            <w:tcW w:w="9781" w:type="dxa"/>
          </w:tcPr>
          <w:p w:rsidR="00A803DA" w:rsidRPr="000C2E2F" w:rsidRDefault="00A803DA" w:rsidP="00DF22A2">
            <w:pPr>
              <w:pStyle w:val="a4"/>
              <w:rPr>
                <w:rFonts w:ascii="Arial" w:hAnsi="Arial" w:cs="Arial"/>
                <w:bCs/>
                <w:iCs/>
              </w:rPr>
            </w:pPr>
            <w:r w:rsidRPr="000C2E2F">
              <w:rPr>
                <w:rFonts w:ascii="Arial" w:hAnsi="Arial" w:cs="Arial"/>
                <w:bCs/>
                <w:iCs/>
              </w:rPr>
              <w:t xml:space="preserve">Проводится в конце каждого </w:t>
            </w:r>
            <w:proofErr w:type="gramStart"/>
            <w:r w:rsidRPr="000C2E2F">
              <w:rPr>
                <w:rFonts w:ascii="Arial" w:hAnsi="Arial" w:cs="Arial"/>
                <w:bCs/>
                <w:iCs/>
              </w:rPr>
              <w:t>класса</w:t>
            </w:r>
            <w:r w:rsidR="00D61C28" w:rsidRPr="000C2E2F">
              <w:rPr>
                <w:rFonts w:ascii="Arial" w:hAnsi="Arial" w:cs="Arial"/>
                <w:bCs/>
                <w:iCs/>
              </w:rPr>
              <w:t xml:space="preserve"> </w:t>
            </w:r>
            <w:r w:rsidRPr="000C2E2F">
              <w:rPr>
                <w:rFonts w:ascii="Arial" w:hAnsi="Arial" w:cs="Arial"/>
                <w:bCs/>
                <w:iCs/>
              </w:rPr>
              <w:t>.</w:t>
            </w:r>
            <w:proofErr w:type="gramEnd"/>
            <w:r w:rsidRPr="000C2E2F">
              <w:rPr>
                <w:rFonts w:ascii="Arial" w:hAnsi="Arial" w:cs="Arial"/>
                <w:bCs/>
                <w:iCs/>
              </w:rPr>
              <w:t xml:space="preserve"> </w:t>
            </w:r>
          </w:p>
          <w:p w:rsidR="000B7BA8" w:rsidRPr="000C2E2F" w:rsidRDefault="00425749" w:rsidP="00DF22A2">
            <w:pPr>
              <w:pStyle w:val="a4"/>
              <w:rPr>
                <w:rFonts w:ascii="Arial" w:hAnsi="Arial" w:cs="Arial"/>
                <w:bCs/>
                <w:iCs/>
              </w:rPr>
            </w:pPr>
            <w:r w:rsidRPr="000C2E2F">
              <w:rPr>
                <w:rFonts w:ascii="Arial" w:hAnsi="Arial" w:cs="Arial"/>
                <w:b/>
                <w:bCs/>
                <w:iCs/>
              </w:rPr>
              <w:t xml:space="preserve">В </w:t>
            </w:r>
            <w:r w:rsidR="000B7BA8" w:rsidRPr="000C2E2F">
              <w:rPr>
                <w:rFonts w:ascii="Arial" w:hAnsi="Arial" w:cs="Arial"/>
                <w:b/>
                <w:bCs/>
                <w:iCs/>
              </w:rPr>
              <w:t xml:space="preserve">классах </w:t>
            </w:r>
            <w:proofErr w:type="gramStart"/>
            <w:r w:rsidR="000B7BA8" w:rsidRPr="000C2E2F">
              <w:rPr>
                <w:rFonts w:ascii="Arial" w:hAnsi="Arial" w:cs="Arial"/>
                <w:b/>
                <w:bCs/>
                <w:iCs/>
              </w:rPr>
              <w:t>Показа</w:t>
            </w:r>
            <w:r w:rsidR="000B7BA8" w:rsidRPr="000C2E2F">
              <w:rPr>
                <w:rFonts w:ascii="Arial" w:hAnsi="Arial" w:cs="Arial"/>
                <w:bCs/>
                <w:iCs/>
              </w:rPr>
              <w:t xml:space="preserve"> </w:t>
            </w:r>
            <w:r w:rsidR="00D61C28" w:rsidRPr="000C2E2F">
              <w:rPr>
                <w:rFonts w:ascii="Arial" w:hAnsi="Arial" w:cs="Arial"/>
                <w:bCs/>
                <w:iCs/>
              </w:rPr>
              <w:t xml:space="preserve"> №</w:t>
            </w:r>
            <w:proofErr w:type="gramEnd"/>
            <w:r w:rsidR="00D61C28" w:rsidRPr="000C2E2F">
              <w:rPr>
                <w:rFonts w:ascii="Arial" w:hAnsi="Arial" w:cs="Arial"/>
                <w:bCs/>
                <w:iCs/>
              </w:rPr>
              <w:t xml:space="preserve">№ 1,2, 3, 5, </w:t>
            </w:r>
            <w:r w:rsidR="000B7BA8" w:rsidRPr="000C2E2F">
              <w:rPr>
                <w:rFonts w:ascii="Arial" w:hAnsi="Arial" w:cs="Arial"/>
                <w:bCs/>
                <w:iCs/>
              </w:rPr>
              <w:t>награжда</w:t>
            </w:r>
            <w:r w:rsidR="00A803DA" w:rsidRPr="000C2E2F">
              <w:rPr>
                <w:rFonts w:ascii="Arial" w:hAnsi="Arial" w:cs="Arial"/>
                <w:bCs/>
                <w:iCs/>
              </w:rPr>
              <w:t xml:space="preserve">ются места с 1-го по </w:t>
            </w:r>
            <w:r w:rsidR="000B7BA8" w:rsidRPr="000C2E2F">
              <w:rPr>
                <w:rFonts w:ascii="Arial" w:hAnsi="Arial" w:cs="Arial"/>
                <w:bCs/>
                <w:iCs/>
              </w:rPr>
              <w:t>6</w:t>
            </w:r>
            <w:r w:rsidR="00567D0B" w:rsidRPr="000C2E2F">
              <w:rPr>
                <w:rFonts w:ascii="Arial" w:hAnsi="Arial" w:cs="Arial"/>
                <w:bCs/>
                <w:iCs/>
              </w:rPr>
              <w:t xml:space="preserve">-е. </w:t>
            </w:r>
            <w:r w:rsidR="000B7BA8" w:rsidRPr="000C2E2F">
              <w:rPr>
                <w:rFonts w:ascii="Arial" w:hAnsi="Arial" w:cs="Arial"/>
                <w:bCs/>
                <w:iCs/>
              </w:rPr>
              <w:t xml:space="preserve">Первое место награждается в любом случае, даже если участвовала 1 лошадь. </w:t>
            </w:r>
          </w:p>
          <w:p w:rsidR="000B7BA8" w:rsidRPr="000C2E2F" w:rsidRDefault="00864DC0" w:rsidP="00DF22A2">
            <w:pPr>
              <w:pStyle w:val="a4"/>
              <w:rPr>
                <w:rFonts w:ascii="Arial" w:hAnsi="Arial" w:cs="Arial"/>
                <w:bCs/>
                <w:iCs/>
              </w:rPr>
            </w:pPr>
            <w:r w:rsidRPr="000C2E2F">
              <w:rPr>
                <w:rFonts w:ascii="Arial" w:hAnsi="Arial" w:cs="Arial"/>
                <w:bCs/>
                <w:iCs/>
              </w:rPr>
              <w:t xml:space="preserve">Гранд и Резервный Чемпион </w:t>
            </w:r>
            <w:r w:rsidR="00567D0B" w:rsidRPr="000C2E2F">
              <w:rPr>
                <w:rFonts w:ascii="Arial" w:hAnsi="Arial" w:cs="Arial"/>
                <w:bCs/>
                <w:iCs/>
              </w:rPr>
              <w:t xml:space="preserve">(Кобылы </w:t>
            </w:r>
            <w:r w:rsidR="00E169B6" w:rsidRPr="000C2E2F">
              <w:rPr>
                <w:rFonts w:ascii="Arial" w:hAnsi="Arial" w:cs="Arial"/>
                <w:bCs/>
                <w:iCs/>
              </w:rPr>
              <w:t xml:space="preserve">/Жеребцы </w:t>
            </w:r>
            <w:r w:rsidR="00567D0B" w:rsidRPr="000C2E2F">
              <w:rPr>
                <w:rFonts w:ascii="Arial" w:hAnsi="Arial" w:cs="Arial"/>
                <w:bCs/>
                <w:iCs/>
              </w:rPr>
              <w:t>Юниоры (сравнение 1 и 2 места из классов 2 и 3</w:t>
            </w:r>
            <w:r w:rsidR="00E169B6" w:rsidRPr="000C2E2F">
              <w:rPr>
                <w:rFonts w:ascii="Arial" w:hAnsi="Arial" w:cs="Arial"/>
                <w:bCs/>
                <w:iCs/>
              </w:rPr>
              <w:t xml:space="preserve"> и классов 7 и 8</w:t>
            </w:r>
            <w:r w:rsidR="00567D0B" w:rsidRPr="000C2E2F">
              <w:rPr>
                <w:rFonts w:ascii="Arial" w:hAnsi="Arial" w:cs="Arial"/>
                <w:bCs/>
                <w:iCs/>
              </w:rPr>
              <w:t>), Кобылы</w:t>
            </w:r>
            <w:r w:rsidR="00E169B6" w:rsidRPr="000C2E2F">
              <w:rPr>
                <w:rFonts w:ascii="Arial" w:hAnsi="Arial" w:cs="Arial"/>
                <w:bCs/>
                <w:iCs/>
              </w:rPr>
              <w:t>/</w:t>
            </w:r>
            <w:proofErr w:type="gramStart"/>
            <w:r w:rsidR="00E169B6" w:rsidRPr="000C2E2F">
              <w:rPr>
                <w:rFonts w:ascii="Arial" w:hAnsi="Arial" w:cs="Arial"/>
                <w:bCs/>
                <w:iCs/>
              </w:rPr>
              <w:t xml:space="preserve">Жеребцы </w:t>
            </w:r>
            <w:r w:rsidR="00567D0B" w:rsidRPr="000C2E2F">
              <w:rPr>
                <w:rFonts w:ascii="Arial" w:hAnsi="Arial" w:cs="Arial"/>
                <w:bCs/>
                <w:iCs/>
              </w:rPr>
              <w:t xml:space="preserve"> 3</w:t>
            </w:r>
            <w:proofErr w:type="gramEnd"/>
            <w:r w:rsidR="00567D0B" w:rsidRPr="000C2E2F">
              <w:rPr>
                <w:rFonts w:ascii="Arial" w:hAnsi="Arial" w:cs="Arial"/>
                <w:bCs/>
                <w:iCs/>
              </w:rPr>
              <w:t xml:space="preserve">-х лет  и старше, </w:t>
            </w:r>
            <w:r w:rsidRPr="000C2E2F">
              <w:rPr>
                <w:rFonts w:ascii="Arial" w:hAnsi="Arial" w:cs="Arial"/>
                <w:bCs/>
                <w:iCs/>
              </w:rPr>
              <w:t xml:space="preserve">награждаются </w:t>
            </w:r>
            <w:r w:rsidR="0058163D">
              <w:rPr>
                <w:rFonts w:ascii="Arial" w:hAnsi="Arial" w:cs="Arial"/>
                <w:bCs/>
                <w:iCs/>
              </w:rPr>
              <w:t xml:space="preserve">лентами </w:t>
            </w:r>
            <w:r w:rsidRPr="000C2E2F">
              <w:rPr>
                <w:rFonts w:ascii="Arial" w:hAnsi="Arial" w:cs="Arial"/>
                <w:bCs/>
                <w:iCs/>
              </w:rPr>
              <w:t>и кубками. Абсолютный Чемпион Шоу</w:t>
            </w:r>
            <w:r w:rsidR="002D43E7">
              <w:rPr>
                <w:rFonts w:ascii="Arial" w:hAnsi="Arial" w:cs="Arial"/>
                <w:bCs/>
                <w:iCs/>
              </w:rPr>
              <w:t>-Чемпионата</w:t>
            </w:r>
            <w:r w:rsidRPr="000C2E2F">
              <w:rPr>
                <w:rFonts w:ascii="Arial" w:hAnsi="Arial" w:cs="Arial"/>
                <w:bCs/>
                <w:iCs/>
              </w:rPr>
              <w:t xml:space="preserve"> </w:t>
            </w:r>
            <w:r w:rsidR="0058163D">
              <w:rPr>
                <w:rFonts w:ascii="Arial" w:hAnsi="Arial" w:cs="Arial"/>
                <w:bCs/>
                <w:iCs/>
              </w:rPr>
              <w:t>награждается большой</w:t>
            </w:r>
            <w:r w:rsidR="0058163D" w:rsidRPr="000C2E2F">
              <w:rPr>
                <w:rFonts w:ascii="Arial" w:hAnsi="Arial" w:cs="Arial"/>
                <w:bCs/>
                <w:iCs/>
              </w:rPr>
              <w:t xml:space="preserve"> наградной лентой</w:t>
            </w:r>
            <w:r w:rsidR="0058163D">
              <w:rPr>
                <w:rFonts w:ascii="Arial" w:hAnsi="Arial" w:cs="Arial"/>
                <w:bCs/>
                <w:iCs/>
              </w:rPr>
              <w:t>, плакеткой</w:t>
            </w:r>
            <w:r w:rsidR="0058163D" w:rsidRPr="000C2E2F">
              <w:rPr>
                <w:rFonts w:ascii="Arial" w:hAnsi="Arial" w:cs="Arial"/>
                <w:bCs/>
                <w:iCs/>
              </w:rPr>
              <w:t xml:space="preserve"> и </w:t>
            </w:r>
            <w:r w:rsidR="0058163D">
              <w:rPr>
                <w:rFonts w:ascii="Arial" w:hAnsi="Arial" w:cs="Arial"/>
                <w:bCs/>
                <w:iCs/>
              </w:rPr>
              <w:t xml:space="preserve">большим </w:t>
            </w:r>
            <w:r w:rsidR="0058163D" w:rsidRPr="000C2E2F">
              <w:rPr>
                <w:rFonts w:ascii="Arial" w:hAnsi="Arial" w:cs="Arial"/>
                <w:bCs/>
                <w:iCs/>
              </w:rPr>
              <w:t>кубком</w:t>
            </w:r>
            <w:r w:rsidR="0058163D">
              <w:rPr>
                <w:rFonts w:ascii="Arial" w:hAnsi="Arial" w:cs="Arial"/>
                <w:bCs/>
                <w:iCs/>
              </w:rPr>
              <w:t xml:space="preserve">. </w:t>
            </w:r>
            <w:r w:rsidR="0058163D" w:rsidRPr="000C2E2F">
              <w:rPr>
                <w:rFonts w:ascii="Arial" w:hAnsi="Arial" w:cs="Arial"/>
                <w:bCs/>
                <w:iCs/>
              </w:rPr>
              <w:t xml:space="preserve">Резервный Чемпион Шоу </w:t>
            </w:r>
            <w:r w:rsidRPr="000C2E2F">
              <w:rPr>
                <w:rFonts w:ascii="Arial" w:hAnsi="Arial" w:cs="Arial"/>
                <w:bCs/>
                <w:iCs/>
              </w:rPr>
              <w:t>награжда</w:t>
            </w:r>
            <w:r w:rsidR="0058163D">
              <w:rPr>
                <w:rFonts w:ascii="Arial" w:hAnsi="Arial" w:cs="Arial"/>
                <w:bCs/>
                <w:iCs/>
              </w:rPr>
              <w:t>е</w:t>
            </w:r>
            <w:r w:rsidRPr="000C2E2F">
              <w:rPr>
                <w:rFonts w:ascii="Arial" w:hAnsi="Arial" w:cs="Arial"/>
                <w:bCs/>
                <w:iCs/>
              </w:rPr>
              <w:t>тся</w:t>
            </w:r>
            <w:r w:rsidR="0058163D">
              <w:rPr>
                <w:rFonts w:ascii="Arial" w:hAnsi="Arial" w:cs="Arial"/>
                <w:bCs/>
                <w:iCs/>
              </w:rPr>
              <w:t xml:space="preserve"> большой</w:t>
            </w:r>
            <w:r w:rsidR="0058163D" w:rsidRPr="000C2E2F">
              <w:rPr>
                <w:rFonts w:ascii="Arial" w:hAnsi="Arial" w:cs="Arial"/>
                <w:bCs/>
                <w:iCs/>
              </w:rPr>
              <w:t xml:space="preserve"> наградной лентой</w:t>
            </w:r>
            <w:r w:rsidR="0058163D">
              <w:rPr>
                <w:rFonts w:ascii="Arial" w:hAnsi="Arial" w:cs="Arial"/>
                <w:bCs/>
                <w:iCs/>
              </w:rPr>
              <w:t xml:space="preserve"> и кубком.</w:t>
            </w:r>
          </w:p>
          <w:p w:rsidR="00425749" w:rsidRPr="000C2E2F" w:rsidRDefault="00864DC0" w:rsidP="007D7AA7">
            <w:pPr>
              <w:pStyle w:val="a4"/>
              <w:rPr>
                <w:rFonts w:ascii="Arial" w:hAnsi="Arial" w:cs="Arial"/>
                <w:b/>
                <w:bCs/>
                <w:iCs/>
              </w:rPr>
            </w:pPr>
            <w:r w:rsidRPr="000C2E2F">
              <w:rPr>
                <w:rFonts w:ascii="Arial" w:hAnsi="Arial" w:cs="Arial"/>
                <w:b/>
                <w:bCs/>
                <w:iCs/>
              </w:rPr>
              <w:t>В классах Выступлений</w:t>
            </w:r>
            <w:r w:rsidR="00D61C28" w:rsidRPr="000C2E2F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0C2E2F">
              <w:rPr>
                <w:rFonts w:ascii="Arial" w:hAnsi="Arial" w:cs="Arial"/>
                <w:b/>
                <w:bCs/>
                <w:iCs/>
              </w:rPr>
              <w:t xml:space="preserve">  </w:t>
            </w:r>
            <w:r w:rsidRPr="000C2E2F">
              <w:rPr>
                <w:rFonts w:ascii="Arial" w:hAnsi="Arial" w:cs="Arial"/>
                <w:bCs/>
                <w:iCs/>
              </w:rPr>
              <w:t>победитель каждого класса</w:t>
            </w:r>
            <w:r w:rsidR="00854FF3">
              <w:rPr>
                <w:rFonts w:ascii="Arial" w:hAnsi="Arial" w:cs="Arial"/>
                <w:bCs/>
                <w:iCs/>
              </w:rPr>
              <w:t>/зачета</w:t>
            </w:r>
            <w:r w:rsidRPr="000C2E2F">
              <w:rPr>
                <w:rFonts w:ascii="Arial" w:hAnsi="Arial" w:cs="Arial"/>
                <w:bCs/>
                <w:iCs/>
              </w:rPr>
              <w:t xml:space="preserve"> награждается кубком, и золотой медалью.</w:t>
            </w:r>
            <w:r w:rsidR="002F0BC2" w:rsidRPr="000C2E2F">
              <w:rPr>
                <w:rFonts w:ascii="Arial" w:hAnsi="Arial" w:cs="Arial"/>
                <w:bCs/>
                <w:iCs/>
              </w:rPr>
              <w:t xml:space="preserve"> П</w:t>
            </w:r>
            <w:r w:rsidR="00A83BAC" w:rsidRPr="000C2E2F">
              <w:rPr>
                <w:rFonts w:ascii="Arial" w:hAnsi="Arial" w:cs="Arial"/>
                <w:bCs/>
                <w:iCs/>
              </w:rPr>
              <w:t xml:space="preserve">ризеры, занявшие 2 и 3 </w:t>
            </w:r>
            <w:proofErr w:type="gramStart"/>
            <w:r w:rsidR="00A83BAC" w:rsidRPr="000C2E2F">
              <w:rPr>
                <w:rFonts w:ascii="Arial" w:hAnsi="Arial" w:cs="Arial"/>
                <w:bCs/>
                <w:iCs/>
              </w:rPr>
              <w:t>места</w:t>
            </w:r>
            <w:proofErr w:type="gramEnd"/>
            <w:r w:rsidR="00A83BAC" w:rsidRPr="000C2E2F">
              <w:rPr>
                <w:rFonts w:ascii="Arial" w:hAnsi="Arial" w:cs="Arial"/>
                <w:bCs/>
                <w:iCs/>
              </w:rPr>
              <w:t xml:space="preserve"> на</w:t>
            </w:r>
            <w:r w:rsidR="00E169B6" w:rsidRPr="000C2E2F">
              <w:rPr>
                <w:rFonts w:ascii="Arial" w:hAnsi="Arial" w:cs="Arial"/>
                <w:bCs/>
                <w:iCs/>
              </w:rPr>
              <w:t xml:space="preserve">граждаются малыми наградными лентами и медалями, остальные </w:t>
            </w:r>
            <w:r w:rsidR="002F0BC2" w:rsidRPr="000C2E2F">
              <w:rPr>
                <w:rFonts w:ascii="Arial" w:hAnsi="Arial" w:cs="Arial"/>
                <w:bCs/>
                <w:iCs/>
              </w:rPr>
              <w:t xml:space="preserve">места, по 6-е включительно - </w:t>
            </w:r>
            <w:r w:rsidR="00E169B6" w:rsidRPr="000C2E2F">
              <w:rPr>
                <w:rFonts w:ascii="Arial" w:hAnsi="Arial" w:cs="Arial"/>
                <w:bCs/>
                <w:iCs/>
              </w:rPr>
              <w:t>малыми наградными лентами</w:t>
            </w:r>
            <w:r w:rsidR="00B36C13" w:rsidRPr="000C2E2F">
              <w:rPr>
                <w:rFonts w:ascii="Arial" w:hAnsi="Arial" w:cs="Arial"/>
                <w:bCs/>
                <w:iCs/>
              </w:rPr>
              <w:t>.</w:t>
            </w:r>
          </w:p>
          <w:p w:rsidR="002F3379" w:rsidRDefault="002F3379" w:rsidP="002F337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2F33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Организаторы оставляют за собой право присуждать и вручать специальные призы и награды от спонсоров. </w:t>
            </w:r>
          </w:p>
        </w:tc>
      </w:tr>
    </w:tbl>
    <w:p w:rsidR="00425749" w:rsidRDefault="00425749" w:rsidP="00425749">
      <w:pPr>
        <w:numPr>
          <w:ilvl w:val="0"/>
          <w:numId w:val="1"/>
        </w:numPr>
        <w:shd w:val="clear" w:color="auto" w:fill="E6E6E6"/>
        <w:suppressAutoHyphens/>
        <w:spacing w:before="200" w:after="10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РАЗМЕЩЕНИЕ</w:t>
      </w:r>
    </w:p>
    <w:p w:rsidR="00425749" w:rsidRDefault="00425749" w:rsidP="00425749">
      <w:pPr>
        <w:pStyle w:val="a4"/>
        <w:numPr>
          <w:ilvl w:val="0"/>
          <w:numId w:val="4"/>
        </w:numPr>
        <w:tabs>
          <w:tab w:val="left" w:pos="510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Участники</w:t>
      </w:r>
      <w:r w:rsidR="00B36C13">
        <w:rPr>
          <w:rFonts w:ascii="Arial" w:hAnsi="Arial" w:cs="Arial"/>
          <w:b/>
          <w:bCs/>
        </w:rPr>
        <w:t>/</w:t>
      </w:r>
      <w:proofErr w:type="spellStart"/>
      <w:r w:rsidR="00B36C13">
        <w:rPr>
          <w:rFonts w:ascii="Arial" w:hAnsi="Arial" w:cs="Arial"/>
          <w:b/>
          <w:bCs/>
        </w:rPr>
        <w:t>хендлеры</w:t>
      </w:r>
      <w:proofErr w:type="spellEnd"/>
      <w:r w:rsidR="00B36C13">
        <w:rPr>
          <w:rFonts w:ascii="Arial" w:hAnsi="Arial" w:cs="Arial"/>
          <w:b/>
          <w:bCs/>
        </w:rPr>
        <w:t>/владельцы</w:t>
      </w:r>
      <w:r>
        <w:rPr>
          <w:rFonts w:ascii="Arial" w:hAnsi="Arial" w:cs="Arial"/>
          <w:b/>
          <w:bCs/>
        </w:rPr>
        <w:t>:</w:t>
      </w:r>
    </w:p>
    <w:p w:rsidR="00B36C13" w:rsidRPr="00627F24" w:rsidRDefault="00425749" w:rsidP="00B36C13">
      <w:pPr>
        <w:pStyle w:val="a4"/>
        <w:tabs>
          <w:tab w:val="left" w:pos="510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Бронирование и оплату проживания участники производят самостоятельно, за свой счет (или за счет командирующих орга</w:t>
      </w:r>
      <w:r w:rsidR="00627F24">
        <w:rPr>
          <w:rFonts w:ascii="Arial" w:hAnsi="Arial" w:cs="Arial"/>
          <w:b/>
          <w:bCs/>
        </w:rPr>
        <w:t xml:space="preserve">низаций/заинтересованных лиц). </w:t>
      </w:r>
      <w:r w:rsidR="00627F24" w:rsidRPr="00627F24">
        <w:rPr>
          <w:rFonts w:ascii="Arial" w:hAnsi="Arial" w:cs="Arial"/>
          <w:b/>
          <w:bCs/>
        </w:rPr>
        <w:t xml:space="preserve"> </w:t>
      </w:r>
      <w:r w:rsidR="00627F24">
        <w:rPr>
          <w:rFonts w:ascii="Arial" w:hAnsi="Arial" w:cs="Arial"/>
          <w:b/>
          <w:bCs/>
        </w:rPr>
        <w:t>Гостиница «</w:t>
      </w:r>
      <w:proofErr w:type="spellStart"/>
      <w:r w:rsidR="00627F24">
        <w:rPr>
          <w:rFonts w:ascii="Arial" w:hAnsi="Arial" w:cs="Arial"/>
          <w:b/>
          <w:bCs/>
        </w:rPr>
        <w:t>Битца</w:t>
      </w:r>
      <w:proofErr w:type="spellEnd"/>
      <w:r w:rsidR="00627F24">
        <w:rPr>
          <w:rFonts w:ascii="Arial" w:hAnsi="Arial" w:cs="Arial"/>
          <w:b/>
          <w:bCs/>
        </w:rPr>
        <w:t xml:space="preserve">» </w:t>
      </w:r>
      <w:r w:rsidR="00627F24" w:rsidRPr="00627F24">
        <w:rPr>
          <w:rFonts w:ascii="Arial" w:hAnsi="Arial" w:cs="Arial"/>
          <w:bCs/>
        </w:rPr>
        <w:t>(на территории выставки): Балаклавский пр-т, д.</w:t>
      </w:r>
      <w:proofErr w:type="gramStart"/>
      <w:r w:rsidR="00627F24" w:rsidRPr="00627F24">
        <w:rPr>
          <w:rFonts w:ascii="Arial" w:hAnsi="Arial" w:cs="Arial"/>
          <w:bCs/>
        </w:rPr>
        <w:t>33,</w:t>
      </w:r>
      <w:r w:rsidR="00627F24">
        <w:rPr>
          <w:rFonts w:ascii="Arial" w:hAnsi="Arial" w:cs="Arial"/>
          <w:b/>
          <w:bCs/>
        </w:rPr>
        <w:t xml:space="preserve">  </w:t>
      </w:r>
      <w:r w:rsidR="00627F24" w:rsidRPr="00627F24">
        <w:rPr>
          <w:rFonts w:ascii="Arial" w:hAnsi="Arial" w:cs="Arial"/>
          <w:bCs/>
        </w:rPr>
        <w:t>Телефон</w:t>
      </w:r>
      <w:proofErr w:type="gramEnd"/>
      <w:r w:rsidR="00B36C13" w:rsidRPr="00627F24">
        <w:rPr>
          <w:rFonts w:ascii="Arial" w:hAnsi="Arial" w:cs="Arial"/>
          <w:bCs/>
        </w:rPr>
        <w:t xml:space="preserve">: </w:t>
      </w:r>
      <w:r w:rsidR="00B36C13" w:rsidRPr="00627F24">
        <w:rPr>
          <w:rFonts w:ascii="Arial" w:hAnsi="Arial" w:cs="Arial"/>
        </w:rPr>
        <w:t xml:space="preserve">(495) 318 22 55, </w:t>
      </w:r>
      <w:r w:rsidR="00B36C13" w:rsidRPr="00627F24">
        <w:rPr>
          <w:rFonts w:ascii="Arial" w:eastAsiaTheme="minorHAnsi" w:hAnsi="Arial" w:cs="Arial"/>
          <w:b/>
          <w:bCs/>
          <w:color w:val="333333"/>
          <w:lang w:eastAsia="en-US"/>
        </w:rPr>
        <w:t xml:space="preserve"> </w:t>
      </w:r>
      <w:r w:rsidR="00B36C13">
        <w:rPr>
          <w:rFonts w:ascii="Arial" w:eastAsiaTheme="minorHAnsi" w:hAnsi="Arial" w:cs="Arial"/>
          <w:bCs/>
          <w:color w:val="333333"/>
          <w:lang w:val="en-US" w:eastAsia="en-US"/>
        </w:rPr>
        <w:t>e</w:t>
      </w:r>
      <w:r w:rsidR="00B36C13" w:rsidRPr="00627F24">
        <w:rPr>
          <w:rFonts w:ascii="Arial" w:eastAsiaTheme="minorHAnsi" w:hAnsi="Arial" w:cs="Arial"/>
          <w:bCs/>
          <w:color w:val="333333"/>
          <w:lang w:eastAsia="en-US"/>
        </w:rPr>
        <w:t>-</w:t>
      </w:r>
      <w:r w:rsidR="00B36C13" w:rsidRPr="00B908D5">
        <w:rPr>
          <w:rFonts w:ascii="Arial" w:eastAsiaTheme="minorHAnsi" w:hAnsi="Arial" w:cs="Arial"/>
          <w:bCs/>
          <w:color w:val="333333"/>
          <w:lang w:val="en-US" w:eastAsia="en-US"/>
        </w:rPr>
        <w:t>mail</w:t>
      </w:r>
      <w:r w:rsidR="00B36C13" w:rsidRPr="00627F24">
        <w:rPr>
          <w:rFonts w:ascii="Arial" w:eastAsiaTheme="minorHAnsi" w:hAnsi="Arial" w:cs="Arial"/>
          <w:bCs/>
          <w:color w:val="333333"/>
          <w:lang w:eastAsia="en-US"/>
        </w:rPr>
        <w:t>:</w:t>
      </w:r>
      <w:r w:rsidR="00B36C13" w:rsidRPr="00627F24">
        <w:rPr>
          <w:rFonts w:ascii="Arial" w:eastAsiaTheme="minorHAnsi" w:hAnsi="Arial" w:cs="Arial"/>
          <w:color w:val="FFCC00"/>
          <w:lang w:eastAsia="en-US"/>
        </w:rPr>
        <w:t xml:space="preserve"> </w:t>
      </w:r>
      <w:hyperlink r:id="rId12" w:history="1">
        <w:r w:rsidR="00B36C13" w:rsidRPr="00B908D5">
          <w:rPr>
            <w:rFonts w:ascii="Arial" w:eastAsiaTheme="minorHAnsi" w:hAnsi="Arial" w:cs="Arial"/>
            <w:color w:val="0000FF"/>
            <w:u w:val="single"/>
            <w:lang w:val="en-US" w:eastAsia="en-US"/>
          </w:rPr>
          <w:t>hotel</w:t>
        </w:r>
        <w:r w:rsidR="00B36C13" w:rsidRPr="00627F24">
          <w:rPr>
            <w:rFonts w:ascii="Arial" w:eastAsiaTheme="minorHAnsi" w:hAnsi="Arial" w:cs="Arial"/>
            <w:color w:val="0000FF"/>
            <w:u w:val="single"/>
            <w:lang w:eastAsia="en-US"/>
          </w:rPr>
          <w:t>-</w:t>
        </w:r>
        <w:r w:rsidR="00B36C13" w:rsidRPr="00B908D5">
          <w:rPr>
            <w:rFonts w:ascii="Arial" w:eastAsiaTheme="minorHAnsi" w:hAnsi="Arial" w:cs="Arial"/>
            <w:color w:val="0000FF"/>
            <w:u w:val="single"/>
            <w:lang w:val="en-US" w:eastAsia="en-US"/>
          </w:rPr>
          <w:t>bitsa</w:t>
        </w:r>
        <w:r w:rsidR="00B36C13" w:rsidRPr="00627F24">
          <w:rPr>
            <w:rFonts w:ascii="Arial" w:eastAsiaTheme="minorHAnsi" w:hAnsi="Arial" w:cs="Arial"/>
            <w:color w:val="0000FF"/>
            <w:u w:val="single"/>
            <w:lang w:eastAsia="en-US"/>
          </w:rPr>
          <w:t>@</w:t>
        </w:r>
        <w:r w:rsidR="00B36C13" w:rsidRPr="00B908D5">
          <w:rPr>
            <w:rFonts w:ascii="Arial" w:eastAsiaTheme="minorHAnsi" w:hAnsi="Arial" w:cs="Arial"/>
            <w:color w:val="0000FF"/>
            <w:u w:val="single"/>
            <w:lang w:val="en-US" w:eastAsia="en-US"/>
          </w:rPr>
          <w:t>mail</w:t>
        </w:r>
        <w:r w:rsidR="00B36C13" w:rsidRPr="00627F24">
          <w:rPr>
            <w:rFonts w:ascii="Arial" w:eastAsiaTheme="minorHAnsi" w:hAnsi="Arial" w:cs="Arial"/>
            <w:color w:val="0000FF"/>
            <w:u w:val="single"/>
            <w:lang w:eastAsia="en-US"/>
          </w:rPr>
          <w:t>.</w:t>
        </w:r>
        <w:proofErr w:type="spellStart"/>
        <w:r w:rsidR="00B36C13" w:rsidRPr="00B908D5">
          <w:rPr>
            <w:rFonts w:ascii="Arial" w:eastAsiaTheme="minorHAnsi" w:hAnsi="Arial" w:cs="Arial"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B36C13" w:rsidRPr="00627F24" w:rsidRDefault="00627F24" w:rsidP="00B36C13">
      <w:pPr>
        <w:pStyle w:val="a4"/>
        <w:tabs>
          <w:tab w:val="left" w:pos="5103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Цены</w:t>
      </w:r>
      <w:r w:rsidRPr="00627F2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за</w:t>
      </w:r>
      <w:r w:rsidRPr="00627F2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сутки</w:t>
      </w:r>
      <w:r w:rsidR="00B36C13" w:rsidRPr="00627F24">
        <w:rPr>
          <w:rFonts w:ascii="Arial" w:hAnsi="Arial" w:cs="Arial"/>
          <w:b/>
          <w:bCs/>
        </w:rPr>
        <w:t xml:space="preserve">: </w:t>
      </w:r>
      <w:r w:rsidRPr="00627F24">
        <w:rPr>
          <w:rFonts w:ascii="Arial" w:hAnsi="Arial" w:cs="Arial"/>
          <w:bCs/>
        </w:rPr>
        <w:t xml:space="preserve">одноместный номер </w:t>
      </w:r>
      <w:r w:rsidR="00B36C13" w:rsidRPr="00627F24">
        <w:rPr>
          <w:rFonts w:ascii="Arial" w:hAnsi="Arial" w:cs="Arial"/>
          <w:bCs/>
        </w:rPr>
        <w:t xml:space="preserve">– 2200 </w:t>
      </w:r>
      <w:proofErr w:type="spellStart"/>
      <w:r w:rsidRPr="00627F24">
        <w:rPr>
          <w:rFonts w:ascii="Arial" w:hAnsi="Arial" w:cs="Arial"/>
          <w:bCs/>
        </w:rPr>
        <w:t>руб</w:t>
      </w:r>
      <w:proofErr w:type="spellEnd"/>
      <w:r w:rsidR="00B36C13" w:rsidRPr="00627F24">
        <w:rPr>
          <w:rFonts w:ascii="Arial" w:hAnsi="Arial" w:cs="Arial"/>
          <w:bCs/>
        </w:rPr>
        <w:t xml:space="preserve">, </w:t>
      </w:r>
      <w:proofErr w:type="spellStart"/>
      <w:r w:rsidRPr="00627F24">
        <w:rPr>
          <w:rFonts w:ascii="Arial" w:hAnsi="Arial" w:cs="Arial"/>
          <w:bCs/>
        </w:rPr>
        <w:t>двухместстный</w:t>
      </w:r>
      <w:proofErr w:type="spellEnd"/>
      <w:r w:rsidRPr="00627F24">
        <w:rPr>
          <w:rFonts w:ascii="Arial" w:hAnsi="Arial" w:cs="Arial"/>
          <w:bCs/>
        </w:rPr>
        <w:t xml:space="preserve"> номер</w:t>
      </w:r>
      <w:r w:rsidR="00B36C13" w:rsidRPr="00627F24">
        <w:rPr>
          <w:rFonts w:ascii="Arial" w:hAnsi="Arial" w:cs="Arial"/>
          <w:bCs/>
        </w:rPr>
        <w:t xml:space="preserve">– 2500 </w:t>
      </w:r>
      <w:proofErr w:type="spellStart"/>
      <w:proofErr w:type="gramStart"/>
      <w:r>
        <w:rPr>
          <w:rFonts w:ascii="Arial" w:hAnsi="Arial" w:cs="Arial"/>
          <w:bCs/>
        </w:rPr>
        <w:t>руб</w:t>
      </w:r>
      <w:proofErr w:type="spellEnd"/>
      <w:r>
        <w:rPr>
          <w:rFonts w:ascii="Arial" w:hAnsi="Arial" w:cs="Arial"/>
          <w:bCs/>
        </w:rPr>
        <w:t xml:space="preserve">, </w:t>
      </w:r>
      <w:r w:rsidR="00B36C13" w:rsidRPr="00627F24">
        <w:rPr>
          <w:rFonts w:ascii="Arial" w:hAnsi="Arial" w:cs="Arial"/>
          <w:bCs/>
        </w:rPr>
        <w:t xml:space="preserve">  </w:t>
      </w:r>
      <w:proofErr w:type="gramEnd"/>
      <w:r>
        <w:rPr>
          <w:rFonts w:ascii="Arial" w:hAnsi="Arial" w:cs="Arial"/>
          <w:bCs/>
        </w:rPr>
        <w:t xml:space="preserve">трехместный номер </w:t>
      </w:r>
      <w:r w:rsidR="00B36C13" w:rsidRPr="00627F24">
        <w:rPr>
          <w:rFonts w:ascii="Arial" w:hAnsi="Arial" w:cs="Arial"/>
          <w:bCs/>
        </w:rPr>
        <w:t xml:space="preserve">– 2500 </w:t>
      </w:r>
      <w:r>
        <w:rPr>
          <w:rFonts w:ascii="Arial" w:hAnsi="Arial" w:cs="Arial"/>
          <w:bCs/>
        </w:rPr>
        <w:t>руб.</w:t>
      </w:r>
      <w:r w:rsidR="002D43E7">
        <w:rPr>
          <w:rFonts w:ascii="Arial" w:hAnsi="Arial" w:cs="Arial"/>
          <w:bCs/>
        </w:rPr>
        <w:t xml:space="preserve"> с человека.</w:t>
      </w:r>
      <w:r>
        <w:rPr>
          <w:rFonts w:ascii="Arial" w:hAnsi="Arial" w:cs="Arial"/>
          <w:bCs/>
        </w:rPr>
        <w:t xml:space="preserve"> Завтрак (300 </w:t>
      </w:r>
      <w:proofErr w:type="spellStart"/>
      <w:r>
        <w:rPr>
          <w:rFonts w:ascii="Arial" w:hAnsi="Arial" w:cs="Arial"/>
          <w:bCs/>
        </w:rPr>
        <w:t>руб</w:t>
      </w:r>
      <w:proofErr w:type="spellEnd"/>
      <w:r>
        <w:rPr>
          <w:rFonts w:ascii="Arial" w:hAnsi="Arial" w:cs="Arial"/>
          <w:bCs/>
        </w:rPr>
        <w:t>/чел.) не включен</w:t>
      </w:r>
      <w:r w:rsidR="00B36C13" w:rsidRPr="00627F24">
        <w:rPr>
          <w:rFonts w:ascii="Arial" w:hAnsi="Arial" w:cs="Arial"/>
          <w:bCs/>
        </w:rPr>
        <w:t xml:space="preserve">. </w:t>
      </w:r>
    </w:p>
    <w:p w:rsidR="00627F24" w:rsidRDefault="00627F24" w:rsidP="00627F24">
      <w:pPr>
        <w:pStyle w:val="a4"/>
        <w:tabs>
          <w:tab w:val="left" w:pos="5103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Питание</w:t>
      </w:r>
      <w:r w:rsidR="00B36C13" w:rsidRPr="00627F24">
        <w:rPr>
          <w:rFonts w:ascii="Arial" w:hAnsi="Arial" w:cs="Arial"/>
          <w:b/>
          <w:bCs/>
        </w:rPr>
        <w:t>:</w:t>
      </w:r>
      <w:r w:rsidR="00B36C13" w:rsidRPr="00627F2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кафе и ресторан на территории выставки, за свой счет. </w:t>
      </w:r>
    </w:p>
    <w:p w:rsidR="00627F24" w:rsidRDefault="00627F24" w:rsidP="00627F24">
      <w:pPr>
        <w:pStyle w:val="a4"/>
        <w:numPr>
          <w:ilvl w:val="0"/>
          <w:numId w:val="4"/>
        </w:numPr>
        <w:tabs>
          <w:tab w:val="left" w:pos="510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Лошади:</w:t>
      </w:r>
    </w:p>
    <w:p w:rsidR="002F0BC2" w:rsidRDefault="002F0BC2" w:rsidP="00723CEF">
      <w:pPr>
        <w:pStyle w:val="a6"/>
        <w:ind w:left="0" w:right="-141"/>
        <w:rPr>
          <w:rFonts w:ascii="Arial" w:hAnsi="Arial" w:cs="Arial"/>
          <w:b/>
          <w:sz w:val="24"/>
          <w:szCs w:val="24"/>
          <w:lang w:eastAsia="ru-RU"/>
        </w:rPr>
      </w:pPr>
      <w:r w:rsidRPr="00723CEF">
        <w:rPr>
          <w:rFonts w:ascii="Arial" w:hAnsi="Arial" w:cs="Arial"/>
          <w:b/>
          <w:bCs/>
          <w:sz w:val="24"/>
          <w:szCs w:val="24"/>
        </w:rPr>
        <w:t xml:space="preserve">Бронирование и оплату размещения </w:t>
      </w:r>
      <w:r w:rsidRPr="00723CEF">
        <w:rPr>
          <w:rFonts w:ascii="Arial" w:hAnsi="Arial" w:cs="Arial"/>
          <w:bCs/>
          <w:sz w:val="24"/>
          <w:szCs w:val="24"/>
        </w:rPr>
        <w:t xml:space="preserve">лошадей участники производят самостоятельно, за свой счет (или за счет командирующих организаций/ заинтересованных лиц). </w:t>
      </w:r>
      <w:r w:rsidRPr="00723CEF">
        <w:rPr>
          <w:rFonts w:ascii="Arial" w:hAnsi="Arial" w:cs="Arial"/>
          <w:b/>
          <w:bCs/>
          <w:sz w:val="24"/>
          <w:szCs w:val="24"/>
        </w:rPr>
        <w:t xml:space="preserve">Специальное предложение для миниатюрных лошадей: при условии аренды стандартного денника 3 х 3,5 </w:t>
      </w:r>
      <w:proofErr w:type="gramStart"/>
      <w:r w:rsidRPr="00723CEF">
        <w:rPr>
          <w:rFonts w:ascii="Arial" w:hAnsi="Arial" w:cs="Arial"/>
          <w:b/>
          <w:bCs/>
          <w:sz w:val="24"/>
          <w:szCs w:val="24"/>
        </w:rPr>
        <w:t>м</w:t>
      </w:r>
      <w:r w:rsidRPr="00723CEF">
        <w:rPr>
          <w:rFonts w:ascii="Arial" w:hAnsi="Arial" w:cs="Arial"/>
          <w:sz w:val="24"/>
          <w:szCs w:val="24"/>
        </w:rPr>
        <w:t xml:space="preserve"> </w:t>
      </w:r>
      <w:r w:rsidRPr="002D43E7">
        <w:rPr>
          <w:rFonts w:ascii="Arial" w:hAnsi="Arial" w:cs="Arial"/>
          <w:b/>
          <w:sz w:val="24"/>
          <w:szCs w:val="24"/>
        </w:rPr>
        <w:t>,</w:t>
      </w:r>
      <w:proofErr w:type="gramEnd"/>
      <w:r w:rsidRPr="002D43E7">
        <w:rPr>
          <w:rFonts w:ascii="Arial" w:hAnsi="Arial" w:cs="Arial"/>
          <w:b/>
          <w:sz w:val="24"/>
          <w:szCs w:val="24"/>
        </w:rPr>
        <w:t xml:space="preserve">  и </w:t>
      </w:r>
      <w:r w:rsidR="00956C3E" w:rsidRPr="002D43E7">
        <w:rPr>
          <w:rFonts w:ascii="Arial" w:hAnsi="Arial" w:cs="Arial"/>
          <w:b/>
          <w:sz w:val="24"/>
          <w:szCs w:val="24"/>
        </w:rPr>
        <w:t xml:space="preserve">специальному </w:t>
      </w:r>
      <w:r w:rsidRPr="002D43E7">
        <w:rPr>
          <w:rFonts w:ascii="Arial" w:hAnsi="Arial" w:cs="Arial"/>
          <w:b/>
          <w:sz w:val="24"/>
          <w:szCs w:val="24"/>
        </w:rPr>
        <w:t>запросу</w:t>
      </w:r>
      <w:r w:rsidRPr="00723CEF">
        <w:rPr>
          <w:rFonts w:ascii="Arial" w:hAnsi="Arial" w:cs="Arial"/>
          <w:sz w:val="24"/>
          <w:szCs w:val="24"/>
        </w:rPr>
        <w:t>, в одном деннике, разделенном на 3 отсека</w:t>
      </w:r>
      <w:r w:rsidR="000C2E2F" w:rsidRPr="00723CEF">
        <w:rPr>
          <w:rFonts w:ascii="Arial" w:hAnsi="Arial" w:cs="Arial"/>
          <w:sz w:val="24"/>
          <w:szCs w:val="24"/>
        </w:rPr>
        <w:t>,</w:t>
      </w:r>
      <w:r w:rsidRPr="00723CEF">
        <w:rPr>
          <w:rFonts w:ascii="Arial" w:hAnsi="Arial" w:cs="Arial"/>
          <w:sz w:val="24"/>
          <w:szCs w:val="24"/>
        </w:rPr>
        <w:t xml:space="preserve">  может быть размещено 3</w:t>
      </w:r>
      <w:r w:rsidR="00956C3E" w:rsidRPr="00723CEF">
        <w:rPr>
          <w:rFonts w:ascii="Arial" w:hAnsi="Arial" w:cs="Arial"/>
          <w:sz w:val="24"/>
          <w:szCs w:val="24"/>
        </w:rPr>
        <w:t xml:space="preserve"> миниатюрных лошади</w:t>
      </w:r>
      <w:r w:rsidR="000C2E2F" w:rsidRPr="00723CEF">
        <w:rPr>
          <w:rFonts w:ascii="Arial" w:hAnsi="Arial" w:cs="Arial"/>
          <w:sz w:val="24"/>
          <w:szCs w:val="24"/>
        </w:rPr>
        <w:t xml:space="preserve"> (денники для пони)</w:t>
      </w:r>
      <w:r w:rsidR="00956C3E" w:rsidRPr="00723CEF">
        <w:rPr>
          <w:rFonts w:ascii="Arial" w:hAnsi="Arial" w:cs="Arial"/>
          <w:sz w:val="24"/>
          <w:szCs w:val="24"/>
        </w:rPr>
        <w:t>.</w:t>
      </w:r>
      <w:r w:rsidR="000C2E2F" w:rsidRPr="00723CEF">
        <w:rPr>
          <w:rFonts w:ascii="Arial" w:hAnsi="Arial" w:cs="Arial"/>
          <w:sz w:val="24"/>
          <w:szCs w:val="24"/>
        </w:rPr>
        <w:t xml:space="preserve"> Размещение лошади в стандартном деннике 1300 </w:t>
      </w:r>
      <w:proofErr w:type="spellStart"/>
      <w:r w:rsidR="000C2E2F" w:rsidRPr="00723CEF">
        <w:rPr>
          <w:rFonts w:ascii="Arial" w:hAnsi="Arial" w:cs="Arial"/>
          <w:sz w:val="24"/>
          <w:szCs w:val="24"/>
        </w:rPr>
        <w:t>руб</w:t>
      </w:r>
      <w:proofErr w:type="spellEnd"/>
      <w:r w:rsidR="000C2E2F" w:rsidRPr="00723CEF">
        <w:rPr>
          <w:rFonts w:ascii="Arial" w:hAnsi="Arial" w:cs="Arial"/>
          <w:sz w:val="24"/>
          <w:szCs w:val="24"/>
        </w:rPr>
        <w:t xml:space="preserve">/сутки, такая же </w:t>
      </w:r>
      <w:proofErr w:type="gramStart"/>
      <w:r w:rsidR="000C2E2F" w:rsidRPr="00723CEF">
        <w:rPr>
          <w:rFonts w:ascii="Arial" w:hAnsi="Arial" w:cs="Arial"/>
          <w:sz w:val="24"/>
          <w:szCs w:val="24"/>
        </w:rPr>
        <w:t xml:space="preserve">цена  </w:t>
      </w:r>
      <w:r w:rsidR="00723CEF">
        <w:rPr>
          <w:rFonts w:ascii="Arial" w:hAnsi="Arial" w:cs="Arial"/>
          <w:sz w:val="24"/>
          <w:szCs w:val="24"/>
        </w:rPr>
        <w:t>-</w:t>
      </w:r>
      <w:proofErr w:type="gramEnd"/>
      <w:r w:rsidR="00723CEF">
        <w:rPr>
          <w:rFonts w:ascii="Arial" w:hAnsi="Arial" w:cs="Arial"/>
          <w:sz w:val="24"/>
          <w:szCs w:val="24"/>
        </w:rPr>
        <w:t xml:space="preserve"> </w:t>
      </w:r>
      <w:r w:rsidR="000C2E2F" w:rsidRPr="00723CEF">
        <w:rPr>
          <w:rFonts w:ascii="Arial" w:hAnsi="Arial" w:cs="Arial"/>
          <w:sz w:val="24"/>
          <w:szCs w:val="24"/>
        </w:rPr>
        <w:t>за размещение трех мини-лошадей в  пони-деннике.  Бронирование денников осуществляется по телефону +7</w:t>
      </w:r>
      <w:r w:rsidR="000C2E2F" w:rsidRPr="00723CEF">
        <w:rPr>
          <w:rFonts w:ascii="Arial" w:hAnsi="Arial" w:cs="Arial"/>
          <w:sz w:val="24"/>
          <w:szCs w:val="24"/>
          <w:lang w:val="en-US"/>
        </w:rPr>
        <w:t> </w:t>
      </w:r>
      <w:r w:rsidR="000C2E2F" w:rsidRPr="00723CEF">
        <w:rPr>
          <w:rFonts w:ascii="Arial" w:hAnsi="Arial" w:cs="Arial"/>
          <w:sz w:val="24"/>
          <w:szCs w:val="24"/>
        </w:rPr>
        <w:t>968</w:t>
      </w:r>
      <w:r w:rsidR="000C2E2F" w:rsidRPr="00723CEF">
        <w:rPr>
          <w:rFonts w:ascii="Arial" w:hAnsi="Arial" w:cs="Arial"/>
          <w:sz w:val="24"/>
          <w:szCs w:val="24"/>
          <w:lang w:val="en-US"/>
        </w:rPr>
        <w:t> </w:t>
      </w:r>
      <w:r w:rsidR="000C2E2F" w:rsidRPr="00723CEF">
        <w:rPr>
          <w:rFonts w:ascii="Arial" w:hAnsi="Arial" w:cs="Arial"/>
          <w:sz w:val="24"/>
          <w:szCs w:val="24"/>
        </w:rPr>
        <w:t xml:space="preserve">819 01 26 или </w:t>
      </w:r>
      <w:r w:rsidR="000C2E2F" w:rsidRPr="00723CEF">
        <w:rPr>
          <w:rFonts w:ascii="Arial" w:hAnsi="Arial" w:cs="Arial"/>
          <w:sz w:val="24"/>
          <w:szCs w:val="24"/>
          <w:lang w:val="en-US"/>
        </w:rPr>
        <w:t>e</w:t>
      </w:r>
      <w:r w:rsidR="000C2E2F" w:rsidRPr="00723CEF">
        <w:rPr>
          <w:rFonts w:ascii="Arial" w:hAnsi="Arial" w:cs="Arial"/>
          <w:sz w:val="24"/>
          <w:szCs w:val="24"/>
        </w:rPr>
        <w:t>-</w:t>
      </w:r>
      <w:r w:rsidR="000C2E2F" w:rsidRPr="00723CEF">
        <w:rPr>
          <w:rFonts w:ascii="Arial" w:hAnsi="Arial" w:cs="Arial"/>
          <w:sz w:val="24"/>
          <w:szCs w:val="24"/>
          <w:lang w:val="en-US"/>
        </w:rPr>
        <w:t>mail</w:t>
      </w:r>
      <w:r w:rsidR="000C2E2F" w:rsidRPr="00723CEF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0C2E2F" w:rsidRPr="00723CEF">
          <w:rPr>
            <w:rStyle w:val="a3"/>
            <w:rFonts w:ascii="Arial" w:hAnsi="Arial" w:cs="Arial"/>
            <w:sz w:val="24"/>
            <w:szCs w:val="24"/>
            <w:lang w:val="en-US" w:eastAsia="ru-RU"/>
          </w:rPr>
          <w:t>kvm</w:t>
        </w:r>
        <w:r w:rsidR="000C2E2F" w:rsidRPr="00723CEF">
          <w:rPr>
            <w:rStyle w:val="a3"/>
            <w:rFonts w:ascii="Arial" w:hAnsi="Arial" w:cs="Arial"/>
            <w:sz w:val="24"/>
            <w:szCs w:val="24"/>
            <w:lang w:eastAsia="ru-RU"/>
          </w:rPr>
          <w:t>-333@</w:t>
        </w:r>
        <w:r w:rsidR="000C2E2F" w:rsidRPr="00723CEF">
          <w:rPr>
            <w:rStyle w:val="a3"/>
            <w:rFonts w:ascii="Arial" w:hAnsi="Arial" w:cs="Arial"/>
            <w:sz w:val="24"/>
            <w:szCs w:val="24"/>
            <w:lang w:val="en-US" w:eastAsia="ru-RU"/>
          </w:rPr>
          <w:t>mail</w:t>
        </w:r>
        <w:r w:rsidR="000C2E2F" w:rsidRPr="00723CEF">
          <w:rPr>
            <w:rStyle w:val="a3"/>
            <w:rFonts w:ascii="Arial" w:hAnsi="Arial" w:cs="Arial"/>
            <w:sz w:val="24"/>
            <w:szCs w:val="24"/>
            <w:lang w:eastAsia="ru-RU"/>
          </w:rPr>
          <w:t>.</w:t>
        </w:r>
        <w:r w:rsidR="000C2E2F" w:rsidRPr="00723CEF">
          <w:rPr>
            <w:rStyle w:val="a3"/>
            <w:rFonts w:ascii="Arial" w:hAnsi="Arial" w:cs="Arial"/>
            <w:sz w:val="24"/>
            <w:szCs w:val="24"/>
            <w:lang w:val="en-US" w:eastAsia="ru-RU"/>
          </w:rPr>
          <w:t>ru</w:t>
        </w:r>
      </w:hyperlink>
      <w:r w:rsidR="000C2E2F" w:rsidRPr="00723CEF">
        <w:rPr>
          <w:rFonts w:ascii="Arial" w:hAnsi="Arial" w:cs="Arial"/>
          <w:sz w:val="24"/>
          <w:szCs w:val="24"/>
          <w:lang w:eastAsia="ru-RU"/>
        </w:rPr>
        <w:t>, начальник конного хозяйства КСК «</w:t>
      </w:r>
      <w:proofErr w:type="spellStart"/>
      <w:r w:rsidR="000C2E2F" w:rsidRPr="00723CEF">
        <w:rPr>
          <w:rFonts w:ascii="Arial" w:hAnsi="Arial" w:cs="Arial"/>
          <w:sz w:val="24"/>
          <w:szCs w:val="24"/>
          <w:lang w:eastAsia="ru-RU"/>
        </w:rPr>
        <w:t>Битца</w:t>
      </w:r>
      <w:proofErr w:type="spellEnd"/>
      <w:r w:rsidR="000C2E2F" w:rsidRPr="00723CEF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723CEF" w:rsidRPr="00723CEF">
        <w:rPr>
          <w:rFonts w:ascii="Arial" w:hAnsi="Arial" w:cs="Arial"/>
          <w:sz w:val="24"/>
          <w:szCs w:val="24"/>
          <w:lang w:eastAsia="ru-RU"/>
        </w:rPr>
        <w:t xml:space="preserve">Владимир </w:t>
      </w:r>
      <w:r w:rsidR="000C2E2F" w:rsidRPr="00723CEF">
        <w:rPr>
          <w:rFonts w:ascii="Arial" w:hAnsi="Arial" w:cs="Arial"/>
          <w:sz w:val="24"/>
          <w:szCs w:val="24"/>
          <w:lang w:eastAsia="ru-RU"/>
        </w:rPr>
        <w:t>Крамской</w:t>
      </w:r>
      <w:r w:rsidR="00723CEF" w:rsidRPr="00723CEF">
        <w:rPr>
          <w:rFonts w:ascii="Arial" w:hAnsi="Arial" w:cs="Arial"/>
          <w:sz w:val="24"/>
          <w:szCs w:val="24"/>
          <w:lang w:eastAsia="ru-RU"/>
        </w:rPr>
        <w:t xml:space="preserve">.  </w:t>
      </w:r>
      <w:r w:rsidR="00723CEF" w:rsidRPr="00723CEF">
        <w:rPr>
          <w:rFonts w:ascii="Arial" w:hAnsi="Arial" w:cs="Arial"/>
          <w:b/>
          <w:sz w:val="24"/>
          <w:szCs w:val="24"/>
          <w:lang w:eastAsia="ru-RU"/>
        </w:rPr>
        <w:t>КСК «</w:t>
      </w:r>
      <w:proofErr w:type="spellStart"/>
      <w:r w:rsidR="00723CEF" w:rsidRPr="00723CEF">
        <w:rPr>
          <w:rFonts w:ascii="Arial" w:hAnsi="Arial" w:cs="Arial"/>
          <w:b/>
          <w:sz w:val="24"/>
          <w:szCs w:val="24"/>
          <w:lang w:eastAsia="ru-RU"/>
        </w:rPr>
        <w:t>Битца</w:t>
      </w:r>
      <w:proofErr w:type="spellEnd"/>
      <w:r w:rsidR="00723CEF" w:rsidRPr="00723CEF">
        <w:rPr>
          <w:rFonts w:ascii="Arial" w:hAnsi="Arial" w:cs="Arial"/>
          <w:b/>
          <w:sz w:val="24"/>
          <w:szCs w:val="24"/>
          <w:lang w:eastAsia="ru-RU"/>
        </w:rPr>
        <w:t xml:space="preserve">» не гарантирует размещение лошадей при подаче заявки на размещение после 16.08.2015. </w:t>
      </w:r>
    </w:p>
    <w:p w:rsidR="00723CEF" w:rsidRPr="00723CEF" w:rsidRDefault="00723CEF" w:rsidP="00723CEF">
      <w:pPr>
        <w:pStyle w:val="a6"/>
        <w:ind w:left="0" w:right="-14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Корма </w:t>
      </w:r>
      <w:r w:rsidRPr="00723CEF">
        <w:rPr>
          <w:rFonts w:ascii="Arial" w:hAnsi="Arial" w:cs="Arial"/>
          <w:sz w:val="24"/>
          <w:szCs w:val="24"/>
          <w:lang w:eastAsia="ru-RU"/>
        </w:rPr>
        <w:t xml:space="preserve">– возможно приобретение за дополнительную оплату. </w:t>
      </w:r>
    </w:p>
    <w:p w:rsidR="00425749" w:rsidRPr="00723CEF" w:rsidRDefault="00425749" w:rsidP="00425749">
      <w:pPr>
        <w:numPr>
          <w:ilvl w:val="0"/>
          <w:numId w:val="1"/>
        </w:numPr>
        <w:shd w:val="clear" w:color="auto" w:fill="E6E6E6"/>
        <w:suppressAutoHyphens/>
        <w:spacing w:before="200" w:after="10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723CEF">
        <w:rPr>
          <w:rFonts w:ascii="Arial" w:hAnsi="Arial" w:cs="Arial"/>
          <w:b/>
          <w:bCs/>
          <w:sz w:val="24"/>
          <w:szCs w:val="24"/>
        </w:rPr>
        <w:t>ФИНАНСОВЫЕ  УСЛОВИЯ</w:t>
      </w:r>
      <w:proofErr w:type="gramEnd"/>
    </w:p>
    <w:p w:rsidR="00425749" w:rsidRPr="0079042C" w:rsidRDefault="00425749" w:rsidP="00425749">
      <w:pPr>
        <w:pStyle w:val="a4"/>
        <w:rPr>
          <w:rFonts w:ascii="Arial" w:hAnsi="Arial" w:cs="Arial"/>
          <w:b/>
          <w:bCs/>
        </w:rPr>
      </w:pPr>
      <w:r w:rsidRPr="00723CEF">
        <w:rPr>
          <w:rFonts w:ascii="Arial" w:hAnsi="Arial" w:cs="Arial"/>
          <w:b/>
          <w:bCs/>
          <w:color w:val="FF0000"/>
        </w:rPr>
        <w:t xml:space="preserve"> </w:t>
      </w:r>
      <w:r w:rsidRPr="0079042C">
        <w:rPr>
          <w:rFonts w:ascii="Arial" w:hAnsi="Arial" w:cs="Arial"/>
          <w:b/>
          <w:bCs/>
        </w:rPr>
        <w:t>Взнос за участие одной лошади</w:t>
      </w:r>
      <w:r w:rsidR="00A83BAC" w:rsidRPr="0079042C">
        <w:rPr>
          <w:rFonts w:ascii="Arial" w:hAnsi="Arial" w:cs="Arial"/>
          <w:b/>
          <w:bCs/>
        </w:rPr>
        <w:t xml:space="preserve"> в </w:t>
      </w:r>
      <w:r w:rsidR="00723CEF" w:rsidRPr="0079042C">
        <w:rPr>
          <w:rFonts w:ascii="Arial" w:hAnsi="Arial" w:cs="Arial"/>
          <w:b/>
          <w:bCs/>
        </w:rPr>
        <w:t xml:space="preserve">соответствующем </w:t>
      </w:r>
      <w:r w:rsidR="00A83BAC" w:rsidRPr="0079042C">
        <w:rPr>
          <w:rFonts w:ascii="Arial" w:hAnsi="Arial" w:cs="Arial"/>
          <w:b/>
          <w:bCs/>
        </w:rPr>
        <w:t>классе</w:t>
      </w:r>
      <w:r w:rsidR="00723CEF" w:rsidRPr="0079042C">
        <w:rPr>
          <w:rFonts w:ascii="Arial" w:hAnsi="Arial" w:cs="Arial"/>
          <w:b/>
          <w:bCs/>
        </w:rPr>
        <w:t xml:space="preserve"> Показа</w:t>
      </w:r>
      <w:r w:rsidR="00A83BAC" w:rsidRPr="0079042C">
        <w:rPr>
          <w:rFonts w:ascii="Arial" w:hAnsi="Arial" w:cs="Arial"/>
          <w:b/>
          <w:bCs/>
        </w:rPr>
        <w:t xml:space="preserve"> </w:t>
      </w:r>
      <w:r w:rsidR="0079042C" w:rsidRPr="0079042C">
        <w:rPr>
          <w:rFonts w:ascii="Arial" w:hAnsi="Arial" w:cs="Arial"/>
          <w:b/>
          <w:bCs/>
        </w:rPr>
        <w:t>(</w:t>
      </w:r>
      <w:proofErr w:type="spellStart"/>
      <w:r w:rsidR="0079042C" w:rsidRPr="0079042C">
        <w:rPr>
          <w:rFonts w:ascii="Arial" w:hAnsi="Arial" w:cs="Arial"/>
          <w:b/>
          <w:bCs/>
        </w:rPr>
        <w:t>Холтер</w:t>
      </w:r>
      <w:proofErr w:type="spellEnd"/>
      <w:r w:rsidR="0079042C" w:rsidRPr="0079042C">
        <w:rPr>
          <w:rFonts w:ascii="Arial" w:hAnsi="Arial" w:cs="Arial"/>
          <w:b/>
          <w:bCs/>
        </w:rPr>
        <w:t xml:space="preserve"> классе)</w:t>
      </w:r>
      <w:r w:rsidR="0079042C">
        <w:rPr>
          <w:rFonts w:ascii="Arial" w:hAnsi="Arial" w:cs="Arial"/>
          <w:b/>
          <w:bCs/>
        </w:rPr>
        <w:t xml:space="preserve"> </w:t>
      </w:r>
      <w:r w:rsidR="00A83BAC" w:rsidRPr="0079042C">
        <w:rPr>
          <w:rFonts w:ascii="Arial" w:hAnsi="Arial" w:cs="Arial"/>
          <w:b/>
          <w:bCs/>
        </w:rPr>
        <w:t>–</w:t>
      </w:r>
      <w:r w:rsidR="0079042C">
        <w:rPr>
          <w:rFonts w:ascii="Arial" w:hAnsi="Arial" w:cs="Arial"/>
          <w:b/>
          <w:bCs/>
        </w:rPr>
        <w:t xml:space="preserve"> </w:t>
      </w:r>
      <w:r w:rsidR="0058163D" w:rsidRPr="0079042C">
        <w:rPr>
          <w:rFonts w:ascii="Arial" w:hAnsi="Arial" w:cs="Arial"/>
          <w:b/>
          <w:bCs/>
        </w:rPr>
        <w:t>20</w:t>
      </w:r>
      <w:r w:rsidR="00A83BAC" w:rsidRPr="0079042C">
        <w:rPr>
          <w:rFonts w:ascii="Arial" w:hAnsi="Arial" w:cs="Arial"/>
          <w:b/>
          <w:bCs/>
        </w:rPr>
        <w:t xml:space="preserve">00 руб. </w:t>
      </w:r>
      <w:r w:rsidR="00723CEF" w:rsidRPr="0079042C">
        <w:rPr>
          <w:rFonts w:ascii="Arial" w:hAnsi="Arial" w:cs="Arial"/>
          <w:b/>
          <w:bCs/>
        </w:rPr>
        <w:t xml:space="preserve"> </w:t>
      </w:r>
    </w:p>
    <w:p w:rsidR="0079042C" w:rsidRDefault="007D7AA7" w:rsidP="0079042C">
      <w:pPr>
        <w:pStyle w:val="a4"/>
        <w:rPr>
          <w:rFonts w:ascii="Arial" w:hAnsi="Arial" w:cs="Arial"/>
          <w:bCs/>
        </w:rPr>
      </w:pPr>
      <w:r w:rsidRPr="00B64F93">
        <w:rPr>
          <w:rFonts w:ascii="Arial" w:hAnsi="Arial" w:cs="Arial"/>
          <w:bCs/>
        </w:rPr>
        <w:t>Взнос должен быть перечислен заранее, до 25.08.2015 на следующие реквизиты:</w:t>
      </w:r>
    </w:p>
    <w:p w:rsidR="000C353D" w:rsidRPr="0079042C" w:rsidRDefault="000C353D" w:rsidP="0079042C">
      <w:pPr>
        <w:pStyle w:val="a4"/>
        <w:jc w:val="left"/>
        <w:rPr>
          <w:rFonts w:ascii="Arial" w:hAnsi="Arial" w:cs="Arial"/>
          <w:b/>
        </w:rPr>
      </w:pPr>
      <w:r w:rsidRPr="0079042C">
        <w:rPr>
          <w:rStyle w:val="ad"/>
          <w:rFonts w:ascii="Arial" w:hAnsi="Arial" w:cs="Arial"/>
          <w:b w:val="0"/>
        </w:rPr>
        <w:t>Некоммерческое партнёрство «КСК «</w:t>
      </w:r>
      <w:proofErr w:type="gramStart"/>
      <w:r w:rsidRPr="0079042C">
        <w:rPr>
          <w:rStyle w:val="ad"/>
          <w:rFonts w:ascii="Arial" w:hAnsi="Arial" w:cs="Arial"/>
          <w:b w:val="0"/>
        </w:rPr>
        <w:t>Созидатель»</w:t>
      </w:r>
      <w:r w:rsidRPr="0079042C">
        <w:rPr>
          <w:rFonts w:ascii="Arial" w:hAnsi="Arial" w:cs="Arial"/>
          <w:b/>
        </w:rPr>
        <w:br/>
      </w:r>
      <w:r w:rsidRPr="0079042C">
        <w:rPr>
          <w:rStyle w:val="ad"/>
          <w:rFonts w:ascii="Arial" w:hAnsi="Arial" w:cs="Arial"/>
          <w:b w:val="0"/>
        </w:rPr>
        <w:t>Р</w:t>
      </w:r>
      <w:proofErr w:type="gramEnd"/>
      <w:r w:rsidRPr="0079042C">
        <w:rPr>
          <w:rStyle w:val="ad"/>
          <w:rFonts w:ascii="Arial" w:hAnsi="Arial" w:cs="Arial"/>
          <w:b w:val="0"/>
        </w:rPr>
        <w:t xml:space="preserve">/с </w:t>
      </w:r>
      <w:r w:rsidRPr="0079042C">
        <w:rPr>
          <w:rStyle w:val="wmi-callto"/>
          <w:rFonts w:ascii="Arial" w:hAnsi="Arial" w:cs="Arial"/>
          <w:bCs/>
        </w:rPr>
        <w:t>40703810600060000078</w:t>
      </w:r>
      <w:r w:rsidRPr="0079042C">
        <w:rPr>
          <w:rFonts w:ascii="Arial" w:hAnsi="Arial" w:cs="Arial"/>
          <w:b/>
        </w:rPr>
        <w:br/>
      </w:r>
      <w:r w:rsidRPr="0079042C">
        <w:rPr>
          <w:rStyle w:val="ad"/>
          <w:rFonts w:ascii="Arial" w:hAnsi="Arial" w:cs="Arial"/>
          <w:b w:val="0"/>
        </w:rPr>
        <w:t xml:space="preserve">К/с </w:t>
      </w:r>
      <w:r w:rsidRPr="0079042C">
        <w:rPr>
          <w:rStyle w:val="wmi-callto"/>
          <w:rFonts w:ascii="Arial" w:hAnsi="Arial" w:cs="Arial"/>
          <w:bCs/>
        </w:rPr>
        <w:t>30101810500000000710</w:t>
      </w:r>
      <w:r w:rsidRPr="0079042C">
        <w:rPr>
          <w:rFonts w:ascii="Arial" w:hAnsi="Arial" w:cs="Arial"/>
          <w:b/>
        </w:rPr>
        <w:br/>
      </w:r>
      <w:r w:rsidRPr="0079042C">
        <w:rPr>
          <w:rStyle w:val="ad"/>
          <w:rFonts w:ascii="Arial" w:hAnsi="Arial" w:cs="Arial"/>
          <w:b w:val="0"/>
        </w:rPr>
        <w:lastRenderedPageBreak/>
        <w:t xml:space="preserve">БИК </w:t>
      </w:r>
      <w:r w:rsidRPr="0079042C">
        <w:rPr>
          <w:rStyle w:val="wmi-callto"/>
          <w:rFonts w:ascii="Arial" w:hAnsi="Arial" w:cs="Arial"/>
          <w:bCs/>
        </w:rPr>
        <w:t>044552710</w:t>
      </w:r>
      <w:r w:rsidRPr="0079042C">
        <w:rPr>
          <w:rFonts w:ascii="Arial" w:hAnsi="Arial" w:cs="Arial"/>
          <w:b/>
        </w:rPr>
        <w:br/>
      </w:r>
      <w:r w:rsidRPr="0079042C">
        <w:rPr>
          <w:rStyle w:val="ad"/>
          <w:rFonts w:ascii="Arial" w:hAnsi="Arial" w:cs="Arial"/>
          <w:b w:val="0"/>
        </w:rPr>
        <w:t>ООО КБ «</w:t>
      </w:r>
      <w:proofErr w:type="spellStart"/>
      <w:r w:rsidRPr="0079042C">
        <w:rPr>
          <w:rStyle w:val="ad"/>
          <w:rFonts w:ascii="Arial" w:hAnsi="Arial" w:cs="Arial"/>
          <w:b w:val="0"/>
        </w:rPr>
        <w:t>Агропромкредит</w:t>
      </w:r>
      <w:proofErr w:type="spellEnd"/>
      <w:r w:rsidRPr="0079042C">
        <w:rPr>
          <w:rStyle w:val="ad"/>
          <w:rFonts w:ascii="Arial" w:hAnsi="Arial" w:cs="Arial"/>
          <w:b w:val="0"/>
        </w:rPr>
        <w:t>», г. Лыткарино</w:t>
      </w:r>
      <w:r w:rsidRPr="0079042C">
        <w:rPr>
          <w:rFonts w:ascii="Arial" w:hAnsi="Arial" w:cs="Arial"/>
          <w:b/>
        </w:rPr>
        <w:br/>
      </w:r>
      <w:r w:rsidRPr="0079042C">
        <w:rPr>
          <w:rStyle w:val="ad"/>
          <w:rFonts w:ascii="Arial" w:hAnsi="Arial" w:cs="Arial"/>
          <w:b w:val="0"/>
        </w:rPr>
        <w:t xml:space="preserve">ИНН </w:t>
      </w:r>
      <w:r w:rsidRPr="0079042C">
        <w:rPr>
          <w:rStyle w:val="wmi-callto"/>
          <w:rFonts w:ascii="Arial" w:hAnsi="Arial" w:cs="Arial"/>
          <w:bCs/>
        </w:rPr>
        <w:t>5026115372,</w:t>
      </w:r>
      <w:r w:rsidRPr="0079042C">
        <w:rPr>
          <w:rStyle w:val="wmi-callto"/>
          <w:rFonts w:ascii="Arial" w:hAnsi="Arial" w:cs="Arial"/>
          <w:b/>
          <w:bCs/>
        </w:rPr>
        <w:t xml:space="preserve"> </w:t>
      </w:r>
      <w:r w:rsidRPr="0079042C">
        <w:rPr>
          <w:rStyle w:val="ad"/>
          <w:rFonts w:ascii="Arial" w:hAnsi="Arial" w:cs="Arial"/>
          <w:b w:val="0"/>
        </w:rPr>
        <w:t xml:space="preserve">КПП </w:t>
      </w:r>
      <w:r w:rsidRPr="0079042C">
        <w:rPr>
          <w:rStyle w:val="wmi-callto"/>
          <w:rFonts w:ascii="Arial" w:hAnsi="Arial" w:cs="Arial"/>
          <w:bCs/>
        </w:rPr>
        <w:t>502601001</w:t>
      </w:r>
    </w:p>
    <w:p w:rsidR="007D7AA7" w:rsidRPr="00723CEF" w:rsidRDefault="007D7AA7" w:rsidP="00425749">
      <w:pPr>
        <w:pStyle w:val="a4"/>
        <w:rPr>
          <w:rFonts w:ascii="Arial" w:hAnsi="Arial" w:cs="Arial"/>
          <w:bCs/>
        </w:rPr>
      </w:pPr>
      <w:r w:rsidRPr="00723CEF">
        <w:rPr>
          <w:rFonts w:ascii="Arial" w:hAnsi="Arial" w:cs="Arial"/>
          <w:bCs/>
        </w:rPr>
        <w:t xml:space="preserve">На мандатную комиссию должна быть представлена квитанция об оплате, вместе с </w:t>
      </w:r>
      <w:r w:rsidR="002D43E7">
        <w:rPr>
          <w:rFonts w:ascii="Arial" w:hAnsi="Arial" w:cs="Arial"/>
          <w:bCs/>
        </w:rPr>
        <w:t xml:space="preserve">оригиналом заявки и всеми сопутствующими документами. </w:t>
      </w:r>
      <w:r w:rsidRPr="00723CEF">
        <w:rPr>
          <w:rFonts w:ascii="Arial" w:hAnsi="Arial" w:cs="Arial"/>
          <w:bCs/>
        </w:rPr>
        <w:t xml:space="preserve"> </w:t>
      </w:r>
    </w:p>
    <w:p w:rsidR="007D7AA7" w:rsidRPr="0079042C" w:rsidRDefault="007D7AA7" w:rsidP="00425749">
      <w:pPr>
        <w:pStyle w:val="a4"/>
        <w:rPr>
          <w:rFonts w:ascii="Arial" w:hAnsi="Arial" w:cs="Arial"/>
          <w:b/>
          <w:bCs/>
          <w:color w:val="FF0000"/>
        </w:rPr>
      </w:pPr>
      <w:r w:rsidRPr="0079042C">
        <w:rPr>
          <w:rFonts w:ascii="Arial" w:hAnsi="Arial" w:cs="Arial"/>
          <w:b/>
          <w:bCs/>
        </w:rPr>
        <w:t xml:space="preserve">Взнос за участие в </w:t>
      </w:r>
      <w:r w:rsidR="0079042C">
        <w:rPr>
          <w:rFonts w:ascii="Arial" w:hAnsi="Arial" w:cs="Arial"/>
          <w:b/>
          <w:bCs/>
        </w:rPr>
        <w:t>С</w:t>
      </w:r>
      <w:r w:rsidRPr="0079042C">
        <w:rPr>
          <w:rFonts w:ascii="Arial" w:hAnsi="Arial" w:cs="Arial"/>
          <w:b/>
          <w:bCs/>
        </w:rPr>
        <w:t>еминаре</w:t>
      </w:r>
      <w:r w:rsidR="000C353D" w:rsidRPr="0079042C">
        <w:rPr>
          <w:rFonts w:ascii="Arial" w:hAnsi="Arial" w:cs="Arial"/>
          <w:b/>
          <w:bCs/>
        </w:rPr>
        <w:t xml:space="preserve"> (ни с </w:t>
      </w:r>
      <w:r w:rsidR="0079042C" w:rsidRPr="0079042C">
        <w:rPr>
          <w:rFonts w:ascii="Arial" w:hAnsi="Arial" w:cs="Arial"/>
          <w:b/>
          <w:bCs/>
        </w:rPr>
        <w:t>заинтересованных лиц</w:t>
      </w:r>
      <w:r w:rsidR="000C353D" w:rsidRPr="0079042C">
        <w:rPr>
          <w:rFonts w:ascii="Arial" w:hAnsi="Arial" w:cs="Arial"/>
          <w:b/>
          <w:bCs/>
        </w:rPr>
        <w:t>, ни с представленных лошадей)</w:t>
      </w:r>
      <w:r w:rsidRPr="0079042C">
        <w:rPr>
          <w:rFonts w:ascii="Arial" w:hAnsi="Arial" w:cs="Arial"/>
          <w:b/>
          <w:bCs/>
        </w:rPr>
        <w:t xml:space="preserve"> не взимается</w:t>
      </w:r>
      <w:r w:rsidR="00723CEF" w:rsidRPr="0079042C">
        <w:rPr>
          <w:rFonts w:ascii="Arial" w:hAnsi="Arial" w:cs="Arial"/>
          <w:b/>
          <w:bCs/>
        </w:rPr>
        <w:t xml:space="preserve">. </w:t>
      </w:r>
      <w:r w:rsidR="0079042C" w:rsidRPr="0079042C">
        <w:rPr>
          <w:rFonts w:ascii="Arial" w:hAnsi="Arial" w:cs="Arial"/>
          <w:b/>
          <w:bCs/>
        </w:rPr>
        <w:t xml:space="preserve">Взнос за участие в классах </w:t>
      </w:r>
      <w:r w:rsidR="0079042C">
        <w:rPr>
          <w:rFonts w:ascii="Arial" w:hAnsi="Arial" w:cs="Arial"/>
          <w:b/>
          <w:bCs/>
        </w:rPr>
        <w:t>В</w:t>
      </w:r>
      <w:r w:rsidR="0079042C" w:rsidRPr="0079042C">
        <w:rPr>
          <w:rFonts w:ascii="Arial" w:hAnsi="Arial" w:cs="Arial"/>
          <w:b/>
          <w:bCs/>
        </w:rPr>
        <w:t>ыступлений</w:t>
      </w:r>
      <w:r w:rsidR="0079042C">
        <w:rPr>
          <w:rFonts w:ascii="Arial" w:hAnsi="Arial" w:cs="Arial"/>
          <w:b/>
          <w:bCs/>
        </w:rPr>
        <w:t xml:space="preserve"> (</w:t>
      </w:r>
      <w:proofErr w:type="spellStart"/>
      <w:r w:rsidR="0079042C">
        <w:rPr>
          <w:rFonts w:ascii="Arial" w:hAnsi="Arial" w:cs="Arial"/>
          <w:b/>
          <w:bCs/>
        </w:rPr>
        <w:t>Перформанс</w:t>
      </w:r>
      <w:proofErr w:type="spellEnd"/>
      <w:r w:rsidR="0079042C">
        <w:rPr>
          <w:rFonts w:ascii="Arial" w:hAnsi="Arial" w:cs="Arial"/>
          <w:b/>
          <w:bCs/>
        </w:rPr>
        <w:t>)</w:t>
      </w:r>
      <w:r w:rsidR="0079042C" w:rsidRPr="0079042C">
        <w:rPr>
          <w:rFonts w:ascii="Arial" w:hAnsi="Arial" w:cs="Arial"/>
          <w:b/>
          <w:bCs/>
        </w:rPr>
        <w:t xml:space="preserve"> </w:t>
      </w:r>
      <w:r w:rsidR="002D43E7">
        <w:rPr>
          <w:rFonts w:ascii="Arial" w:hAnsi="Arial" w:cs="Arial"/>
          <w:b/>
          <w:bCs/>
        </w:rPr>
        <w:t xml:space="preserve">также </w:t>
      </w:r>
      <w:r w:rsidR="0079042C" w:rsidRPr="0079042C">
        <w:rPr>
          <w:rFonts w:ascii="Arial" w:hAnsi="Arial" w:cs="Arial"/>
          <w:b/>
          <w:bCs/>
        </w:rPr>
        <w:t>не взимается.</w:t>
      </w:r>
    </w:p>
    <w:p w:rsidR="00CD2581" w:rsidRPr="00723CEF" w:rsidRDefault="00425749" w:rsidP="00CD2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EF">
        <w:rPr>
          <w:rFonts w:ascii="Arial" w:hAnsi="Arial" w:cs="Arial"/>
          <w:b/>
          <w:bCs/>
          <w:sz w:val="24"/>
          <w:szCs w:val="24"/>
        </w:rPr>
        <w:t>КСК «</w:t>
      </w:r>
      <w:r w:rsidR="007D7AA7" w:rsidRPr="00723CEF">
        <w:rPr>
          <w:rFonts w:ascii="Arial" w:hAnsi="Arial" w:cs="Arial"/>
          <w:b/>
          <w:bCs/>
          <w:sz w:val="24"/>
          <w:szCs w:val="24"/>
        </w:rPr>
        <w:t>Созидатель</w:t>
      </w:r>
      <w:r w:rsidRPr="00723CEF">
        <w:rPr>
          <w:rFonts w:ascii="Arial" w:hAnsi="Arial" w:cs="Arial"/>
          <w:b/>
          <w:bCs/>
          <w:sz w:val="24"/>
          <w:szCs w:val="24"/>
        </w:rPr>
        <w:t>»</w:t>
      </w:r>
      <w:r w:rsidRPr="00723CEF">
        <w:rPr>
          <w:rFonts w:ascii="TimesNewRomanPSMT" w:hAnsi="TimesNewRomanPSMT" w:cs="TimesNewRomanPSMT"/>
          <w:sz w:val="24"/>
          <w:szCs w:val="24"/>
        </w:rPr>
        <w:t xml:space="preserve"> </w:t>
      </w:r>
      <w:r w:rsidRPr="00723CEF">
        <w:rPr>
          <w:rFonts w:ascii="Arial" w:hAnsi="Arial" w:cs="Arial"/>
          <w:sz w:val="24"/>
          <w:szCs w:val="24"/>
        </w:rPr>
        <w:t>пре</w:t>
      </w:r>
      <w:r w:rsidR="007D7AA7" w:rsidRPr="00723CEF">
        <w:rPr>
          <w:rFonts w:ascii="Arial" w:hAnsi="Arial" w:cs="Arial"/>
          <w:sz w:val="24"/>
          <w:szCs w:val="24"/>
        </w:rPr>
        <w:t>доставляет наградную атрибутику</w:t>
      </w:r>
      <w:r w:rsidRPr="00723CEF">
        <w:rPr>
          <w:rFonts w:ascii="Arial" w:hAnsi="Arial" w:cs="Arial"/>
          <w:sz w:val="24"/>
          <w:szCs w:val="24"/>
        </w:rPr>
        <w:t xml:space="preserve">, обеспечивает техническое </w:t>
      </w:r>
      <w:proofErr w:type="gramStart"/>
      <w:r w:rsidRPr="00723CEF">
        <w:rPr>
          <w:rFonts w:ascii="Arial" w:hAnsi="Arial" w:cs="Arial"/>
          <w:sz w:val="24"/>
          <w:szCs w:val="24"/>
        </w:rPr>
        <w:t xml:space="preserve">обслуживание </w:t>
      </w:r>
      <w:r w:rsidR="00723CEF" w:rsidRPr="00723CEF">
        <w:rPr>
          <w:rFonts w:ascii="Arial" w:hAnsi="Arial" w:cs="Arial"/>
          <w:sz w:val="24"/>
          <w:szCs w:val="24"/>
        </w:rPr>
        <w:t xml:space="preserve"> и</w:t>
      </w:r>
      <w:proofErr w:type="gramEnd"/>
      <w:r w:rsidR="00723CEF" w:rsidRPr="00723CEF">
        <w:rPr>
          <w:rFonts w:ascii="Arial" w:hAnsi="Arial" w:cs="Arial"/>
          <w:sz w:val="24"/>
          <w:szCs w:val="24"/>
        </w:rPr>
        <w:t xml:space="preserve"> судейство Шоу-чемпионата</w:t>
      </w:r>
      <w:r w:rsidRPr="00723CEF">
        <w:rPr>
          <w:rFonts w:ascii="Arial" w:hAnsi="Arial" w:cs="Arial"/>
          <w:sz w:val="24"/>
          <w:szCs w:val="24"/>
        </w:rPr>
        <w:t xml:space="preserve">, </w:t>
      </w:r>
      <w:r w:rsidR="00723CEF" w:rsidRPr="00723CEF">
        <w:rPr>
          <w:rFonts w:ascii="Arial" w:hAnsi="Arial" w:cs="Arial"/>
          <w:sz w:val="24"/>
          <w:szCs w:val="24"/>
        </w:rPr>
        <w:t xml:space="preserve">а также приглашение эксперта АМНА. </w:t>
      </w:r>
    </w:p>
    <w:p w:rsidR="00425749" w:rsidRPr="00723CEF" w:rsidRDefault="007D7AA7" w:rsidP="00425749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723CEF">
        <w:rPr>
          <w:rFonts w:ascii="Arial" w:hAnsi="Arial" w:cs="Arial"/>
          <w:sz w:val="24"/>
          <w:szCs w:val="24"/>
        </w:rPr>
        <w:t>КСК «</w:t>
      </w:r>
      <w:proofErr w:type="spellStart"/>
      <w:r w:rsidRPr="00723CEF">
        <w:rPr>
          <w:rFonts w:ascii="Arial" w:hAnsi="Arial" w:cs="Arial"/>
          <w:sz w:val="24"/>
          <w:szCs w:val="24"/>
        </w:rPr>
        <w:t>Битца</w:t>
      </w:r>
      <w:proofErr w:type="spellEnd"/>
      <w:r w:rsidRPr="00723CEF">
        <w:rPr>
          <w:rFonts w:ascii="Arial" w:hAnsi="Arial" w:cs="Arial"/>
          <w:sz w:val="24"/>
          <w:szCs w:val="24"/>
        </w:rPr>
        <w:t xml:space="preserve">» обеспечивает </w:t>
      </w:r>
      <w:r w:rsidR="00425749" w:rsidRPr="00723CEF">
        <w:rPr>
          <w:rFonts w:ascii="Arial" w:hAnsi="Arial" w:cs="Arial"/>
          <w:sz w:val="24"/>
          <w:szCs w:val="24"/>
        </w:rPr>
        <w:t>оказание неотложной ветеринарной помощи во время соревнований, является исполнителем по оказанию услуг по приему и размещению лошадей</w:t>
      </w:r>
      <w:r w:rsidRPr="00723CEF">
        <w:rPr>
          <w:rFonts w:ascii="Arial" w:hAnsi="Arial" w:cs="Arial"/>
          <w:sz w:val="24"/>
          <w:szCs w:val="24"/>
        </w:rPr>
        <w:t>.</w:t>
      </w:r>
      <w:r w:rsidR="00425749" w:rsidRPr="00723CEF">
        <w:rPr>
          <w:rFonts w:ascii="Arial" w:hAnsi="Arial" w:cs="Arial"/>
          <w:sz w:val="24"/>
          <w:szCs w:val="24"/>
        </w:rPr>
        <w:t xml:space="preserve"> </w:t>
      </w:r>
    </w:p>
    <w:p w:rsidR="00425749" w:rsidRPr="00723CEF" w:rsidRDefault="00425749" w:rsidP="00425749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723CEF">
        <w:rPr>
          <w:rFonts w:ascii="Arial" w:hAnsi="Arial" w:cs="Arial"/>
          <w:sz w:val="24"/>
          <w:szCs w:val="24"/>
        </w:rPr>
        <w:t>Расходы по командированию</w:t>
      </w:r>
      <w:r w:rsidR="007D7AA7" w:rsidRPr="00723CEF">
        <w:rPr>
          <w:rFonts w:ascii="Arial" w:hAnsi="Arial" w:cs="Arial"/>
          <w:sz w:val="24"/>
          <w:szCs w:val="24"/>
        </w:rPr>
        <w:t xml:space="preserve"> участников</w:t>
      </w:r>
      <w:r w:rsidRPr="00723CE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D7AA7" w:rsidRPr="00723CEF">
        <w:rPr>
          <w:rFonts w:ascii="Arial" w:hAnsi="Arial" w:cs="Arial"/>
          <w:sz w:val="24"/>
          <w:szCs w:val="24"/>
        </w:rPr>
        <w:t>хендлеров</w:t>
      </w:r>
      <w:proofErr w:type="spellEnd"/>
      <w:r w:rsidR="007D7AA7" w:rsidRPr="00723CEF">
        <w:rPr>
          <w:rFonts w:ascii="Arial" w:hAnsi="Arial" w:cs="Arial"/>
          <w:sz w:val="24"/>
          <w:szCs w:val="24"/>
        </w:rPr>
        <w:t xml:space="preserve">, </w:t>
      </w:r>
      <w:r w:rsidRPr="00723CEF">
        <w:rPr>
          <w:rFonts w:ascii="Arial" w:hAnsi="Arial" w:cs="Arial"/>
          <w:sz w:val="24"/>
          <w:szCs w:val="24"/>
        </w:rPr>
        <w:t>тренеров, коноводов, водителей, включая</w:t>
      </w:r>
      <w:r w:rsidR="00A83BAC" w:rsidRPr="00723CEF">
        <w:rPr>
          <w:rFonts w:ascii="Arial" w:hAnsi="Arial" w:cs="Arial"/>
          <w:sz w:val="24"/>
          <w:szCs w:val="24"/>
        </w:rPr>
        <w:t xml:space="preserve"> </w:t>
      </w:r>
      <w:r w:rsidRPr="00723CEF">
        <w:rPr>
          <w:rFonts w:ascii="Arial" w:hAnsi="Arial" w:cs="Arial"/>
          <w:sz w:val="24"/>
          <w:szCs w:val="24"/>
        </w:rPr>
        <w:t>и</w:t>
      </w:r>
      <w:r w:rsidR="007D7AA7" w:rsidRPr="00723CEF">
        <w:rPr>
          <w:rFonts w:ascii="Arial" w:hAnsi="Arial" w:cs="Arial"/>
          <w:sz w:val="24"/>
          <w:szCs w:val="24"/>
        </w:rPr>
        <w:t>х размещение и питание, доставке и кормлению</w:t>
      </w:r>
      <w:r w:rsidRPr="00723CEF">
        <w:rPr>
          <w:rFonts w:ascii="Arial" w:hAnsi="Arial" w:cs="Arial"/>
          <w:sz w:val="24"/>
          <w:szCs w:val="24"/>
        </w:rPr>
        <w:t xml:space="preserve"> лошадей, ковк</w:t>
      </w:r>
      <w:r w:rsidR="007D7AA7" w:rsidRPr="00723CEF">
        <w:rPr>
          <w:rFonts w:ascii="Arial" w:hAnsi="Arial" w:cs="Arial"/>
          <w:sz w:val="24"/>
          <w:szCs w:val="24"/>
        </w:rPr>
        <w:t>е, оплате</w:t>
      </w:r>
      <w:r w:rsidRPr="00723CEF">
        <w:rPr>
          <w:rFonts w:ascii="Arial" w:hAnsi="Arial" w:cs="Arial"/>
          <w:sz w:val="24"/>
          <w:szCs w:val="24"/>
        </w:rPr>
        <w:t xml:space="preserve"> ветеринарных услуг – за счет командирующих организаций или заинтересованных лиц.</w:t>
      </w:r>
    </w:p>
    <w:p w:rsidR="00425749" w:rsidRDefault="00425749" w:rsidP="00425749">
      <w:pPr>
        <w:numPr>
          <w:ilvl w:val="0"/>
          <w:numId w:val="1"/>
        </w:numPr>
        <w:shd w:val="clear" w:color="auto" w:fill="E6E6E6"/>
        <w:suppressAutoHyphens/>
        <w:spacing w:before="200" w:after="10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СТРАХОВАНИЕ</w:t>
      </w:r>
    </w:p>
    <w:p w:rsidR="00425749" w:rsidRDefault="00723CEF" w:rsidP="00425749">
      <w:pPr>
        <w:pStyle w:val="a4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25749">
        <w:rPr>
          <w:rFonts w:ascii="Arial" w:hAnsi="Arial" w:cs="Arial"/>
        </w:rPr>
        <w:t xml:space="preserve">Настоятельно рекомендуется каждому участнику соревнований и владельцу лошади иметь во время соревнований при себе </w:t>
      </w:r>
      <w:r>
        <w:rPr>
          <w:rFonts w:ascii="Arial" w:hAnsi="Arial" w:cs="Arial"/>
        </w:rPr>
        <w:t xml:space="preserve">полис медицинского страхования и </w:t>
      </w:r>
      <w:r w:rsidR="00425749">
        <w:rPr>
          <w:rFonts w:ascii="Arial" w:hAnsi="Arial" w:cs="Arial"/>
        </w:rPr>
        <w:t>действующий страховой полис о договоре страхования гражданской ответственности.</w:t>
      </w:r>
    </w:p>
    <w:p w:rsidR="00425749" w:rsidRDefault="00425749" w:rsidP="00425749">
      <w:pPr>
        <w:pStyle w:val="a4"/>
        <w:ind w:firstLine="567"/>
        <w:rPr>
          <w:rFonts w:ascii="Arial" w:hAnsi="Arial" w:cs="Arial"/>
        </w:rPr>
      </w:pPr>
    </w:p>
    <w:p w:rsidR="007D7AA7" w:rsidRDefault="007D7AA7" w:rsidP="00425749">
      <w:pPr>
        <w:pStyle w:val="a4"/>
        <w:ind w:firstLine="567"/>
        <w:rPr>
          <w:rFonts w:ascii="Arial" w:hAnsi="Arial" w:cs="Arial"/>
        </w:rPr>
      </w:pPr>
    </w:p>
    <w:p w:rsidR="00A361CB" w:rsidRPr="00A361CB" w:rsidRDefault="00A361CB" w:rsidP="00A361CB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Президент Шоу-Чемпионата </w:t>
      </w:r>
    </w:p>
    <w:p w:rsidR="00A361CB" w:rsidRPr="00957C05" w:rsidRDefault="00A361CB" w:rsidP="00A361CB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Американских Миниатюрных Лошадей </w:t>
      </w:r>
      <w:r w:rsidRPr="00A361CB">
        <w:rPr>
          <w:rFonts w:ascii="Arial" w:hAnsi="Arial" w:cs="Arial"/>
        </w:rPr>
        <w:tab/>
      </w:r>
      <w:r w:rsidRPr="00A361CB">
        <w:rPr>
          <w:rFonts w:ascii="Arial" w:hAnsi="Arial" w:cs="Arial"/>
        </w:rPr>
        <w:tab/>
      </w:r>
      <w:r w:rsidRPr="00A361CB">
        <w:rPr>
          <w:rFonts w:ascii="Arial" w:hAnsi="Arial" w:cs="Arial"/>
        </w:rPr>
        <w:tab/>
      </w:r>
      <w:r w:rsidRPr="00A361CB">
        <w:rPr>
          <w:rFonts w:ascii="Arial" w:hAnsi="Arial" w:cs="Arial"/>
        </w:rPr>
        <w:tab/>
      </w:r>
      <w:r w:rsidRPr="00A361C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Калинин С.В. </w:t>
      </w:r>
      <w:r w:rsidRPr="00A361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7C05">
        <w:rPr>
          <w:rFonts w:ascii="Arial" w:hAnsi="Arial" w:cs="Arial"/>
        </w:rPr>
        <w:t>_______________________</w:t>
      </w:r>
    </w:p>
    <w:p w:rsidR="00A361CB" w:rsidRPr="00957C05" w:rsidRDefault="00A361CB" w:rsidP="00A361CB">
      <w:pPr>
        <w:pStyle w:val="a4"/>
        <w:rPr>
          <w:rFonts w:ascii="Arial" w:hAnsi="Arial" w:cs="Arial"/>
        </w:rPr>
      </w:pPr>
    </w:p>
    <w:p w:rsidR="00A361CB" w:rsidRPr="00957C05" w:rsidRDefault="00A361CB" w:rsidP="00A361CB">
      <w:pPr>
        <w:pStyle w:val="a4"/>
        <w:rPr>
          <w:rFonts w:ascii="Arial" w:hAnsi="Arial" w:cs="Arial"/>
        </w:rPr>
      </w:pPr>
    </w:p>
    <w:p w:rsidR="00A361CB" w:rsidRPr="00603484" w:rsidRDefault="00A361CB" w:rsidP="00A361CB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Примечание</w:t>
      </w:r>
      <w:r w:rsidRPr="009A07B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подроб</w:t>
      </w:r>
      <w:r w:rsidR="009A07B3">
        <w:rPr>
          <w:rFonts w:ascii="Arial" w:hAnsi="Arial" w:cs="Arial"/>
        </w:rPr>
        <w:t>ное</w:t>
      </w:r>
      <w:r w:rsidR="009A07B3" w:rsidRPr="009A07B3">
        <w:rPr>
          <w:rFonts w:ascii="Arial" w:hAnsi="Arial" w:cs="Arial"/>
        </w:rPr>
        <w:t xml:space="preserve"> </w:t>
      </w:r>
      <w:r w:rsidR="009A07B3">
        <w:rPr>
          <w:rFonts w:ascii="Arial" w:hAnsi="Arial" w:cs="Arial"/>
        </w:rPr>
        <w:t>описание</w:t>
      </w:r>
      <w:r w:rsidR="009A07B3" w:rsidRPr="009A07B3">
        <w:rPr>
          <w:rFonts w:ascii="Arial" w:hAnsi="Arial" w:cs="Arial"/>
        </w:rPr>
        <w:t xml:space="preserve"> </w:t>
      </w:r>
      <w:r w:rsidR="009A07B3">
        <w:rPr>
          <w:rFonts w:ascii="Arial" w:hAnsi="Arial" w:cs="Arial"/>
        </w:rPr>
        <w:t>классов</w:t>
      </w:r>
      <w:r w:rsidR="009A07B3" w:rsidRPr="009A07B3">
        <w:rPr>
          <w:rFonts w:ascii="Arial" w:hAnsi="Arial" w:cs="Arial"/>
        </w:rPr>
        <w:t xml:space="preserve"> </w:t>
      </w:r>
      <w:r w:rsidR="009A07B3">
        <w:rPr>
          <w:rFonts w:ascii="Arial" w:hAnsi="Arial" w:cs="Arial"/>
        </w:rPr>
        <w:t>и</w:t>
      </w:r>
      <w:r w:rsidR="009A07B3" w:rsidRPr="009A07B3">
        <w:rPr>
          <w:rFonts w:ascii="Arial" w:hAnsi="Arial" w:cs="Arial"/>
        </w:rPr>
        <w:t xml:space="preserve"> </w:t>
      </w:r>
      <w:r w:rsidR="009A07B3">
        <w:rPr>
          <w:rFonts w:ascii="Arial" w:hAnsi="Arial" w:cs="Arial"/>
        </w:rPr>
        <w:t>другие</w:t>
      </w:r>
      <w:r w:rsidR="009A07B3" w:rsidRPr="009A07B3">
        <w:rPr>
          <w:rFonts w:ascii="Arial" w:hAnsi="Arial" w:cs="Arial"/>
        </w:rPr>
        <w:t xml:space="preserve"> </w:t>
      </w:r>
      <w:r w:rsidR="009A07B3">
        <w:rPr>
          <w:rFonts w:ascii="Arial" w:hAnsi="Arial" w:cs="Arial"/>
        </w:rPr>
        <w:t>важные</w:t>
      </w:r>
      <w:r w:rsidR="009A07B3" w:rsidRPr="009A07B3">
        <w:rPr>
          <w:rFonts w:ascii="Arial" w:hAnsi="Arial" w:cs="Arial"/>
        </w:rPr>
        <w:t xml:space="preserve"> </w:t>
      </w:r>
      <w:r w:rsidR="009A07B3">
        <w:rPr>
          <w:rFonts w:ascii="Arial" w:hAnsi="Arial" w:cs="Arial"/>
        </w:rPr>
        <w:t>вопросы</w:t>
      </w:r>
      <w:r w:rsidR="009A07B3" w:rsidRPr="009A07B3">
        <w:rPr>
          <w:rFonts w:ascii="Arial" w:hAnsi="Arial" w:cs="Arial"/>
        </w:rPr>
        <w:t xml:space="preserve"> </w:t>
      </w:r>
      <w:r w:rsidR="009A07B3">
        <w:rPr>
          <w:rFonts w:ascii="Arial" w:hAnsi="Arial" w:cs="Arial"/>
        </w:rPr>
        <w:t>проведения</w:t>
      </w:r>
      <w:r w:rsidR="009A07B3" w:rsidRPr="009A07B3">
        <w:rPr>
          <w:rFonts w:ascii="Arial" w:hAnsi="Arial" w:cs="Arial"/>
        </w:rPr>
        <w:t xml:space="preserve"> </w:t>
      </w:r>
      <w:r w:rsidR="009A07B3">
        <w:rPr>
          <w:rFonts w:ascii="Arial" w:hAnsi="Arial" w:cs="Arial"/>
        </w:rPr>
        <w:t>Шоу</w:t>
      </w:r>
      <w:r w:rsidR="009A07B3" w:rsidRPr="009A07B3">
        <w:rPr>
          <w:rFonts w:ascii="Arial" w:hAnsi="Arial" w:cs="Arial"/>
        </w:rPr>
        <w:t>-</w:t>
      </w:r>
      <w:r w:rsidR="009A07B3">
        <w:rPr>
          <w:rFonts w:ascii="Arial" w:hAnsi="Arial" w:cs="Arial"/>
        </w:rPr>
        <w:t>Чемпионата</w:t>
      </w:r>
      <w:r w:rsidR="009A07B3" w:rsidRPr="009A07B3">
        <w:rPr>
          <w:rFonts w:ascii="Arial" w:hAnsi="Arial" w:cs="Arial"/>
        </w:rPr>
        <w:t xml:space="preserve"> – </w:t>
      </w:r>
      <w:r w:rsidR="009A07B3">
        <w:rPr>
          <w:rFonts w:ascii="Arial" w:hAnsi="Arial" w:cs="Arial"/>
        </w:rPr>
        <w:t>см</w:t>
      </w:r>
      <w:r w:rsidR="009A07B3" w:rsidRPr="009A07B3">
        <w:rPr>
          <w:rFonts w:ascii="Arial" w:hAnsi="Arial" w:cs="Arial"/>
        </w:rPr>
        <w:t xml:space="preserve">. </w:t>
      </w:r>
      <w:r w:rsidR="009A07B3">
        <w:rPr>
          <w:rFonts w:ascii="Arial" w:hAnsi="Arial" w:cs="Arial"/>
        </w:rPr>
        <w:t xml:space="preserve">Приложение «Выдержки из Правил АМНА проведения Шоу». Участники сами несут ответственность за несоблюдение Правил, по незнанию или нет.  </w:t>
      </w:r>
    </w:p>
    <w:p w:rsidR="00A361CB" w:rsidRPr="009A07B3" w:rsidRDefault="00A361CB" w:rsidP="00A361CB">
      <w:pPr>
        <w:pStyle w:val="a4"/>
        <w:rPr>
          <w:rFonts w:ascii="Arial" w:hAnsi="Arial" w:cs="Arial"/>
        </w:rPr>
      </w:pPr>
      <w:r w:rsidRPr="009A07B3">
        <w:rPr>
          <w:rFonts w:ascii="Arial" w:hAnsi="Arial" w:cs="Arial"/>
        </w:rPr>
        <w:t xml:space="preserve"> </w:t>
      </w:r>
      <w:r w:rsidR="009A07B3">
        <w:rPr>
          <w:rFonts w:ascii="Arial" w:hAnsi="Arial" w:cs="Arial"/>
        </w:rPr>
        <w:t>Приложение</w:t>
      </w:r>
      <w:r w:rsidR="009A07B3" w:rsidRPr="009A07B3">
        <w:rPr>
          <w:rFonts w:ascii="Arial" w:hAnsi="Arial" w:cs="Arial"/>
        </w:rPr>
        <w:t xml:space="preserve"> «</w:t>
      </w:r>
      <w:r w:rsidR="009A07B3">
        <w:rPr>
          <w:rFonts w:ascii="Arial" w:hAnsi="Arial" w:cs="Arial"/>
        </w:rPr>
        <w:t>Выдержки</w:t>
      </w:r>
      <w:r w:rsidR="009A07B3" w:rsidRPr="009A07B3">
        <w:rPr>
          <w:rFonts w:ascii="Arial" w:hAnsi="Arial" w:cs="Arial"/>
        </w:rPr>
        <w:t xml:space="preserve"> </w:t>
      </w:r>
      <w:r w:rsidR="009A07B3">
        <w:rPr>
          <w:rFonts w:ascii="Arial" w:hAnsi="Arial" w:cs="Arial"/>
        </w:rPr>
        <w:t>из</w:t>
      </w:r>
      <w:r w:rsidR="009A07B3" w:rsidRPr="009A07B3">
        <w:rPr>
          <w:rFonts w:ascii="Arial" w:hAnsi="Arial" w:cs="Arial"/>
        </w:rPr>
        <w:t xml:space="preserve"> </w:t>
      </w:r>
      <w:r w:rsidR="009A07B3">
        <w:rPr>
          <w:rFonts w:ascii="Arial" w:hAnsi="Arial" w:cs="Arial"/>
        </w:rPr>
        <w:t>Правил</w:t>
      </w:r>
      <w:r w:rsidR="009A07B3" w:rsidRPr="009A07B3">
        <w:rPr>
          <w:rFonts w:ascii="Arial" w:hAnsi="Arial" w:cs="Arial"/>
        </w:rPr>
        <w:t xml:space="preserve"> </w:t>
      </w:r>
      <w:r w:rsidR="009A07B3">
        <w:rPr>
          <w:rFonts w:ascii="Arial" w:hAnsi="Arial" w:cs="Arial"/>
        </w:rPr>
        <w:t>АМНА</w:t>
      </w:r>
      <w:r w:rsidR="009A07B3" w:rsidRPr="009A07B3">
        <w:rPr>
          <w:rFonts w:ascii="Arial" w:hAnsi="Arial" w:cs="Arial"/>
        </w:rPr>
        <w:t xml:space="preserve"> </w:t>
      </w:r>
      <w:r w:rsidR="009A07B3">
        <w:rPr>
          <w:rFonts w:ascii="Arial" w:hAnsi="Arial" w:cs="Arial"/>
        </w:rPr>
        <w:t>проведения</w:t>
      </w:r>
      <w:r w:rsidR="009A07B3" w:rsidRPr="009A07B3">
        <w:rPr>
          <w:rFonts w:ascii="Arial" w:hAnsi="Arial" w:cs="Arial"/>
        </w:rPr>
        <w:t xml:space="preserve"> </w:t>
      </w:r>
      <w:r w:rsidR="009A07B3">
        <w:rPr>
          <w:rFonts w:ascii="Arial" w:hAnsi="Arial" w:cs="Arial"/>
        </w:rPr>
        <w:t>Шоу</w:t>
      </w:r>
      <w:r w:rsidR="009A07B3" w:rsidRPr="009A07B3">
        <w:rPr>
          <w:rFonts w:ascii="Arial" w:hAnsi="Arial" w:cs="Arial"/>
        </w:rPr>
        <w:t xml:space="preserve">», статьи </w:t>
      </w:r>
      <w:proofErr w:type="gramStart"/>
      <w:r w:rsidR="009A07B3" w:rsidRPr="009A07B3">
        <w:rPr>
          <w:rFonts w:ascii="Arial" w:hAnsi="Arial" w:cs="Arial"/>
        </w:rPr>
        <w:t>ка</w:t>
      </w:r>
      <w:r w:rsidR="009A07B3">
        <w:rPr>
          <w:rFonts w:ascii="Arial" w:hAnsi="Arial" w:cs="Arial"/>
        </w:rPr>
        <w:t>с</w:t>
      </w:r>
      <w:r w:rsidR="009A07B3" w:rsidRPr="009A07B3">
        <w:rPr>
          <w:rFonts w:ascii="Arial" w:hAnsi="Arial" w:cs="Arial"/>
        </w:rPr>
        <w:t xml:space="preserve">ающиеся  </w:t>
      </w:r>
      <w:r w:rsidR="009A07B3">
        <w:rPr>
          <w:rFonts w:ascii="Arial" w:hAnsi="Arial" w:cs="Arial"/>
        </w:rPr>
        <w:t>проведения</w:t>
      </w:r>
      <w:proofErr w:type="gramEnd"/>
      <w:r w:rsidR="009A07B3" w:rsidRPr="009A07B3">
        <w:rPr>
          <w:rFonts w:ascii="Arial" w:hAnsi="Arial" w:cs="Arial"/>
        </w:rPr>
        <w:t xml:space="preserve"> </w:t>
      </w:r>
      <w:r w:rsidR="009A07B3">
        <w:rPr>
          <w:rFonts w:ascii="Arial" w:hAnsi="Arial" w:cs="Arial"/>
        </w:rPr>
        <w:t>Открытого</w:t>
      </w:r>
      <w:r w:rsidR="009A07B3" w:rsidRPr="009A07B3">
        <w:rPr>
          <w:rFonts w:ascii="Arial" w:hAnsi="Arial" w:cs="Arial"/>
        </w:rPr>
        <w:t xml:space="preserve"> </w:t>
      </w:r>
      <w:r w:rsidR="009A07B3">
        <w:rPr>
          <w:rFonts w:ascii="Arial" w:hAnsi="Arial" w:cs="Arial"/>
        </w:rPr>
        <w:t>Шоу</w:t>
      </w:r>
      <w:r w:rsidR="009A07B3" w:rsidRPr="009A07B3">
        <w:rPr>
          <w:rFonts w:ascii="Arial" w:hAnsi="Arial" w:cs="Arial"/>
        </w:rPr>
        <w:t xml:space="preserve">- </w:t>
      </w:r>
      <w:r w:rsidR="009A07B3">
        <w:rPr>
          <w:rFonts w:ascii="Arial" w:hAnsi="Arial" w:cs="Arial"/>
        </w:rPr>
        <w:t>Чемпионата, 29-30.08.2015</w:t>
      </w:r>
      <w:r w:rsidRPr="009A07B3">
        <w:rPr>
          <w:rFonts w:ascii="Arial" w:hAnsi="Arial" w:cs="Arial"/>
        </w:rPr>
        <w:t>.</w:t>
      </w:r>
    </w:p>
    <w:p w:rsidR="00A361CB" w:rsidRPr="009A07B3" w:rsidRDefault="00A361CB" w:rsidP="00A361CB">
      <w:pPr>
        <w:pStyle w:val="a4"/>
        <w:rPr>
          <w:rFonts w:ascii="Arial" w:hAnsi="Arial" w:cs="Arial"/>
        </w:rPr>
      </w:pPr>
    </w:p>
    <w:p w:rsidR="00A361CB" w:rsidRPr="00957C05" w:rsidRDefault="009A07B3" w:rsidP="00A361CB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  <w:r w:rsidR="00A361CB" w:rsidRPr="00957C0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Форма заявки.</w:t>
      </w:r>
      <w:r w:rsidR="00A361CB" w:rsidRPr="00957C05">
        <w:rPr>
          <w:rFonts w:ascii="Arial" w:hAnsi="Arial" w:cs="Arial"/>
        </w:rPr>
        <w:t xml:space="preserve"> </w:t>
      </w:r>
    </w:p>
    <w:p w:rsidR="00CD71F1" w:rsidRPr="00957C05" w:rsidRDefault="00CD71F1" w:rsidP="00A361CB">
      <w:pPr>
        <w:pStyle w:val="a4"/>
        <w:rPr>
          <w:rFonts w:ascii="Arial" w:hAnsi="Arial" w:cs="Arial"/>
        </w:rPr>
      </w:pPr>
    </w:p>
    <w:p w:rsidR="00CD71F1" w:rsidRPr="00957C05" w:rsidRDefault="00CD71F1" w:rsidP="00A361CB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Приложение 3 – Форма на оплату взноса за участие</w:t>
      </w:r>
    </w:p>
    <w:sectPr w:rsidR="00CD71F1" w:rsidRPr="00957C05" w:rsidSect="00854FF3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 Med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646CC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b/>
      </w:rPr>
    </w:lvl>
  </w:abstractNum>
  <w:abstractNum w:abstractNumId="2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4" w15:restartNumberingAfterBreak="0">
    <w:nsid w:val="00000007"/>
    <w:multiLevelType w:val="singleLevel"/>
    <w:tmpl w:val="00000007"/>
    <w:name w:val="WW8Num18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/>
        <w:sz w:val="28"/>
        <w:szCs w:val="28"/>
      </w:rPr>
    </w:lvl>
  </w:abstractNum>
  <w:abstractNum w:abstractNumId="5" w15:restartNumberingAfterBreak="0">
    <w:nsid w:val="624B1C29"/>
    <w:multiLevelType w:val="hybridMultilevel"/>
    <w:tmpl w:val="FBEA0104"/>
    <w:lvl w:ilvl="0" w:tplc="304AE9A8">
      <w:start w:val="1"/>
      <w:numFmt w:val="decimal"/>
      <w:lvlText w:val="%1."/>
      <w:lvlJc w:val="left"/>
      <w:pPr>
        <w:ind w:hanging="210"/>
      </w:pPr>
      <w:rPr>
        <w:rFonts w:ascii="Minion Pro Med" w:eastAsia="Minion Pro Med" w:hAnsi="Minion Pro Med" w:hint="default"/>
        <w:w w:val="90"/>
        <w:sz w:val="20"/>
        <w:szCs w:val="20"/>
      </w:rPr>
    </w:lvl>
    <w:lvl w:ilvl="1" w:tplc="6E54E866">
      <w:start w:val="1"/>
      <w:numFmt w:val="bullet"/>
      <w:lvlText w:val="•"/>
      <w:lvlJc w:val="left"/>
      <w:rPr>
        <w:rFonts w:hint="default"/>
      </w:rPr>
    </w:lvl>
    <w:lvl w:ilvl="2" w:tplc="53A0A6F8">
      <w:start w:val="1"/>
      <w:numFmt w:val="bullet"/>
      <w:lvlText w:val="•"/>
      <w:lvlJc w:val="left"/>
      <w:rPr>
        <w:rFonts w:hint="default"/>
      </w:rPr>
    </w:lvl>
    <w:lvl w:ilvl="3" w:tplc="250229FA">
      <w:start w:val="1"/>
      <w:numFmt w:val="bullet"/>
      <w:lvlText w:val="•"/>
      <w:lvlJc w:val="left"/>
      <w:rPr>
        <w:rFonts w:hint="default"/>
      </w:rPr>
    </w:lvl>
    <w:lvl w:ilvl="4" w:tplc="E4FE96B2">
      <w:start w:val="1"/>
      <w:numFmt w:val="bullet"/>
      <w:lvlText w:val="•"/>
      <w:lvlJc w:val="left"/>
      <w:rPr>
        <w:rFonts w:hint="default"/>
      </w:rPr>
    </w:lvl>
    <w:lvl w:ilvl="5" w:tplc="9528AF78">
      <w:start w:val="1"/>
      <w:numFmt w:val="bullet"/>
      <w:lvlText w:val="•"/>
      <w:lvlJc w:val="left"/>
      <w:rPr>
        <w:rFonts w:hint="default"/>
      </w:rPr>
    </w:lvl>
    <w:lvl w:ilvl="6" w:tplc="16946F58">
      <w:start w:val="1"/>
      <w:numFmt w:val="bullet"/>
      <w:lvlText w:val="•"/>
      <w:lvlJc w:val="left"/>
      <w:rPr>
        <w:rFonts w:hint="default"/>
      </w:rPr>
    </w:lvl>
    <w:lvl w:ilvl="7" w:tplc="FE52195C">
      <w:start w:val="1"/>
      <w:numFmt w:val="bullet"/>
      <w:lvlText w:val="•"/>
      <w:lvlJc w:val="left"/>
      <w:rPr>
        <w:rFonts w:hint="default"/>
      </w:rPr>
    </w:lvl>
    <w:lvl w:ilvl="8" w:tplc="62360AC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75"/>
    <w:rsid w:val="0000752F"/>
    <w:rsid w:val="000157AF"/>
    <w:rsid w:val="00035C8C"/>
    <w:rsid w:val="00041619"/>
    <w:rsid w:val="00042697"/>
    <w:rsid w:val="00070F4B"/>
    <w:rsid w:val="000819C3"/>
    <w:rsid w:val="000B5499"/>
    <w:rsid w:val="000B5B16"/>
    <w:rsid w:val="000B7BA8"/>
    <w:rsid w:val="000C2E2F"/>
    <w:rsid w:val="000C353D"/>
    <w:rsid w:val="000C3ED4"/>
    <w:rsid w:val="001167BD"/>
    <w:rsid w:val="00133101"/>
    <w:rsid w:val="00161D58"/>
    <w:rsid w:val="00163406"/>
    <w:rsid w:val="001D75F5"/>
    <w:rsid w:val="001E3ECB"/>
    <w:rsid w:val="001F6480"/>
    <w:rsid w:val="00211D3D"/>
    <w:rsid w:val="00222A05"/>
    <w:rsid w:val="002A412C"/>
    <w:rsid w:val="002D43E7"/>
    <w:rsid w:val="002F0BC2"/>
    <w:rsid w:val="002F3379"/>
    <w:rsid w:val="00375586"/>
    <w:rsid w:val="00375D6E"/>
    <w:rsid w:val="003778F8"/>
    <w:rsid w:val="003938D1"/>
    <w:rsid w:val="003B2899"/>
    <w:rsid w:val="003B6C4B"/>
    <w:rsid w:val="003F34EF"/>
    <w:rsid w:val="00425749"/>
    <w:rsid w:val="00431A7B"/>
    <w:rsid w:val="00476A01"/>
    <w:rsid w:val="00485ABA"/>
    <w:rsid w:val="004D2227"/>
    <w:rsid w:val="00521865"/>
    <w:rsid w:val="00525557"/>
    <w:rsid w:val="00526D1A"/>
    <w:rsid w:val="005332FA"/>
    <w:rsid w:val="00536B8D"/>
    <w:rsid w:val="005373AA"/>
    <w:rsid w:val="00542045"/>
    <w:rsid w:val="005622E6"/>
    <w:rsid w:val="00567D0B"/>
    <w:rsid w:val="0058163D"/>
    <w:rsid w:val="005A4163"/>
    <w:rsid w:val="005B2415"/>
    <w:rsid w:val="005B588F"/>
    <w:rsid w:val="00603484"/>
    <w:rsid w:val="0061585E"/>
    <w:rsid w:val="00623B40"/>
    <w:rsid w:val="00627F24"/>
    <w:rsid w:val="006408CC"/>
    <w:rsid w:val="00643B14"/>
    <w:rsid w:val="006A69C6"/>
    <w:rsid w:val="006C621B"/>
    <w:rsid w:val="006C6F24"/>
    <w:rsid w:val="006D0E7E"/>
    <w:rsid w:val="006E35E3"/>
    <w:rsid w:val="0070704B"/>
    <w:rsid w:val="0071105D"/>
    <w:rsid w:val="00712EBB"/>
    <w:rsid w:val="00723CEF"/>
    <w:rsid w:val="007751DF"/>
    <w:rsid w:val="0079042C"/>
    <w:rsid w:val="007B1D28"/>
    <w:rsid w:val="007D7AA7"/>
    <w:rsid w:val="007E598F"/>
    <w:rsid w:val="007E6C57"/>
    <w:rsid w:val="007F224D"/>
    <w:rsid w:val="0084688B"/>
    <w:rsid w:val="00854FF3"/>
    <w:rsid w:val="00856FD4"/>
    <w:rsid w:val="00864DC0"/>
    <w:rsid w:val="008B6114"/>
    <w:rsid w:val="00901449"/>
    <w:rsid w:val="00956C3E"/>
    <w:rsid w:val="00957C05"/>
    <w:rsid w:val="00971F67"/>
    <w:rsid w:val="0097747B"/>
    <w:rsid w:val="009A07B3"/>
    <w:rsid w:val="009A5A3C"/>
    <w:rsid w:val="009B0C22"/>
    <w:rsid w:val="009B7D0D"/>
    <w:rsid w:val="009D5073"/>
    <w:rsid w:val="009D73CE"/>
    <w:rsid w:val="009F6F7E"/>
    <w:rsid w:val="009F79FF"/>
    <w:rsid w:val="00A13B94"/>
    <w:rsid w:val="00A361CB"/>
    <w:rsid w:val="00A474F2"/>
    <w:rsid w:val="00A52AC6"/>
    <w:rsid w:val="00A803DA"/>
    <w:rsid w:val="00A83BAC"/>
    <w:rsid w:val="00A95BF4"/>
    <w:rsid w:val="00AA10AB"/>
    <w:rsid w:val="00AB3C87"/>
    <w:rsid w:val="00AC3AE9"/>
    <w:rsid w:val="00B36C13"/>
    <w:rsid w:val="00B64F93"/>
    <w:rsid w:val="00B7264F"/>
    <w:rsid w:val="00B90B75"/>
    <w:rsid w:val="00B97F70"/>
    <w:rsid w:val="00BB4968"/>
    <w:rsid w:val="00C01131"/>
    <w:rsid w:val="00C04434"/>
    <w:rsid w:val="00C71404"/>
    <w:rsid w:val="00C94E32"/>
    <w:rsid w:val="00CC436B"/>
    <w:rsid w:val="00CD2581"/>
    <w:rsid w:val="00CD71F1"/>
    <w:rsid w:val="00D26A97"/>
    <w:rsid w:val="00D34366"/>
    <w:rsid w:val="00D61C28"/>
    <w:rsid w:val="00D902A3"/>
    <w:rsid w:val="00D93E73"/>
    <w:rsid w:val="00D951E4"/>
    <w:rsid w:val="00DB7D3C"/>
    <w:rsid w:val="00DF22A2"/>
    <w:rsid w:val="00E03D3A"/>
    <w:rsid w:val="00E06418"/>
    <w:rsid w:val="00E169B6"/>
    <w:rsid w:val="00E27004"/>
    <w:rsid w:val="00E31E9D"/>
    <w:rsid w:val="00E4032B"/>
    <w:rsid w:val="00E91467"/>
    <w:rsid w:val="00E93DAE"/>
    <w:rsid w:val="00EA0DD6"/>
    <w:rsid w:val="00EE37A4"/>
    <w:rsid w:val="00EF2C4F"/>
    <w:rsid w:val="00F01223"/>
    <w:rsid w:val="00F11FDF"/>
    <w:rsid w:val="00F42212"/>
    <w:rsid w:val="00F4391C"/>
    <w:rsid w:val="00F803C3"/>
    <w:rsid w:val="00FA7FF0"/>
    <w:rsid w:val="00FB1B65"/>
    <w:rsid w:val="00F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300A6-6603-4E8D-8B18-D0411BA3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752F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rsid w:val="006D0E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6D0E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425749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7">
    <w:name w:val="Body Text"/>
    <w:basedOn w:val="a"/>
    <w:link w:val="a8"/>
    <w:uiPriority w:val="99"/>
    <w:unhideWhenUsed/>
    <w:rsid w:val="0090144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01449"/>
  </w:style>
  <w:style w:type="table" w:styleId="a9">
    <w:name w:val="Table Grid"/>
    <w:basedOn w:val="a1"/>
    <w:uiPriority w:val="39"/>
    <w:rsid w:val="000B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6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3406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0C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C353D"/>
    <w:rPr>
      <w:b/>
      <w:bCs/>
    </w:rPr>
  </w:style>
  <w:style w:type="character" w:customStyle="1" w:styleId="wmi-callto">
    <w:name w:val="wmi-callto"/>
    <w:basedOn w:val="a0"/>
    <w:rsid w:val="000C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2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6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7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43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9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94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9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2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4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5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49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3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96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6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62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2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698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morozova11@yandex.ru" TargetMode="External"/><Relationship Id="rId13" Type="http://schemas.openxmlformats.org/officeDocument/2006/relationships/hyperlink" Target="mailto:kvm-33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k-sozidatel@mail.ru" TargetMode="External"/><Relationship Id="rId12" Type="http://schemas.openxmlformats.org/officeDocument/2006/relationships/hyperlink" Target="mailto:hotel-bit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k-sozidatel.ru" TargetMode="External"/><Relationship Id="rId11" Type="http://schemas.openxmlformats.org/officeDocument/2006/relationships/hyperlink" Target="http://www.minihorse-russia.ru" TargetMode="External"/><Relationship Id="rId5" Type="http://schemas.openxmlformats.org/officeDocument/2006/relationships/hyperlink" Target="http://www.minihorse-russia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ena.morozova1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k-sozidate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8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Базис Кот</dc:creator>
  <cp:keywords/>
  <dc:description/>
  <cp:lastModifiedBy>Базис Кот</cp:lastModifiedBy>
  <cp:revision>28</cp:revision>
  <cp:lastPrinted>2015-07-27T10:43:00Z</cp:lastPrinted>
  <dcterms:created xsi:type="dcterms:W3CDTF">2015-07-23T09:29:00Z</dcterms:created>
  <dcterms:modified xsi:type="dcterms:W3CDTF">2015-08-04T15:41:00Z</dcterms:modified>
</cp:coreProperties>
</file>